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40" w:rsidRPr="00792340" w:rsidRDefault="00476EE6" w:rsidP="00792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What does assessment look like at </w:t>
      </w:r>
      <w:r w:rsidRPr="00476EE6">
        <w:rPr>
          <w:rFonts w:ascii="Arial" w:hAnsi="Arial" w:cs="Arial"/>
          <w:color w:val="000000"/>
          <w:sz w:val="28"/>
          <w:szCs w:val="28"/>
        </w:rPr>
        <w:t>Cashmere Primary School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476EE6" w:rsidRDefault="00476EE6" w:rsidP="0079234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92340" w:rsidRPr="00476EE6" w:rsidRDefault="00792340" w:rsidP="00792340">
      <w:pPr>
        <w:rPr>
          <w:rFonts w:ascii="Arial" w:hAnsi="Arial" w:cs="Arial"/>
          <w:color w:val="000000"/>
          <w:sz w:val="24"/>
          <w:szCs w:val="24"/>
        </w:rPr>
      </w:pPr>
      <w:r w:rsidRPr="00476EE6">
        <w:rPr>
          <w:rFonts w:ascii="Arial" w:hAnsi="Arial" w:cs="Arial"/>
          <w:bCs/>
          <w:i/>
          <w:color w:val="000000"/>
          <w:sz w:val="24"/>
          <w:szCs w:val="24"/>
        </w:rPr>
        <w:t xml:space="preserve">The primary purpose of assessment is to improve students’ learning and teachers’ teaching as both student and teacher respond to the information that it provides. </w:t>
      </w:r>
      <w:r w:rsidRPr="00476EE6">
        <w:rPr>
          <w:rFonts w:ascii="Arial" w:hAnsi="Arial" w:cs="Arial"/>
          <w:color w:val="000000"/>
          <w:sz w:val="24"/>
          <w:szCs w:val="24"/>
        </w:rPr>
        <w:t>NZC p.39</w:t>
      </w:r>
    </w:p>
    <w:p w:rsidR="00792340" w:rsidRDefault="00792340" w:rsidP="0079234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diagrams below show the priority, frequency and importance of different a</w:t>
      </w:r>
      <w:r w:rsidR="00476EE6">
        <w:rPr>
          <w:rFonts w:ascii="Arial" w:hAnsi="Arial" w:cs="Arial"/>
          <w:color w:val="000000"/>
          <w:sz w:val="28"/>
          <w:szCs w:val="28"/>
        </w:rPr>
        <w:t>ssessment tools and strategies.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792340" w:rsidTr="00792340">
        <w:tc>
          <w:tcPr>
            <w:tcW w:w="5204" w:type="dxa"/>
          </w:tcPr>
          <w:p w:rsidR="00792340" w:rsidRDefault="00792340" w:rsidP="007923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Student</w:t>
            </w:r>
          </w:p>
        </w:tc>
        <w:tc>
          <w:tcPr>
            <w:tcW w:w="5205" w:type="dxa"/>
          </w:tcPr>
          <w:p w:rsidR="00792340" w:rsidRDefault="00792340" w:rsidP="007923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Teacher</w:t>
            </w:r>
          </w:p>
        </w:tc>
        <w:tc>
          <w:tcPr>
            <w:tcW w:w="5205" w:type="dxa"/>
          </w:tcPr>
          <w:p w:rsidR="00792340" w:rsidRDefault="00792340" w:rsidP="007923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School</w:t>
            </w:r>
          </w:p>
        </w:tc>
      </w:tr>
      <w:tr w:rsidR="00792340" w:rsidTr="00FF6AE5">
        <w:trPr>
          <w:trHeight w:val="1650"/>
        </w:trPr>
        <w:tc>
          <w:tcPr>
            <w:tcW w:w="5204" w:type="dxa"/>
          </w:tcPr>
          <w:p w:rsidR="00792340" w:rsidRDefault="00792340" w:rsidP="007923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Will use assessment information to improve learning and to decide on next steps</w:t>
            </w:r>
          </w:p>
        </w:tc>
        <w:tc>
          <w:tcPr>
            <w:tcW w:w="5205" w:type="dxa"/>
          </w:tcPr>
          <w:p w:rsidR="00792340" w:rsidRDefault="00792340" w:rsidP="007923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Will use assessment information to improve teaching and learning and to decide on next steps</w:t>
            </w:r>
          </w:p>
        </w:tc>
        <w:tc>
          <w:tcPr>
            <w:tcW w:w="5205" w:type="dxa"/>
          </w:tcPr>
          <w:p w:rsidR="00792340" w:rsidRDefault="00792340" w:rsidP="007923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Will use assessment information to improve learning and teaching and to decide on next steps for the school</w:t>
            </w:r>
          </w:p>
        </w:tc>
      </w:tr>
      <w:tr w:rsidR="00792340" w:rsidTr="00FF6AE5">
        <w:trPr>
          <w:trHeight w:val="1650"/>
        </w:trPr>
        <w:tc>
          <w:tcPr>
            <w:tcW w:w="5204" w:type="dxa"/>
          </w:tcPr>
          <w:p w:rsidR="00792340" w:rsidRDefault="00792340" w:rsidP="007923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Will use assessment information to be informed on own progress, to celebrate progress and to future goal set</w:t>
            </w:r>
          </w:p>
        </w:tc>
        <w:tc>
          <w:tcPr>
            <w:tcW w:w="5205" w:type="dxa"/>
          </w:tcPr>
          <w:p w:rsidR="00792340" w:rsidRDefault="00792340" w:rsidP="00857C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Will use assessment information to be informed on class and individual progress, to celebrate progress and to future goal set</w:t>
            </w:r>
          </w:p>
        </w:tc>
        <w:tc>
          <w:tcPr>
            <w:tcW w:w="5205" w:type="dxa"/>
          </w:tcPr>
          <w:p w:rsidR="00792340" w:rsidRDefault="00792340" w:rsidP="00476EE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Will use assessment information to be informed on school, team,</w:t>
            </w:r>
            <w:r w:rsidR="00476EE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class and individual progress, to </w:t>
            </w:r>
            <w:r w:rsidR="00476EE6">
              <w:rPr>
                <w:rFonts w:ascii="Arial" w:hAnsi="Arial" w:cs="Arial"/>
                <w:color w:val="000000"/>
                <w:sz w:val="28"/>
                <w:szCs w:val="28"/>
              </w:rPr>
              <w:t>celebrate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progress and to future goal set</w:t>
            </w:r>
          </w:p>
        </w:tc>
      </w:tr>
      <w:tr w:rsidR="00792340" w:rsidTr="00FF6AE5">
        <w:trPr>
          <w:trHeight w:val="1650"/>
        </w:trPr>
        <w:tc>
          <w:tcPr>
            <w:tcW w:w="5204" w:type="dxa"/>
          </w:tcPr>
          <w:p w:rsidR="00792340" w:rsidRDefault="00792340" w:rsidP="007923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Will use assessment information to share progress to parents</w:t>
            </w:r>
            <w:r w:rsidR="00476EE6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whảnau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at learning conferences</w:t>
            </w:r>
            <w:r w:rsidR="00476EE6">
              <w:rPr>
                <w:rFonts w:ascii="Arial" w:hAnsi="Arial" w:cs="Arial"/>
                <w:color w:val="000000"/>
                <w:sz w:val="28"/>
                <w:szCs w:val="28"/>
              </w:rPr>
              <w:t>, celebrations of learning, presentations and other informal opportunities.</w:t>
            </w:r>
          </w:p>
        </w:tc>
        <w:tc>
          <w:tcPr>
            <w:tcW w:w="5205" w:type="dxa"/>
          </w:tcPr>
          <w:p w:rsidR="00792340" w:rsidRDefault="00792340" w:rsidP="00857C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Will use assessment i</w:t>
            </w:r>
            <w:r w:rsidR="00476EE6">
              <w:rPr>
                <w:rFonts w:ascii="Arial" w:hAnsi="Arial" w:cs="Arial"/>
                <w:color w:val="000000"/>
                <w:sz w:val="28"/>
                <w:szCs w:val="28"/>
              </w:rPr>
              <w:t>nformation to share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progress to students, parents at learning conferences</w:t>
            </w:r>
            <w:r w:rsidR="00476EE6">
              <w:rPr>
                <w:rFonts w:ascii="Arial" w:hAnsi="Arial" w:cs="Arial"/>
                <w:color w:val="000000"/>
                <w:sz w:val="28"/>
                <w:szCs w:val="28"/>
              </w:rPr>
              <w:t>, celebrations of learning, presentations and through written reports.</w:t>
            </w:r>
          </w:p>
        </w:tc>
        <w:tc>
          <w:tcPr>
            <w:tcW w:w="5205" w:type="dxa"/>
          </w:tcPr>
          <w:p w:rsidR="00792340" w:rsidRDefault="00476EE6" w:rsidP="007923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Will use assessment information to share progress to community, MOE, students, parents at learning conferences, celebrations of learning, presentations school charter and through written reports.</w:t>
            </w:r>
          </w:p>
        </w:tc>
      </w:tr>
    </w:tbl>
    <w:p w:rsidR="00792340" w:rsidRDefault="00792340" w:rsidP="00792340"/>
    <w:p w:rsidR="00B74542" w:rsidRDefault="00B74542"/>
    <w:p w:rsidR="00B74542" w:rsidRDefault="00B74542">
      <w:r>
        <w:rPr>
          <w:noProof/>
          <w:lang w:val="en-US"/>
        </w:rPr>
        <w:lastRenderedPageBreak/>
        <w:drawing>
          <wp:inline distT="0" distB="0" distL="0" distR="0" wp14:anchorId="78ADD558" wp14:editId="3FDE8A47">
            <wp:extent cx="8753475" cy="638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34" cy="639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93" w:rsidRDefault="00B7454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7956B" wp14:editId="7F3BFB51">
                <wp:simplePos x="0" y="0"/>
                <wp:positionH relativeFrom="column">
                  <wp:posOffset>4895850</wp:posOffset>
                </wp:positionH>
                <wp:positionV relativeFrom="paragraph">
                  <wp:posOffset>304800</wp:posOffset>
                </wp:positionV>
                <wp:extent cx="3899535" cy="106680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066800"/>
                        </a:xfrm>
                        <a:prstGeom prst="roundRect">
                          <a:avLst>
                            <a:gd name="adj" fmla="val 1845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793" w:rsidRDefault="00B22793" w:rsidP="00B22793">
                            <w:pPr>
                              <w:pStyle w:val="Default"/>
                              <w:shd w:val="clear" w:color="auto" w:fill="FFFFFF" w:themeFill="background1"/>
                              <w:spacing w:before="120" w:after="120"/>
                              <w:jc w:val="center"/>
                              <w:rPr>
                                <w:rFonts w:asciiTheme="majorHAnsi" w:hAnsiTheme="majorHAnsi" w:cstheme="minorHAnsi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B22793">
                              <w:rPr>
                                <w:rFonts w:asciiTheme="majorHAnsi" w:hAnsiTheme="majorHAnsi" w:cstheme="minorHAnsi"/>
                                <w:bCs/>
                                <w:iCs/>
                                <w:sz w:val="28"/>
                                <w:szCs w:val="28"/>
                              </w:rPr>
                              <w:t>Assessment tools and activities</w:t>
                            </w:r>
                          </w:p>
                          <w:p w:rsidR="00E91093" w:rsidRDefault="00E91093" w:rsidP="00B22793">
                            <w:pPr>
                              <w:pStyle w:val="Default"/>
                              <w:shd w:val="clear" w:color="auto" w:fill="FFFFFF" w:themeFill="background1"/>
                              <w:spacing w:before="120" w:after="120"/>
                              <w:jc w:val="center"/>
                              <w:rPr>
                                <w:rFonts w:asciiTheme="majorHAnsi" w:hAnsiTheme="majorHAnsi" w:cstheme="minorHAnsi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Cs/>
                                <w:iCs/>
                                <w:sz w:val="28"/>
                                <w:szCs w:val="28"/>
                              </w:rPr>
                              <w:t>Cashmere Primary School</w:t>
                            </w:r>
                          </w:p>
                          <w:p w:rsidR="00E91093" w:rsidRPr="00B22793" w:rsidRDefault="00E91093" w:rsidP="00B22793">
                            <w:pPr>
                              <w:pStyle w:val="Default"/>
                              <w:shd w:val="clear" w:color="auto" w:fill="FFFFFF" w:themeFill="background1"/>
                              <w:spacing w:before="120" w:after="120"/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22793" w:rsidRDefault="00B22793" w:rsidP="00B2279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385.5pt;margin-top:24pt;width:307.0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" fillcolor="#f2dbdb [661]" strokecolor="#ffc000" strokeweight="2pt">
                <v:textbox>
                  <w:txbxContent>
                    <w:p w:rsidR="00B22793" w:rsidRDefault="00B22793" w:rsidP="00B22793">
                      <w:pPr>
                        <w:pStyle w:val="Default"/>
                        <w:shd w:val="clear" w:color="auto" w:fill="FFFFFF" w:themeFill="background1"/>
                        <w:spacing w:before="120" w:after="120"/>
                        <w:jc w:val="center"/>
                        <w:rPr>
                          <w:rFonts w:asciiTheme="majorHAnsi" w:hAnsiTheme="majorHAnsi" w:cstheme="minorHAnsi"/>
                          <w:bCs/>
                          <w:iCs/>
                          <w:sz w:val="28"/>
                          <w:szCs w:val="28"/>
                        </w:rPr>
                      </w:pPr>
                      <w:r w:rsidRPr="00B22793">
                        <w:rPr>
                          <w:rFonts w:asciiTheme="majorHAnsi" w:hAnsiTheme="majorHAnsi" w:cstheme="minorHAnsi"/>
                          <w:bCs/>
                          <w:iCs/>
                          <w:sz w:val="28"/>
                          <w:szCs w:val="28"/>
                        </w:rPr>
                        <w:t>Assessment tools and activities</w:t>
                      </w:r>
                    </w:p>
                    <w:p w:rsidR="00E91093" w:rsidRDefault="00E91093" w:rsidP="00B22793">
                      <w:pPr>
                        <w:pStyle w:val="Default"/>
                        <w:shd w:val="clear" w:color="auto" w:fill="FFFFFF" w:themeFill="background1"/>
                        <w:spacing w:before="120" w:after="120"/>
                        <w:jc w:val="center"/>
                        <w:rPr>
                          <w:rFonts w:asciiTheme="majorHAnsi" w:hAnsiTheme="majorHAnsi" w:cstheme="minorHAnsi"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/>
                          <w:bCs/>
                          <w:iCs/>
                          <w:sz w:val="28"/>
                          <w:szCs w:val="28"/>
                        </w:rPr>
                        <w:t>Cashmere Primary School</w:t>
                      </w:r>
                    </w:p>
                    <w:p w:rsidR="00E91093" w:rsidRPr="00B22793" w:rsidRDefault="00E91093" w:rsidP="00B22793">
                      <w:pPr>
                        <w:pStyle w:val="Default"/>
                        <w:shd w:val="clear" w:color="auto" w:fill="FFFFFF" w:themeFill="background1"/>
                        <w:spacing w:before="120" w:after="120"/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</w:p>
                    <w:p w:rsidR="00B22793" w:rsidRDefault="00B22793" w:rsidP="00B22793">
                      <w:pPr>
                        <w:shd w:val="clear" w:color="auto" w:fill="FFFFFF" w:themeFill="background1"/>
                      </w:pPr>
                    </w:p>
                  </w:txbxContent>
                </v:textbox>
              </v:roundrect>
            </w:pict>
          </mc:Fallback>
        </mc:AlternateContent>
      </w:r>
      <w:r w:rsidR="00B22793">
        <w:rPr>
          <w:noProof/>
          <w:lang w:val="en-US"/>
        </w:rPr>
        <w:drawing>
          <wp:inline distT="0" distB="0" distL="0" distR="0">
            <wp:extent cx="8991600" cy="610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3" cy="61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793" w:rsidSect="00B745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93"/>
    <w:rsid w:val="001F3B04"/>
    <w:rsid w:val="00476EE6"/>
    <w:rsid w:val="004E0B70"/>
    <w:rsid w:val="005D48A2"/>
    <w:rsid w:val="00792340"/>
    <w:rsid w:val="008F4ED3"/>
    <w:rsid w:val="00B22793"/>
    <w:rsid w:val="00B74542"/>
    <w:rsid w:val="00E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7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7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Cashmere Primary School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Hayes Gustafsson</cp:lastModifiedBy>
  <cp:revision>2</cp:revision>
  <dcterms:created xsi:type="dcterms:W3CDTF">2015-11-18T04:14:00Z</dcterms:created>
  <dcterms:modified xsi:type="dcterms:W3CDTF">2015-11-18T04:14:00Z</dcterms:modified>
</cp:coreProperties>
</file>