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8DFC" w14:textId="1564219B" w:rsidR="00FC0CEE" w:rsidRDefault="003C60E8">
      <w:r>
        <w:t>Vocabulary growth from 2022 to 2023 when our teams had it as a goal:</w:t>
      </w:r>
    </w:p>
    <w:p w14:paraId="07A5D58B" w14:textId="77777777" w:rsidR="003C60E8" w:rsidRDefault="003C60E8"/>
    <w:p w14:paraId="49AD30E9" w14:textId="432B9264" w:rsidR="003C60E8" w:rsidRDefault="003C60E8">
      <w:r>
        <w:rPr>
          <w:noProof/>
          <w14:ligatures w14:val="none"/>
        </w:rPr>
        <w:drawing>
          <wp:inline distT="0" distB="0" distL="0" distR="0" wp14:anchorId="30BDA141" wp14:editId="3D69EC82">
            <wp:extent cx="5080000" cy="2857500"/>
            <wp:effectExtent l="0" t="0" r="6350" b="0"/>
            <wp:docPr id="176529832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298324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6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E8"/>
    <w:rsid w:val="003C60E8"/>
    <w:rsid w:val="00A72697"/>
    <w:rsid w:val="00AE62D9"/>
    <w:rsid w:val="00E128EE"/>
    <w:rsid w:val="00FC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07113"/>
  <w15:chartTrackingRefBased/>
  <w15:docId w15:val="{CE5C6F29-98D3-4510-AF8C-3D88711F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A029C.9F5DCF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>Fulton County Schools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Rebecca</dc:creator>
  <cp:keywords/>
  <dc:description/>
  <cp:lastModifiedBy>Williams, Rebecca</cp:lastModifiedBy>
  <cp:revision>1</cp:revision>
  <dcterms:created xsi:type="dcterms:W3CDTF">2023-10-19T23:01:00Z</dcterms:created>
  <dcterms:modified xsi:type="dcterms:W3CDTF">2023-10-19T23:02:00Z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2023-10-19T23:02:58Z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e3b6823c-1144-4374-b12f-2ed8f652c5b3</vt:lpwstr>
  </property>
  <property fmtid="{D5CDD505-2E9C-101B-9397-08002B2CF9AE}" pid="8" name="MSIP_Label_0ee3c538-ec52-435f-ae58-017644bd9513_ContentBits">
    <vt:lpwstr>0</vt:lpwstr>
  </property>
</Properties>
</file>