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BF" w:rsidRDefault="00664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12"/>
        <w:gridCol w:w="713"/>
        <w:gridCol w:w="712"/>
        <w:gridCol w:w="713"/>
        <w:gridCol w:w="712"/>
        <w:gridCol w:w="713"/>
        <w:gridCol w:w="712"/>
        <w:gridCol w:w="713"/>
        <w:gridCol w:w="712"/>
        <w:gridCol w:w="713"/>
        <w:gridCol w:w="712"/>
        <w:gridCol w:w="713"/>
      </w:tblGrid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15"/>
                <w:szCs w:val="15"/>
              </w:rPr>
              <w:t>Number and Quantity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</w:tcPr>
          <w:p w:rsidR="00664ABF" w:rsidRDefault="00DD25A6">
            <w:pPr>
              <w:shd w:val="clear" w:color="auto" w:fill="FFFFFF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Extend and use properties of rational exponents. 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</w:tcPr>
          <w:p w:rsidR="00664ABF" w:rsidRDefault="00DD25A6">
            <w:pPr>
              <w:shd w:val="clear" w:color="auto" w:fill="FFFFFF"/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A1.NQ.A.1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Explain how the meaning of rational exponents extends from the properties of integer exponents.</w:t>
            </w: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A1.NQ.A.2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Rewrite expressions involving radicals and rational exponents using the properties of exponents. Limit to rational exponents with a numerator of 1.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Use units to solve problems.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A1.NQ.B.3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Use units of measure as a way to understand and solve problems involving quantities.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Identify, label and use appropriate units of measure within a problem.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Convert units and rates.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Use units within problems.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Choose and interpret the scale an</w:t>
            </w:r>
            <w:r>
              <w:rPr>
                <w:rFonts w:ascii="Arial" w:eastAsia="Arial" w:hAnsi="Arial" w:cs="Arial"/>
                <w:sz w:val="15"/>
                <w:szCs w:val="15"/>
              </w:rPr>
              <w:t>d the origin in graphs and data displays.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MS Gothic" w:eastAsia="MS Gothic" w:hAnsi="MS Gothic" w:cs="MS Gothic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A1.NQ.B.4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Define and use appropriate quantities for representing a given context or problem.</w:t>
            </w: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A1.NQ.B.5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Choose a level of accuracy appropriate to limitations on measurement when reporting quantities.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Seeing Structure in Expressions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Interpret and use structure.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A1.SSE.A.1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Interpret the contextual meaning of individual terms or factors from a given problem that utilizes formulas or expressions.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</w:t>
            </w: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A1.SSE.A.2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Analyze the structure of polynomials to create equivalent expressions or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equations.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  <w:proofErr w:type="spellEnd"/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A1.SSE.A.3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Choose and produce equivalent forms of a quadratic expression or equations to reveal and explain properties.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</w:rPr>
              <w:t>Ⓢ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Find the zeros of a quadratic function by rewriting it in factored form.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Find the maximum or minimum value of a quadratic function by completing the square.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Creating Equations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Create equations that describe linear, quadratic and exponential relationships.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A1.CED.A.1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Create equations and inequalities in one variable and use them to model and/or solve problems.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 xml:space="preserve">★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A1.CED.A.2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Create and graph linear, quadratic and exponential equations in two variables.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</w:rPr>
              <w:t>Ⓢ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A1.CED.A.3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Represent constraints by equations or inequalities and by systems of equations or inequalities, and interpret the data points as a solution or non-solution in a modeling context.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A1.CED.A.4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Solve literal equations and formulas for a specified variable that highlights a quantity of interest.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Reasoning with Equations and Inequalities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Understand solving equations as a process, and solve equations and inequalities in one variable.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>A1.REI.A.1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Explain how each step taken when solving an equation or inequality in one variable creates an equivalent equation or inequality that has the same solution(s) as the original.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</w:rPr>
              <w:t>Ⓢ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A1.REI.A.2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Solve problems involving quadratic equations.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Use the method of completing the square to create an equivalent quadratic equation.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Derive the quadratic formula.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Analyze different methods of solving quadratic equations.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</w:tcPr>
          <w:p w:rsidR="00664ABF" w:rsidRDefault="00DD25A6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Solve systems of equations.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A1.REI.B.3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Solve a system of linear equations algebraically and/or graphically.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A1.REI.B.4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Solve a system consisting of a linear equation and a quadratic equation algebraically and/or graphically.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A1.REI.B.5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Justify that the technique of linear combination produces an equivalent system of equations.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Represent and solve linear and exponential equations and inequalities graphically.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A1.REI.C.6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Explain that the graph of an equation in two variables is the set of all its solutions plotted in the Cartesian coordinate plane.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A1.REI.C.7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Graph the solution to a linear inequality in two variables.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A1.REI.C.8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Solve problems involving a system of linear inequalities.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Arithmetic with Polynomials and Rational Expressions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Perform operations on polynomials.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A1.APR.A.1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Add, subtract and multiply polynomials, and understand that polynomials follow the same general rules of arithmetic and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are closed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under these operations.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A1.APR.A.2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Divide polynomials by monomials.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Interpreting Functions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Understand the concept of a function and use function notation.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A1.IF.A.1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Understand that a function from one set (domain) to another set (range) assigns to each element of the domain exactly one element of the range.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Represent a function using function notation.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Understand that the graph of a function labeled 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𝑓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is the set of all ordered pairs (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𝑥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y) that satisfy the equation 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𝑦</w:t>
            </w:r>
            <w:r>
              <w:rPr>
                <w:rFonts w:ascii="Arial" w:eastAsia="Arial" w:hAnsi="Arial" w:cs="Arial"/>
                <w:sz w:val="15"/>
                <w:szCs w:val="15"/>
              </w:rPr>
              <w:t>=f (</w:t>
            </w:r>
            <w:r>
              <w:rPr>
                <w:rFonts w:ascii="Cambria Math" w:eastAsia="Cambria Math" w:hAnsi="Cambria Math" w:cs="Cambria Math"/>
                <w:sz w:val="15"/>
                <w:szCs w:val="15"/>
              </w:rPr>
              <w:t>𝑥</w:t>
            </w:r>
            <w:r>
              <w:rPr>
                <w:rFonts w:ascii="Arial" w:eastAsia="Arial" w:hAnsi="Arial" w:cs="Arial"/>
                <w:sz w:val="15"/>
                <w:szCs w:val="15"/>
              </w:rPr>
              <w:t>).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A1.IF.A.2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Use function notation to evaluate functions for inputs in their domains, and interpret statements that use function notation in terms of a context.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Interpret linear, quadratic and exponential functions in terms of the context.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7" w:hanging="907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A1.IF.B.3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Using tables, graphs and verbal descriptions, interpret key characteristics of a function that models the relationship between two quantities. 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A1.IF.B.4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Relate the domain and range of a function to its graph and, where applicable, to the quantitative relationship it describes. 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A1.IF.B.5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Determine the average rate of change of a function over a specified interval and interpret the meaning.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A1.IF.B.6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Interpret the parameters of a linear or exponential function in terms of the context.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lastRenderedPageBreak/>
              <w:t xml:space="preserve">Analyze linear, quadratic and exponential functions using different representations.  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A1.IF.C.7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Graph functions expressed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symbolically and identify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and interpret key features of the graph.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A1.IF.C.8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Translate between different but equivalent forms of a function to reveal and explain properties of the function and interpret these in terms of a context.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A1.IF.C.9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Compare the properties of two functions given different representations.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Building Functions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Build new functions from existing functions (limited to linear, quadratic and exponential).  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A1.BF.A.1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Analyze the effect of translations and scale changes on functions.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 xml:space="preserve">★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ind w:left="990" w:hanging="99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Linear, Quadratic and Exponential Models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Construct and compare linear, quadratic and exponential models and sole problems.  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A1.LQE.A.1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Distinguish between situations that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can be modeled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with linear or exponential functions.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>★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Determine that linear functions change by equal differences over equal intervals.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Recognize exponential situations in which a quantity grows or decays by a constant percent rate per unit interval.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A1.LQE.A.2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Describe, using graphs and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tables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,that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a quantity increasing exponentially eventually exceeds a quantity increasing linearly or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quadratically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A1.LQE.A.3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Construct linear, quadratic and exponential equations given graphs, verbal descriptions or tables.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Use arithmetic and geometric sequences. 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A1.LQE.B.4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Write arithmetic and geometric sequences in recursive and explicit forms, and use them to model situations and translate between the two forms.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A1.LQE.B.5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Recognize that sequences are functions, </w:t>
            </w:r>
            <w:proofErr w:type="gramStart"/>
            <w:r>
              <w:rPr>
                <w:rFonts w:ascii="Arial" w:eastAsia="Arial" w:hAnsi="Arial" w:cs="Arial"/>
                <w:sz w:val="15"/>
                <w:szCs w:val="15"/>
              </w:rPr>
              <w:t>sometimes defined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 recursively, whose domain is a subset of the set of integers.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A1.LQE.B.6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Find the terms of sequences given an explicit or recursive formula.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Data and Statistical Analysis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Summarize, represent and interpret data.  </w:t>
            </w: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A1.DS.A.1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 xml:space="preserve">Analyze and interpret graphical displays of data.  </w:t>
            </w:r>
            <w:r>
              <w:rPr>
                <w:rFonts w:ascii="MS Gothic" w:eastAsia="MS Gothic" w:hAnsi="MS Gothic" w:cs="MS Gothic"/>
                <w:sz w:val="15"/>
                <w:szCs w:val="15"/>
              </w:rPr>
              <w:t xml:space="preserve">★ </w:t>
            </w:r>
            <w:r>
              <w:rPr>
                <w:rFonts w:ascii="MS Gothic" w:eastAsia="MS Gothic" w:hAnsi="MS Gothic" w:cs="MS Gothic"/>
                <w:b/>
                <w:color w:val="0000FF"/>
                <w:sz w:val="14"/>
                <w:szCs w:val="14"/>
              </w:rPr>
              <w:t>MPS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A1.DS.A.2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Use statistics appropriate to the shape of the data distribution to compare center and spread of two or more different data sets.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A1.DS.A.3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Interpret differences in shape, center and spreads in the context of the data sets, accounting for possible effects of outliers.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A1.DS.A.4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Summarize data in two-way frequency tables.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Interpret relative frequencies in the context of the data.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Recognize possible associations and trends in the data.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A1.DS.A.5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Construct a scatter plot of bivariate quantitative data describing how the variables are related; determine and use a function that models the relationship.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Construct a linear function to model bivariate data represented on a scatter plot that minimizes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residuals.</w:t>
            </w:r>
          </w:p>
          <w:p w:rsidR="00664ABF" w:rsidRDefault="00DD25A6">
            <w:pPr>
              <w:ind w:left="1080" w:hanging="18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lastRenderedPageBreak/>
              <w:t>b.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Construct an exponential function to model bivariate data represented on a scatter plot that minimizes residuals.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DD25A6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A1.DS.A.6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Interpret the slope (rate of change) and the y-intercept (constant term) of a linear model in the context of the data.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A1.DS.A.7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Determine and interpret the correlation coefficient for a linear association.</w:t>
            </w: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ind w:left="900" w:hanging="90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A1.DS.A.8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z w:val="15"/>
                <w:szCs w:val="15"/>
              </w:rPr>
              <w:t>Distinguish between correlation and causation.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664AB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DD25A6">
            <w:pPr>
              <w:ind w:left="720" w:hanging="720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Standards for Mathematical Practice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6A6A6"/>
          </w:tcPr>
          <w:p w:rsidR="00664ABF" w:rsidRDefault="00664ABF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Make sense of problems and persevere in solving them.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Reason abstractly and quantitatively.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Construct viable arguments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critique</w:t>
            </w:r>
            <w:proofErr w:type="gramEnd"/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the reasoning of others.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Model with mathematics.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Use appropriate tools strategically.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Attend to precision.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Look for and make use of structure.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  <w:tr w:rsidR="00664ABF"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Look for and express regularity in repeated reasoning.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</w:tcPr>
          <w:p w:rsidR="00664ABF" w:rsidRDefault="00DD25A6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</w:p>
        </w:tc>
      </w:tr>
    </w:tbl>
    <w:p w:rsidR="00664ABF" w:rsidRDefault="00664ABF">
      <w:pPr>
        <w:rPr>
          <w:rFonts w:ascii="Arial" w:eastAsia="Arial" w:hAnsi="Arial" w:cs="Arial"/>
          <w:sz w:val="15"/>
          <w:szCs w:val="15"/>
        </w:rPr>
      </w:pPr>
    </w:p>
    <w:sectPr w:rsidR="00664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A6" w:rsidRDefault="00DD25A6">
      <w:r>
        <w:separator/>
      </w:r>
    </w:p>
  </w:endnote>
  <w:endnote w:type="continuationSeparator" w:id="0">
    <w:p w:rsidR="00DD25A6" w:rsidRDefault="00D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26" w:rsidRDefault="00F23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26" w:rsidRDefault="00F23E26" w:rsidP="00F23E26">
    <w:pPr>
      <w:pStyle w:val="Footer"/>
      <w:jc w:val="right"/>
    </w:pPr>
    <w:r>
      <w:rPr>
        <w:rFonts w:ascii="MS Gothic" w:eastAsia="MS Gothic" w:hAnsi="MS Gothic" w:cs="MS Gothic"/>
        <w:sz w:val="15"/>
        <w:szCs w:val="15"/>
      </w:rPr>
      <w:t xml:space="preserve">★ = priority standard; </w:t>
    </w:r>
    <w:r>
      <w:rPr>
        <w:rFonts w:ascii="Arial Unicode MS" w:eastAsia="Arial Unicode MS" w:hAnsi="Arial Unicode MS" w:cs="Arial Unicode MS"/>
        <w:b/>
        <w:color w:val="FF0000"/>
        <w:sz w:val="14"/>
        <w:szCs w:val="14"/>
      </w:rPr>
      <w:t xml:space="preserve">Ⓢ </w:t>
    </w:r>
    <w:r>
      <w:rPr>
        <w:rFonts w:ascii="Arial" w:eastAsia="Arial" w:hAnsi="Arial" w:cs="Arial"/>
        <w:b/>
        <w:sz w:val="14"/>
        <w:szCs w:val="14"/>
      </w:rPr>
      <w:t xml:space="preserve">= spiral </w:t>
    </w:r>
    <w:r>
      <w:rPr>
        <w:rFonts w:ascii="Arial" w:eastAsia="Arial" w:hAnsi="Arial" w:cs="Arial"/>
        <w:b/>
        <w:sz w:val="14"/>
        <w:szCs w:val="14"/>
      </w:rPr>
      <w:t>standard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26" w:rsidRDefault="00F2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A6" w:rsidRDefault="00DD25A6">
      <w:r>
        <w:separator/>
      </w:r>
    </w:p>
  </w:footnote>
  <w:footnote w:type="continuationSeparator" w:id="0">
    <w:p w:rsidR="00DD25A6" w:rsidRDefault="00DD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26" w:rsidRDefault="00F23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BF" w:rsidRDefault="00DD25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Republic R-III School District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t>September 2022</w:t>
    </w:r>
  </w:p>
  <w:p w:rsidR="00664ABF" w:rsidRDefault="00DD25A6">
    <w:pPr>
      <w:pBdr>
        <w:top w:val="nil"/>
        <w:left w:val="nil"/>
        <w:bottom w:val="nil"/>
        <w:right w:val="nil"/>
        <w:between w:val="nil"/>
      </w:pBdr>
      <w:tabs>
        <w:tab w:val="center" w:pos="6660"/>
      </w:tabs>
      <w:rPr>
        <w:color w:val="000000"/>
      </w:rPr>
    </w:pPr>
    <w:r>
      <w:rPr>
        <w:color w:val="000000"/>
      </w:rPr>
      <w:t>Algebra I</w:t>
    </w:r>
    <w:r>
      <w:rPr>
        <w:color w:val="000000"/>
      </w:rPr>
      <w:tab/>
      <w:t>District Curriculum Matrix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Mathematics</w:t>
    </w:r>
  </w:p>
  <w:p w:rsidR="00664ABF" w:rsidRDefault="00664ABF">
    <w:pPr>
      <w:pBdr>
        <w:top w:val="nil"/>
        <w:left w:val="nil"/>
        <w:bottom w:val="nil"/>
        <w:right w:val="nil"/>
        <w:between w:val="nil"/>
      </w:pBdr>
      <w:tabs>
        <w:tab w:val="center" w:pos="6660"/>
      </w:tabs>
      <w:rPr>
        <w:color w:val="000000"/>
      </w:rPr>
    </w:pPr>
  </w:p>
  <w:tbl>
    <w:tblPr>
      <w:tblStyle w:val="a0"/>
      <w:tblW w:w="14598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048"/>
      <w:gridCol w:w="712"/>
      <w:gridCol w:w="713"/>
      <w:gridCol w:w="712"/>
      <w:gridCol w:w="713"/>
      <w:gridCol w:w="712"/>
      <w:gridCol w:w="713"/>
      <w:gridCol w:w="712"/>
      <w:gridCol w:w="713"/>
      <w:gridCol w:w="712"/>
      <w:gridCol w:w="713"/>
      <w:gridCol w:w="712"/>
      <w:gridCol w:w="713"/>
    </w:tblGrid>
    <w:tr w:rsidR="00664ABF">
      <w:trPr>
        <w:trHeight w:val="680"/>
      </w:trPr>
      <w:tc>
        <w:tcPr>
          <w:tcW w:w="6048" w:type="dxa"/>
          <w:vMerge w:val="restart"/>
        </w:tcPr>
        <w:p w:rsidR="00664ABF" w:rsidRDefault="00DD25A6">
          <w:pPr>
            <w:jc w:val="center"/>
            <w:rPr>
              <w:b/>
            </w:rPr>
          </w:pPr>
          <w:r>
            <w:rPr>
              <w:b/>
            </w:rPr>
            <w:t>Goals</w:t>
          </w:r>
        </w:p>
      </w:tc>
      <w:tc>
        <w:tcPr>
          <w:tcW w:w="712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Pre-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Alg</w:t>
          </w:r>
          <w:proofErr w:type="spellEnd"/>
          <w:r>
            <w:rPr>
              <w:rFonts w:ascii="Arial" w:eastAsia="Arial" w:hAnsi="Arial" w:cs="Arial"/>
              <w:b/>
              <w:sz w:val="10"/>
              <w:szCs w:val="10"/>
            </w:rPr>
            <w:t xml:space="preserve"> Review </w:t>
          </w:r>
        </w:p>
      </w:tc>
      <w:tc>
        <w:tcPr>
          <w:tcW w:w="713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Equations</w:t>
          </w:r>
        </w:p>
        <w:p w:rsidR="00664ABF" w:rsidRDefault="00664ABF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</w:tc>
      <w:tc>
        <w:tcPr>
          <w:tcW w:w="712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Graph Linear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Equ’s</w:t>
          </w:r>
          <w:proofErr w:type="spellEnd"/>
          <w:r>
            <w:rPr>
              <w:rFonts w:ascii="Arial" w:eastAsia="Arial" w:hAnsi="Arial" w:cs="Arial"/>
              <w:b/>
              <w:sz w:val="10"/>
              <w:szCs w:val="10"/>
            </w:rPr>
            <w:t xml:space="preserve"> &amp;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Funct’s</w:t>
          </w:r>
          <w:proofErr w:type="spellEnd"/>
        </w:p>
      </w:tc>
      <w:tc>
        <w:tcPr>
          <w:tcW w:w="713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Writing Linear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Equ’s</w:t>
          </w:r>
          <w:proofErr w:type="spellEnd"/>
        </w:p>
      </w:tc>
      <w:tc>
        <w:tcPr>
          <w:tcW w:w="712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Solving &amp; Graphing Linear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Inequ’s</w:t>
          </w:r>
          <w:proofErr w:type="spellEnd"/>
        </w:p>
      </w:tc>
      <w:tc>
        <w:tcPr>
          <w:tcW w:w="713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Sys’s of Linear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Equ’s</w:t>
          </w:r>
          <w:proofErr w:type="spellEnd"/>
        </w:p>
      </w:tc>
      <w:tc>
        <w:tcPr>
          <w:tcW w:w="712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Exponential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Funct’s</w:t>
          </w:r>
          <w:proofErr w:type="spellEnd"/>
        </w:p>
      </w:tc>
      <w:tc>
        <w:tcPr>
          <w:tcW w:w="713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Factoring</w:t>
          </w:r>
        </w:p>
      </w:tc>
      <w:tc>
        <w:tcPr>
          <w:tcW w:w="712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Graphing Quad’s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Funct’s</w:t>
          </w:r>
          <w:proofErr w:type="spellEnd"/>
        </w:p>
      </w:tc>
      <w:tc>
        <w:tcPr>
          <w:tcW w:w="713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Solving Quad </w:t>
          </w:r>
          <w:proofErr w:type="spellStart"/>
          <w:r>
            <w:rPr>
              <w:rFonts w:ascii="Arial" w:eastAsia="Arial" w:hAnsi="Arial" w:cs="Arial"/>
              <w:b/>
              <w:sz w:val="10"/>
              <w:szCs w:val="10"/>
            </w:rPr>
            <w:t>Equ’s</w:t>
          </w:r>
          <w:proofErr w:type="spellEnd"/>
        </w:p>
        <w:p w:rsidR="00664ABF" w:rsidRDefault="00664ABF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</w:tc>
      <w:tc>
        <w:tcPr>
          <w:tcW w:w="712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Simplifying Radical Express’s</w:t>
          </w:r>
        </w:p>
      </w:tc>
      <w:tc>
        <w:tcPr>
          <w:tcW w:w="713" w:type="dxa"/>
        </w:tcPr>
        <w:p w:rsidR="00664ABF" w:rsidRDefault="00DD25A6">
          <w:pPr>
            <w:ind w:left="113" w:right="113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 xml:space="preserve">EOC </w:t>
          </w:r>
        </w:p>
      </w:tc>
    </w:tr>
    <w:tr w:rsidR="00664ABF">
      <w:trPr>
        <w:trHeight w:val="160"/>
      </w:trPr>
      <w:tc>
        <w:tcPr>
          <w:tcW w:w="6048" w:type="dxa"/>
          <w:vMerge/>
        </w:tcPr>
        <w:p w:rsidR="00664ABF" w:rsidRDefault="00664A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0"/>
              <w:szCs w:val="10"/>
            </w:rPr>
          </w:pPr>
        </w:p>
      </w:tc>
      <w:tc>
        <w:tcPr>
          <w:tcW w:w="712" w:type="dxa"/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5 days</w:t>
          </w:r>
        </w:p>
      </w:tc>
      <w:tc>
        <w:tcPr>
          <w:tcW w:w="713" w:type="dxa"/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14 days</w:t>
          </w:r>
        </w:p>
      </w:tc>
      <w:tc>
        <w:tcPr>
          <w:tcW w:w="712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17 days</w:t>
          </w:r>
        </w:p>
      </w:tc>
      <w:tc>
        <w:tcPr>
          <w:tcW w:w="713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8 days</w:t>
          </w:r>
        </w:p>
      </w:tc>
      <w:tc>
        <w:tcPr>
          <w:tcW w:w="712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9 days</w:t>
          </w:r>
        </w:p>
      </w:tc>
      <w:tc>
        <w:tcPr>
          <w:tcW w:w="713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15 days</w:t>
          </w:r>
        </w:p>
      </w:tc>
      <w:tc>
        <w:tcPr>
          <w:tcW w:w="712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15 days</w:t>
          </w:r>
        </w:p>
      </w:tc>
      <w:tc>
        <w:tcPr>
          <w:tcW w:w="713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23 days</w:t>
          </w:r>
        </w:p>
      </w:tc>
      <w:tc>
        <w:tcPr>
          <w:tcW w:w="712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11 days</w:t>
          </w:r>
        </w:p>
      </w:tc>
      <w:tc>
        <w:tcPr>
          <w:tcW w:w="713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10 days</w:t>
          </w:r>
        </w:p>
      </w:tc>
      <w:tc>
        <w:tcPr>
          <w:tcW w:w="712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11 days</w:t>
          </w:r>
        </w:p>
      </w:tc>
      <w:tc>
        <w:tcPr>
          <w:tcW w:w="713" w:type="dxa"/>
          <w:tcBorders>
            <w:bottom w:val="single" w:sz="4" w:space="0" w:color="000000"/>
          </w:tcBorders>
        </w:tcPr>
        <w:p w:rsidR="00664ABF" w:rsidRDefault="00DD25A6">
          <w:pPr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  <w:r>
            <w:rPr>
              <w:rFonts w:ascii="Arial" w:eastAsia="Arial" w:hAnsi="Arial" w:cs="Arial"/>
              <w:b/>
              <w:sz w:val="10"/>
              <w:szCs w:val="10"/>
            </w:rPr>
            <w:t>8 days</w:t>
          </w:r>
        </w:p>
      </w:tc>
    </w:tr>
  </w:tbl>
  <w:p w:rsidR="00664ABF" w:rsidRDefault="00664ABF">
    <w:pPr>
      <w:pBdr>
        <w:top w:val="nil"/>
        <w:left w:val="nil"/>
        <w:bottom w:val="nil"/>
        <w:right w:val="nil"/>
        <w:between w:val="nil"/>
      </w:pBdr>
      <w:tabs>
        <w:tab w:val="center" w:pos="6660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26" w:rsidRDefault="00F23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C54"/>
    <w:multiLevelType w:val="multilevel"/>
    <w:tmpl w:val="F16684D8"/>
    <w:lvl w:ilvl="0">
      <w:start w:val="1"/>
      <w:numFmt w:val="decimal"/>
      <w:lvlText w:val="MP%1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F"/>
    <w:rsid w:val="00664ABF"/>
    <w:rsid w:val="00DD25A6"/>
    <w:rsid w:val="00F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1443F8-4C7A-4DDF-87C6-E76CB3ED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26"/>
  </w:style>
  <w:style w:type="paragraph" w:styleId="Footer">
    <w:name w:val="footer"/>
    <w:basedOn w:val="Normal"/>
    <w:link w:val="FooterChar"/>
    <w:uiPriority w:val="99"/>
    <w:unhideWhenUsed/>
    <w:rsid w:val="00F23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Renegar</cp:lastModifiedBy>
  <cp:revision>2</cp:revision>
  <dcterms:created xsi:type="dcterms:W3CDTF">2024-01-25T18:30:00Z</dcterms:created>
  <dcterms:modified xsi:type="dcterms:W3CDTF">2024-01-25T18:31:00Z</dcterms:modified>
</cp:coreProperties>
</file>