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11"/>
        <w:tblW w:w="14573" w:type="dxa"/>
        <w:tblLook w:val="04A0" w:firstRow="1" w:lastRow="0" w:firstColumn="1" w:lastColumn="0" w:noHBand="0" w:noVBand="1"/>
      </w:tblPr>
      <w:tblGrid>
        <w:gridCol w:w="2410"/>
        <w:gridCol w:w="1410"/>
        <w:gridCol w:w="3005"/>
        <w:gridCol w:w="2098"/>
        <w:gridCol w:w="1694"/>
        <w:gridCol w:w="3956"/>
      </w:tblGrid>
      <w:tr w:rsidR="00472F1B" w14:paraId="5F067082" w14:textId="77777777" w:rsidTr="000E08A0">
        <w:trPr>
          <w:trHeight w:val="175"/>
        </w:trPr>
        <w:tc>
          <w:tcPr>
            <w:tcW w:w="14573" w:type="dxa"/>
            <w:gridSpan w:val="6"/>
          </w:tcPr>
          <w:p w14:paraId="47032746" w14:textId="4CFF453A" w:rsidR="00472F1B" w:rsidRPr="00472F1B" w:rsidRDefault="00472F1B" w:rsidP="000E08A0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1</w:t>
            </w:r>
            <w:r w:rsidRPr="00472F1B">
              <w:rPr>
                <w:b/>
                <w:bCs/>
                <w:vertAlign w:val="superscript"/>
              </w:rPr>
              <w:t>st</w:t>
            </w:r>
            <w:r w:rsidRPr="00472F1B">
              <w:rPr>
                <w:b/>
                <w:bCs/>
              </w:rPr>
              <w:t xml:space="preserve"> Grade</w:t>
            </w:r>
          </w:p>
        </w:tc>
      </w:tr>
      <w:tr w:rsidR="00472F1B" w14:paraId="1AAD30B5" w14:textId="77777777" w:rsidTr="000E08A0">
        <w:trPr>
          <w:trHeight w:val="175"/>
        </w:trPr>
        <w:tc>
          <w:tcPr>
            <w:tcW w:w="2410" w:type="dxa"/>
          </w:tcPr>
          <w:p w14:paraId="32DA5B25" w14:textId="39166DB4" w:rsidR="00472F1B" w:rsidRPr="00472F1B" w:rsidRDefault="00472F1B" w:rsidP="000E08A0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Prefix</w:t>
            </w:r>
          </w:p>
        </w:tc>
        <w:tc>
          <w:tcPr>
            <w:tcW w:w="1410" w:type="dxa"/>
          </w:tcPr>
          <w:p w14:paraId="7DE76212" w14:textId="030EDECC" w:rsidR="00472F1B" w:rsidRPr="00472F1B" w:rsidRDefault="00472F1B" w:rsidP="000E08A0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Suffix</w:t>
            </w:r>
          </w:p>
        </w:tc>
        <w:tc>
          <w:tcPr>
            <w:tcW w:w="3005" w:type="dxa"/>
          </w:tcPr>
          <w:p w14:paraId="30AA3F41" w14:textId="4F119B8E" w:rsidR="00472F1B" w:rsidRPr="00472F1B" w:rsidRDefault="00472F1B" w:rsidP="000E08A0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  <w:tc>
          <w:tcPr>
            <w:tcW w:w="2098" w:type="dxa"/>
          </w:tcPr>
          <w:p w14:paraId="7A343297" w14:textId="3DCB8357" w:rsidR="00472F1B" w:rsidRPr="00472F1B" w:rsidRDefault="00472F1B" w:rsidP="000E08A0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Examples</w:t>
            </w:r>
          </w:p>
        </w:tc>
        <w:tc>
          <w:tcPr>
            <w:tcW w:w="1694" w:type="dxa"/>
          </w:tcPr>
          <w:p w14:paraId="0E497E0D" w14:textId="096170E2" w:rsidR="00472F1B" w:rsidRPr="00472F1B" w:rsidRDefault="00472F1B" w:rsidP="000E08A0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Origin</w:t>
            </w:r>
          </w:p>
        </w:tc>
        <w:tc>
          <w:tcPr>
            <w:tcW w:w="3956" w:type="dxa"/>
          </w:tcPr>
          <w:p w14:paraId="34757F9B" w14:textId="08DF9350" w:rsidR="00472F1B" w:rsidRPr="00472F1B" w:rsidRDefault="00472F1B" w:rsidP="000E08A0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Additional Information</w:t>
            </w:r>
          </w:p>
        </w:tc>
      </w:tr>
      <w:tr w:rsidR="00472F1B" w14:paraId="5C9EF2A7" w14:textId="77777777" w:rsidTr="000E08A0">
        <w:trPr>
          <w:trHeight w:val="1954"/>
        </w:trPr>
        <w:tc>
          <w:tcPr>
            <w:tcW w:w="2410" w:type="dxa"/>
          </w:tcPr>
          <w:p w14:paraId="476CDB99" w14:textId="77777777" w:rsidR="00472F1B" w:rsidRDefault="00472F1B" w:rsidP="000E08A0"/>
        </w:tc>
        <w:tc>
          <w:tcPr>
            <w:tcW w:w="1410" w:type="dxa"/>
          </w:tcPr>
          <w:p w14:paraId="363147F6" w14:textId="032B8650" w:rsidR="00472F1B" w:rsidRPr="000D2EC9" w:rsidRDefault="000D2EC9" w:rsidP="000E08A0">
            <w:pPr>
              <w:rPr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-s, -es</w:t>
            </w:r>
          </w:p>
        </w:tc>
        <w:tc>
          <w:tcPr>
            <w:tcW w:w="3005" w:type="dxa"/>
          </w:tcPr>
          <w:p w14:paraId="1BA277DE" w14:textId="35A16DD3" w:rsidR="00472F1B" w:rsidRPr="000D2EC9" w:rsidRDefault="000D2EC9" w:rsidP="000E08A0">
            <w:pPr>
              <w:rPr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plural, more than one</w:t>
            </w:r>
          </w:p>
        </w:tc>
        <w:tc>
          <w:tcPr>
            <w:tcW w:w="2098" w:type="dxa"/>
          </w:tcPr>
          <w:p w14:paraId="437A64DE" w14:textId="31BBF006" w:rsidR="00472F1B" w:rsidRPr="000D2EC9" w:rsidRDefault="000D2EC9" w:rsidP="000E08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hats, pigs, books, plays, boxes,</w:t>
            </w:r>
          </w:p>
          <w:p w14:paraId="497C5E55" w14:textId="5288CCD0" w:rsidR="00472F1B" w:rsidRPr="000D2EC9" w:rsidRDefault="000D2EC9" w:rsidP="000E08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 xml:space="preserve">wishes, </w:t>
            </w:r>
            <w:proofErr w:type="gramStart"/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dishes</w:t>
            </w:r>
            <w:proofErr w:type="gramEnd"/>
          </w:p>
          <w:p w14:paraId="433BB9DF" w14:textId="02B6DFC6" w:rsidR="00472F1B" w:rsidRPr="000D2EC9" w:rsidRDefault="000D2EC9" w:rsidP="000E08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cliffs, roofs, beliefs</w:t>
            </w:r>
          </w:p>
          <w:p w14:paraId="07AF9419" w14:textId="4B0947FA" w:rsidR="00472F1B" w:rsidRPr="000D2EC9" w:rsidRDefault="000D2EC9" w:rsidP="000E08A0">
            <w:pPr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knives, leaves, halves, selves</w:t>
            </w:r>
          </w:p>
        </w:tc>
        <w:tc>
          <w:tcPr>
            <w:tcW w:w="1694" w:type="dxa"/>
          </w:tcPr>
          <w:p w14:paraId="42DD4EC6" w14:textId="3F85B64E" w:rsidR="00472F1B" w:rsidRPr="000D2EC9" w:rsidRDefault="00472F1B" w:rsidP="000E08A0">
            <w:pPr>
              <w:rPr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Anglo-Saxon</w:t>
            </w:r>
          </w:p>
        </w:tc>
        <w:tc>
          <w:tcPr>
            <w:tcW w:w="3956" w:type="dxa"/>
          </w:tcPr>
          <w:p w14:paraId="1DB03382" w14:textId="4937C494" w:rsidR="00472F1B" w:rsidRPr="000D2EC9" w:rsidRDefault="000D2EC9" w:rsidP="000E08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y after a vowel (s)</w:t>
            </w:r>
          </w:p>
          <w:p w14:paraId="0BB4C717" w14:textId="59FA7E49" w:rsidR="00472F1B" w:rsidRPr="000D2EC9" w:rsidRDefault="000D2EC9" w:rsidP="000E08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words end in –s, -</w:t>
            </w:r>
            <w:proofErr w:type="spellStart"/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sh</w:t>
            </w:r>
            <w:proofErr w:type="spellEnd"/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, -</w:t>
            </w:r>
            <w:proofErr w:type="spellStart"/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ch</w:t>
            </w:r>
            <w:proofErr w:type="spellEnd"/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, -x, -z (-es)</w:t>
            </w:r>
          </w:p>
          <w:p w14:paraId="31466E0F" w14:textId="551BDB28" w:rsidR="00472F1B" w:rsidRPr="000D2EC9" w:rsidRDefault="000D2EC9" w:rsidP="000E08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nouns ending –f or –</w:t>
            </w:r>
            <w:proofErr w:type="spellStart"/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fe</w:t>
            </w:r>
            <w:proofErr w:type="spellEnd"/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 xml:space="preserve"> (s)</w:t>
            </w:r>
          </w:p>
          <w:p w14:paraId="75F911D5" w14:textId="08E72CCC" w:rsidR="00472F1B" w:rsidRPr="000D2EC9" w:rsidRDefault="000D2EC9" w:rsidP="000E08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-f or –</w:t>
            </w:r>
            <w:proofErr w:type="spellStart"/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fe</w:t>
            </w:r>
            <w:proofErr w:type="spellEnd"/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 xml:space="preserve"> change –f to –v and add –es</w:t>
            </w:r>
          </w:p>
          <w:p w14:paraId="6F2E1728" w14:textId="362488F5" w:rsidR="00472F1B" w:rsidRPr="000D2EC9" w:rsidRDefault="000D2EC9" w:rsidP="000E08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consonant followed by –o (-es)</w:t>
            </w:r>
          </w:p>
          <w:p w14:paraId="563B4042" w14:textId="18793BAA" w:rsidR="00472F1B" w:rsidRPr="000D2EC9" w:rsidRDefault="000D2EC9" w:rsidP="000E08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vowel followed by –o (-s)</w:t>
            </w:r>
          </w:p>
          <w:p w14:paraId="3A1CFF04" w14:textId="605D7016" w:rsidR="00472F1B" w:rsidRPr="000D2EC9" w:rsidRDefault="000D2EC9" w:rsidP="000E08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-</w:t>
            </w:r>
            <w:proofErr w:type="spellStart"/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ing</w:t>
            </w:r>
            <w:proofErr w:type="spellEnd"/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 xml:space="preserve"> action/process helping, skipping, running, seeing,</w:t>
            </w:r>
          </w:p>
          <w:p w14:paraId="05700A88" w14:textId="0DAE7A5C" w:rsidR="00472F1B" w:rsidRPr="000D2EC9" w:rsidRDefault="000D2EC9" w:rsidP="000E08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thinking</w:t>
            </w:r>
          </w:p>
          <w:p w14:paraId="3F23D493" w14:textId="78400876" w:rsidR="00472F1B" w:rsidRPr="000D2EC9" w:rsidRDefault="000D2EC9" w:rsidP="000E08A0">
            <w:pPr>
              <w:rPr>
                <w:highlight w:val="yellow"/>
              </w:rPr>
            </w:pPr>
            <w:proofErr w:type="spellStart"/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anglo-saxon</w:t>
            </w:r>
            <w:proofErr w:type="spellEnd"/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 xml:space="preserve"> present participle of verb</w:t>
            </w:r>
          </w:p>
        </w:tc>
      </w:tr>
      <w:tr w:rsidR="00472F1B" w14:paraId="4A957A26" w14:textId="77777777" w:rsidTr="000E08A0">
        <w:trPr>
          <w:trHeight w:val="175"/>
        </w:trPr>
        <w:tc>
          <w:tcPr>
            <w:tcW w:w="2410" w:type="dxa"/>
          </w:tcPr>
          <w:p w14:paraId="6257E6B0" w14:textId="77777777" w:rsidR="00472F1B" w:rsidRDefault="00472F1B" w:rsidP="000E08A0"/>
        </w:tc>
        <w:tc>
          <w:tcPr>
            <w:tcW w:w="1410" w:type="dxa"/>
          </w:tcPr>
          <w:p w14:paraId="6139DAA8" w14:textId="337397E0" w:rsidR="00472F1B" w:rsidRPr="000D2EC9" w:rsidRDefault="000D2EC9" w:rsidP="000E08A0">
            <w:pPr>
              <w:rPr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-</w:t>
            </w:r>
            <w:proofErr w:type="spellStart"/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ing</w:t>
            </w:r>
            <w:proofErr w:type="spellEnd"/>
          </w:p>
        </w:tc>
        <w:tc>
          <w:tcPr>
            <w:tcW w:w="3005" w:type="dxa"/>
          </w:tcPr>
          <w:p w14:paraId="03864E61" w14:textId="41981A1B" w:rsidR="00472F1B" w:rsidRPr="000D2EC9" w:rsidRDefault="000D2EC9" w:rsidP="000E08A0">
            <w:pPr>
              <w:rPr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action/process</w:t>
            </w:r>
          </w:p>
        </w:tc>
        <w:tc>
          <w:tcPr>
            <w:tcW w:w="2098" w:type="dxa"/>
          </w:tcPr>
          <w:p w14:paraId="40E3D97F" w14:textId="21BD65CF" w:rsidR="00472F1B" w:rsidRPr="000D2EC9" w:rsidRDefault="000D2EC9" w:rsidP="000E08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helping, skipping, running, seeing,</w:t>
            </w:r>
          </w:p>
          <w:p w14:paraId="76C4F681" w14:textId="272491EA" w:rsidR="00472F1B" w:rsidRPr="000D2EC9" w:rsidRDefault="000D2EC9" w:rsidP="000E08A0">
            <w:pPr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thinking</w:t>
            </w:r>
          </w:p>
        </w:tc>
        <w:tc>
          <w:tcPr>
            <w:tcW w:w="1694" w:type="dxa"/>
          </w:tcPr>
          <w:p w14:paraId="52798F91" w14:textId="75D13AAD" w:rsidR="00472F1B" w:rsidRPr="000D2EC9" w:rsidRDefault="00472F1B" w:rsidP="000E08A0">
            <w:pPr>
              <w:rPr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Anglo-Saxon</w:t>
            </w:r>
          </w:p>
        </w:tc>
        <w:tc>
          <w:tcPr>
            <w:tcW w:w="3956" w:type="dxa"/>
          </w:tcPr>
          <w:p w14:paraId="1C858D96" w14:textId="694571C3" w:rsidR="00472F1B" w:rsidRPr="000D2EC9" w:rsidRDefault="000D2EC9" w:rsidP="000E08A0">
            <w:pPr>
              <w:rPr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present participle of verb</w:t>
            </w:r>
          </w:p>
        </w:tc>
      </w:tr>
      <w:tr w:rsidR="00472F1B" w14:paraId="53E9C5EF" w14:textId="77777777" w:rsidTr="000E08A0">
        <w:trPr>
          <w:trHeight w:val="168"/>
        </w:trPr>
        <w:tc>
          <w:tcPr>
            <w:tcW w:w="2410" w:type="dxa"/>
          </w:tcPr>
          <w:p w14:paraId="0BABBE02" w14:textId="77777777" w:rsidR="00472F1B" w:rsidRDefault="00472F1B" w:rsidP="000E08A0"/>
        </w:tc>
        <w:tc>
          <w:tcPr>
            <w:tcW w:w="1410" w:type="dxa"/>
          </w:tcPr>
          <w:p w14:paraId="56A51423" w14:textId="0236AFF5" w:rsidR="00472F1B" w:rsidRPr="000D2EC9" w:rsidRDefault="000D2EC9" w:rsidP="000E08A0">
            <w:pPr>
              <w:rPr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-ed</w:t>
            </w:r>
          </w:p>
        </w:tc>
        <w:tc>
          <w:tcPr>
            <w:tcW w:w="3005" w:type="dxa"/>
          </w:tcPr>
          <w:p w14:paraId="16027283" w14:textId="7D367D45" w:rsidR="00472F1B" w:rsidRPr="000D2EC9" w:rsidRDefault="000D2EC9" w:rsidP="000E08A0">
            <w:pPr>
              <w:rPr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past tense</w:t>
            </w:r>
          </w:p>
        </w:tc>
        <w:tc>
          <w:tcPr>
            <w:tcW w:w="2098" w:type="dxa"/>
          </w:tcPr>
          <w:p w14:paraId="77281F7D" w14:textId="374D2436" w:rsidR="00472F1B" w:rsidRPr="000D2EC9" w:rsidRDefault="000D2EC9" w:rsidP="000E08A0">
            <w:pPr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jumped, helped</w:t>
            </w:r>
          </w:p>
        </w:tc>
        <w:tc>
          <w:tcPr>
            <w:tcW w:w="1694" w:type="dxa"/>
          </w:tcPr>
          <w:p w14:paraId="76EFBF5D" w14:textId="7D31B636" w:rsidR="00472F1B" w:rsidRPr="000D2EC9" w:rsidRDefault="00472F1B" w:rsidP="000E08A0">
            <w:pPr>
              <w:rPr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Anglo-Saxon</w:t>
            </w:r>
          </w:p>
        </w:tc>
        <w:tc>
          <w:tcPr>
            <w:tcW w:w="3956" w:type="dxa"/>
          </w:tcPr>
          <w:p w14:paraId="668D4054" w14:textId="76865FEB" w:rsidR="00472F1B" w:rsidRPr="000D2EC9" w:rsidRDefault="000D2EC9" w:rsidP="000E08A0">
            <w:pPr>
              <w:rPr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past tense verb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902"/>
        <w:tblW w:w="14734" w:type="dxa"/>
        <w:tblLook w:val="04A0" w:firstRow="1" w:lastRow="0" w:firstColumn="1" w:lastColumn="0" w:noHBand="0" w:noVBand="1"/>
      </w:tblPr>
      <w:tblGrid>
        <w:gridCol w:w="2437"/>
        <w:gridCol w:w="1427"/>
        <w:gridCol w:w="3039"/>
        <w:gridCol w:w="2123"/>
        <w:gridCol w:w="1714"/>
        <w:gridCol w:w="3994"/>
      </w:tblGrid>
      <w:tr w:rsidR="00472F1B" w14:paraId="6599600A" w14:textId="77777777" w:rsidTr="000E08A0">
        <w:trPr>
          <w:trHeight w:val="163"/>
        </w:trPr>
        <w:tc>
          <w:tcPr>
            <w:tcW w:w="14734" w:type="dxa"/>
            <w:gridSpan w:val="6"/>
          </w:tcPr>
          <w:p w14:paraId="7DBD635A" w14:textId="26E75C2A" w:rsidR="00472F1B" w:rsidRPr="00472F1B" w:rsidRDefault="00472F1B" w:rsidP="000E08A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72F1B">
              <w:rPr>
                <w:b/>
                <w:bCs/>
                <w:vertAlign w:val="superscript"/>
              </w:rPr>
              <w:t>nd</w:t>
            </w:r>
            <w:r w:rsidRPr="00472F1B">
              <w:rPr>
                <w:b/>
                <w:bCs/>
              </w:rPr>
              <w:t xml:space="preserve"> Grade</w:t>
            </w:r>
          </w:p>
        </w:tc>
      </w:tr>
      <w:tr w:rsidR="00472F1B" w14:paraId="163D08D5" w14:textId="77777777" w:rsidTr="000E08A0">
        <w:trPr>
          <w:trHeight w:val="163"/>
        </w:trPr>
        <w:tc>
          <w:tcPr>
            <w:tcW w:w="2437" w:type="dxa"/>
          </w:tcPr>
          <w:p w14:paraId="480652A6" w14:textId="77777777" w:rsidR="00472F1B" w:rsidRPr="00472F1B" w:rsidRDefault="00472F1B" w:rsidP="000E08A0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Prefix</w:t>
            </w:r>
          </w:p>
        </w:tc>
        <w:tc>
          <w:tcPr>
            <w:tcW w:w="1427" w:type="dxa"/>
          </w:tcPr>
          <w:p w14:paraId="359D7D2D" w14:textId="77777777" w:rsidR="00472F1B" w:rsidRPr="00472F1B" w:rsidRDefault="00472F1B" w:rsidP="000E08A0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Suffix</w:t>
            </w:r>
          </w:p>
        </w:tc>
        <w:tc>
          <w:tcPr>
            <w:tcW w:w="3039" w:type="dxa"/>
          </w:tcPr>
          <w:p w14:paraId="75D7FD23" w14:textId="77777777" w:rsidR="00472F1B" w:rsidRPr="00472F1B" w:rsidRDefault="00472F1B" w:rsidP="000E08A0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  <w:tc>
          <w:tcPr>
            <w:tcW w:w="2123" w:type="dxa"/>
          </w:tcPr>
          <w:p w14:paraId="7A172717" w14:textId="77777777" w:rsidR="00472F1B" w:rsidRPr="00472F1B" w:rsidRDefault="00472F1B" w:rsidP="000E08A0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Examples</w:t>
            </w:r>
          </w:p>
        </w:tc>
        <w:tc>
          <w:tcPr>
            <w:tcW w:w="1714" w:type="dxa"/>
          </w:tcPr>
          <w:p w14:paraId="65439577" w14:textId="77777777" w:rsidR="00472F1B" w:rsidRPr="00472F1B" w:rsidRDefault="00472F1B" w:rsidP="000E08A0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Origin</w:t>
            </w:r>
          </w:p>
        </w:tc>
        <w:tc>
          <w:tcPr>
            <w:tcW w:w="3994" w:type="dxa"/>
          </w:tcPr>
          <w:p w14:paraId="6CC9D6A9" w14:textId="77777777" w:rsidR="00472F1B" w:rsidRPr="00472F1B" w:rsidRDefault="00472F1B" w:rsidP="000E08A0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Additional Information</w:t>
            </w:r>
          </w:p>
        </w:tc>
      </w:tr>
      <w:tr w:rsidR="00FD14F6" w14:paraId="2C0A33F7" w14:textId="77777777" w:rsidTr="000E08A0">
        <w:trPr>
          <w:trHeight w:val="779"/>
        </w:trPr>
        <w:tc>
          <w:tcPr>
            <w:tcW w:w="2437" w:type="dxa"/>
          </w:tcPr>
          <w:p w14:paraId="3A3316DF" w14:textId="18EC0380" w:rsidR="00FD14F6" w:rsidRDefault="000D2EC9" w:rsidP="000E08A0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 w:rsidRPr="000D2EC9">
              <w:rPr>
                <w:rFonts w:ascii="ArialNarrow" w:hAnsi="ArialNarrow" w:cs="ArialNarrow"/>
                <w:color w:val="FF0000"/>
                <w:kern w:val="0"/>
                <w:sz w:val="20"/>
                <w:szCs w:val="20"/>
                <w:highlight w:val="yellow"/>
              </w:rPr>
              <w:t>review of the following morphological units: -ed, -</w:t>
            </w:r>
            <w:proofErr w:type="spellStart"/>
            <w:r w:rsidRPr="000D2EC9">
              <w:rPr>
                <w:rFonts w:ascii="ArialNarrow" w:hAnsi="ArialNarrow" w:cs="ArialNarrow"/>
                <w:color w:val="FF0000"/>
                <w:kern w:val="0"/>
                <w:sz w:val="20"/>
                <w:szCs w:val="20"/>
                <w:highlight w:val="yellow"/>
              </w:rPr>
              <w:t>ing</w:t>
            </w:r>
            <w:proofErr w:type="spellEnd"/>
            <w:r w:rsidRPr="000D2EC9">
              <w:rPr>
                <w:rFonts w:ascii="ArialNarrow" w:hAnsi="ArialNarrow" w:cs="ArialNarrow"/>
                <w:color w:val="FF0000"/>
                <w:kern w:val="0"/>
                <w:sz w:val="20"/>
                <w:szCs w:val="20"/>
                <w:highlight w:val="yellow"/>
              </w:rPr>
              <w:t>, -s, -es</w:t>
            </w:r>
          </w:p>
        </w:tc>
        <w:tc>
          <w:tcPr>
            <w:tcW w:w="1427" w:type="dxa"/>
          </w:tcPr>
          <w:p w14:paraId="55013C55" w14:textId="77777777" w:rsidR="00FD14F6" w:rsidRDefault="00FD14F6" w:rsidP="000E08A0"/>
        </w:tc>
        <w:tc>
          <w:tcPr>
            <w:tcW w:w="3039" w:type="dxa"/>
          </w:tcPr>
          <w:p w14:paraId="2B74621F" w14:textId="77777777" w:rsidR="00FD14F6" w:rsidRDefault="00FD14F6" w:rsidP="000E08A0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AE4FF8D" w14:textId="77777777" w:rsidR="00FD14F6" w:rsidRDefault="00FD14F6" w:rsidP="000E08A0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E2C9838" w14:textId="77777777" w:rsidR="00FD14F6" w:rsidRDefault="00FD14F6" w:rsidP="000E08A0"/>
        </w:tc>
        <w:tc>
          <w:tcPr>
            <w:tcW w:w="3994" w:type="dxa"/>
          </w:tcPr>
          <w:p w14:paraId="7FD86791" w14:textId="77777777" w:rsidR="00FD14F6" w:rsidRDefault="00FD14F6" w:rsidP="000E08A0"/>
        </w:tc>
      </w:tr>
      <w:tr w:rsidR="00472F1B" w14:paraId="04C80DCE" w14:textId="77777777" w:rsidTr="000E08A0">
        <w:trPr>
          <w:trHeight w:val="527"/>
        </w:trPr>
        <w:tc>
          <w:tcPr>
            <w:tcW w:w="2437" w:type="dxa"/>
          </w:tcPr>
          <w:p w14:paraId="3E889B89" w14:textId="3FBD88F5" w:rsidR="00472F1B" w:rsidRDefault="000D2EC9" w:rsidP="000E08A0"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un-</w:t>
            </w:r>
          </w:p>
        </w:tc>
        <w:tc>
          <w:tcPr>
            <w:tcW w:w="1427" w:type="dxa"/>
          </w:tcPr>
          <w:p w14:paraId="19C3AD8A" w14:textId="1E67F742" w:rsidR="00472F1B" w:rsidRDefault="00472F1B" w:rsidP="000E08A0"/>
        </w:tc>
        <w:tc>
          <w:tcPr>
            <w:tcW w:w="3039" w:type="dxa"/>
          </w:tcPr>
          <w:p w14:paraId="02E547A6" w14:textId="458A6D63" w:rsidR="00472F1B" w:rsidRDefault="000D2EC9" w:rsidP="000E08A0"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not/opposite</w:t>
            </w:r>
          </w:p>
        </w:tc>
        <w:tc>
          <w:tcPr>
            <w:tcW w:w="2123" w:type="dxa"/>
          </w:tcPr>
          <w:p w14:paraId="7E52C68E" w14:textId="2EEF9D6C" w:rsidR="00472F1B" w:rsidRDefault="000D2EC9" w:rsidP="000E08A0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unlock, unsafe, uncover</w:t>
            </w:r>
          </w:p>
        </w:tc>
        <w:tc>
          <w:tcPr>
            <w:tcW w:w="1714" w:type="dxa"/>
          </w:tcPr>
          <w:p w14:paraId="48983D95" w14:textId="4E672959" w:rsidR="00472F1B" w:rsidRDefault="00FD14F6" w:rsidP="000E08A0">
            <w:r>
              <w:t>Anglo-Saxon</w:t>
            </w:r>
          </w:p>
        </w:tc>
        <w:tc>
          <w:tcPr>
            <w:tcW w:w="3994" w:type="dxa"/>
          </w:tcPr>
          <w:p w14:paraId="4B367F8C" w14:textId="14C78902" w:rsidR="00472F1B" w:rsidRDefault="00472F1B" w:rsidP="000E08A0"/>
        </w:tc>
      </w:tr>
      <w:tr w:rsidR="00472F1B" w14:paraId="6E29ABA0" w14:textId="77777777" w:rsidTr="000E08A0">
        <w:trPr>
          <w:trHeight w:val="163"/>
        </w:trPr>
        <w:tc>
          <w:tcPr>
            <w:tcW w:w="2437" w:type="dxa"/>
          </w:tcPr>
          <w:p w14:paraId="09C6598D" w14:textId="2864AFEC" w:rsidR="00472F1B" w:rsidRDefault="000D2EC9" w:rsidP="000E08A0"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re-</w:t>
            </w:r>
          </w:p>
        </w:tc>
        <w:tc>
          <w:tcPr>
            <w:tcW w:w="1427" w:type="dxa"/>
          </w:tcPr>
          <w:p w14:paraId="1966352A" w14:textId="50CFC28A" w:rsidR="00472F1B" w:rsidRDefault="00472F1B" w:rsidP="000E08A0"/>
        </w:tc>
        <w:tc>
          <w:tcPr>
            <w:tcW w:w="3039" w:type="dxa"/>
          </w:tcPr>
          <w:p w14:paraId="011255EB" w14:textId="720296EF" w:rsidR="00472F1B" w:rsidRDefault="000D2EC9" w:rsidP="000E08A0">
            <w:r>
              <w:t>again/back</w:t>
            </w:r>
          </w:p>
        </w:tc>
        <w:tc>
          <w:tcPr>
            <w:tcW w:w="2123" w:type="dxa"/>
          </w:tcPr>
          <w:p w14:paraId="60E4D31E" w14:textId="3518384A" w:rsidR="00472F1B" w:rsidRDefault="000D2EC9" w:rsidP="000E08A0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reread, rewrite, return</w:t>
            </w:r>
          </w:p>
        </w:tc>
        <w:tc>
          <w:tcPr>
            <w:tcW w:w="1714" w:type="dxa"/>
          </w:tcPr>
          <w:p w14:paraId="458421C1" w14:textId="4088C271" w:rsidR="00472F1B" w:rsidRDefault="00FD14F6" w:rsidP="000E08A0">
            <w:r>
              <w:t>Latin</w:t>
            </w:r>
          </w:p>
        </w:tc>
        <w:tc>
          <w:tcPr>
            <w:tcW w:w="3994" w:type="dxa"/>
          </w:tcPr>
          <w:p w14:paraId="790FCC9D" w14:textId="15856B42" w:rsidR="00472F1B" w:rsidRDefault="00472F1B" w:rsidP="000E08A0"/>
        </w:tc>
      </w:tr>
      <w:tr w:rsidR="00FD14F6" w14:paraId="3A910EDC" w14:textId="77777777" w:rsidTr="000E08A0">
        <w:trPr>
          <w:trHeight w:val="157"/>
        </w:trPr>
        <w:tc>
          <w:tcPr>
            <w:tcW w:w="2437" w:type="dxa"/>
          </w:tcPr>
          <w:p w14:paraId="4FAA1E6C" w14:textId="77777777" w:rsidR="00FD14F6" w:rsidRDefault="00FD14F6" w:rsidP="000E08A0"/>
        </w:tc>
        <w:tc>
          <w:tcPr>
            <w:tcW w:w="1427" w:type="dxa"/>
          </w:tcPr>
          <w:p w14:paraId="4C5DF478" w14:textId="58B45FF1" w:rsidR="00FD14F6" w:rsidRPr="000D2EC9" w:rsidRDefault="000D2EC9" w:rsidP="000E08A0">
            <w:pPr>
              <w:jc w:val="center"/>
              <w:rPr>
                <w:highlight w:val="yellow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-er</w:t>
            </w:r>
          </w:p>
        </w:tc>
        <w:tc>
          <w:tcPr>
            <w:tcW w:w="3039" w:type="dxa"/>
          </w:tcPr>
          <w:p w14:paraId="4B787443" w14:textId="58AB8F04" w:rsidR="00FD14F6" w:rsidRPr="000D2EC9" w:rsidRDefault="000D2EC9" w:rsidP="000E08A0">
            <w:pPr>
              <w:rPr>
                <w:highlight w:val="yellow"/>
              </w:rPr>
            </w:pPr>
            <w:r w:rsidRPr="000D2EC9">
              <w:rPr>
                <w:highlight w:val="yellow"/>
              </w:rPr>
              <w:t>person connected with, comparative degree</w:t>
            </w:r>
          </w:p>
        </w:tc>
        <w:tc>
          <w:tcPr>
            <w:tcW w:w="2123" w:type="dxa"/>
          </w:tcPr>
          <w:p w14:paraId="671111EB" w14:textId="6A2CB682" w:rsidR="00FD14F6" w:rsidRPr="000D2EC9" w:rsidRDefault="000D2EC9" w:rsidP="000E08A0">
            <w:pPr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0D2EC9">
              <w:rPr>
                <w:highlight w:val="yellow"/>
              </w:rPr>
              <w:t>teacher, writer, baker, bigger, colder, taller</w:t>
            </w:r>
          </w:p>
        </w:tc>
        <w:tc>
          <w:tcPr>
            <w:tcW w:w="1714" w:type="dxa"/>
          </w:tcPr>
          <w:p w14:paraId="14E94D93" w14:textId="33488A68" w:rsidR="00FD14F6" w:rsidRPr="000D2EC9" w:rsidRDefault="00FD14F6" w:rsidP="000E08A0">
            <w:pPr>
              <w:rPr>
                <w:highlight w:val="yellow"/>
              </w:rPr>
            </w:pPr>
            <w:r w:rsidRPr="000D2EC9">
              <w:rPr>
                <w:highlight w:val="yellow"/>
              </w:rPr>
              <w:t>Anglo-Saxon</w:t>
            </w:r>
          </w:p>
        </w:tc>
        <w:tc>
          <w:tcPr>
            <w:tcW w:w="3994" w:type="dxa"/>
          </w:tcPr>
          <w:p w14:paraId="5551B4C7" w14:textId="4D66FC6D" w:rsidR="00FD14F6" w:rsidRDefault="00FD14F6" w:rsidP="000E08A0"/>
        </w:tc>
      </w:tr>
      <w:tr w:rsidR="00FD14F6" w14:paraId="4F535648" w14:textId="77777777" w:rsidTr="000E08A0">
        <w:trPr>
          <w:trHeight w:val="163"/>
        </w:trPr>
        <w:tc>
          <w:tcPr>
            <w:tcW w:w="2437" w:type="dxa"/>
          </w:tcPr>
          <w:p w14:paraId="69F3DC38" w14:textId="77777777" w:rsidR="00FD14F6" w:rsidRDefault="00FD14F6" w:rsidP="000E08A0"/>
        </w:tc>
        <w:tc>
          <w:tcPr>
            <w:tcW w:w="1427" w:type="dxa"/>
          </w:tcPr>
          <w:p w14:paraId="4B54496D" w14:textId="6D3E1553" w:rsidR="00FD14F6" w:rsidRDefault="000D2EC9" w:rsidP="000E08A0"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-</w:t>
            </w:r>
            <w:proofErr w:type="spell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est</w:t>
            </w:r>
            <w:proofErr w:type="spellEnd"/>
          </w:p>
        </w:tc>
        <w:tc>
          <w:tcPr>
            <w:tcW w:w="3039" w:type="dxa"/>
          </w:tcPr>
          <w:p w14:paraId="7B91C8D0" w14:textId="00D6E285" w:rsidR="00FD14F6" w:rsidRDefault="000D2EC9" w:rsidP="000E08A0">
            <w:r>
              <w:t>superlative degree</w:t>
            </w:r>
          </w:p>
        </w:tc>
        <w:tc>
          <w:tcPr>
            <w:tcW w:w="2123" w:type="dxa"/>
          </w:tcPr>
          <w:p w14:paraId="22D1DB2F" w14:textId="401AF963" w:rsidR="00FD14F6" w:rsidRDefault="000D2EC9" w:rsidP="000E08A0">
            <w:r>
              <w:t>biggest, coldest, tallest</w:t>
            </w:r>
          </w:p>
        </w:tc>
        <w:tc>
          <w:tcPr>
            <w:tcW w:w="1714" w:type="dxa"/>
          </w:tcPr>
          <w:p w14:paraId="67D26B38" w14:textId="698E0732" w:rsidR="00FD14F6" w:rsidRDefault="00FD14F6" w:rsidP="000E08A0">
            <w:r>
              <w:t>Anglo-Saxon</w:t>
            </w:r>
          </w:p>
        </w:tc>
        <w:tc>
          <w:tcPr>
            <w:tcW w:w="3994" w:type="dxa"/>
          </w:tcPr>
          <w:p w14:paraId="0E6838AF" w14:textId="46CBBAF4" w:rsidR="00FD14F6" w:rsidRDefault="000D2EC9" w:rsidP="000E08A0">
            <w:proofErr w:type="gramStart"/>
            <w:r>
              <w:t>usually</w:t>
            </w:r>
            <w:proofErr w:type="gramEnd"/>
            <w:r>
              <w:t xml:space="preserve"> an adjective</w:t>
            </w:r>
          </w:p>
        </w:tc>
      </w:tr>
      <w:tr w:rsidR="00FD14F6" w14:paraId="0E884116" w14:textId="77777777" w:rsidTr="000E08A0">
        <w:trPr>
          <w:trHeight w:val="163"/>
        </w:trPr>
        <w:tc>
          <w:tcPr>
            <w:tcW w:w="2437" w:type="dxa"/>
          </w:tcPr>
          <w:p w14:paraId="4B21F7A6" w14:textId="77777777" w:rsidR="00FD14F6" w:rsidRDefault="00FD14F6" w:rsidP="000E08A0"/>
        </w:tc>
        <w:tc>
          <w:tcPr>
            <w:tcW w:w="1427" w:type="dxa"/>
          </w:tcPr>
          <w:p w14:paraId="71267FEE" w14:textId="15F7875B" w:rsidR="00FD14F6" w:rsidRDefault="000D2EC9" w:rsidP="000E08A0"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-</w:t>
            </w:r>
            <w:proofErr w:type="spell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ful</w:t>
            </w:r>
            <w:proofErr w:type="spellEnd"/>
          </w:p>
        </w:tc>
        <w:tc>
          <w:tcPr>
            <w:tcW w:w="3039" w:type="dxa"/>
          </w:tcPr>
          <w:p w14:paraId="6D06CB7D" w14:textId="342BE7FF" w:rsidR="00FD14F6" w:rsidRDefault="000D2EC9" w:rsidP="000E08A0">
            <w:r>
              <w:t>full of</w:t>
            </w:r>
          </w:p>
        </w:tc>
        <w:tc>
          <w:tcPr>
            <w:tcW w:w="2123" w:type="dxa"/>
          </w:tcPr>
          <w:p w14:paraId="38B96855" w14:textId="0A09B444" w:rsidR="00FD14F6" w:rsidRDefault="000D2EC9" w:rsidP="000E08A0">
            <w:r>
              <w:t>beautiful, painful</w:t>
            </w:r>
          </w:p>
        </w:tc>
        <w:tc>
          <w:tcPr>
            <w:tcW w:w="1714" w:type="dxa"/>
          </w:tcPr>
          <w:p w14:paraId="3BE44A57" w14:textId="1F1D286E" w:rsidR="00FD14F6" w:rsidRDefault="00FD14F6" w:rsidP="000E08A0">
            <w:r>
              <w:t>Anglo-Saxon</w:t>
            </w:r>
          </w:p>
        </w:tc>
        <w:tc>
          <w:tcPr>
            <w:tcW w:w="3994" w:type="dxa"/>
          </w:tcPr>
          <w:p w14:paraId="4004ADB1" w14:textId="167E9D6C" w:rsidR="00FD14F6" w:rsidRDefault="000D2EC9" w:rsidP="000E08A0">
            <w:proofErr w:type="gramStart"/>
            <w:r>
              <w:t>usually</w:t>
            </w:r>
            <w:proofErr w:type="gramEnd"/>
            <w:r>
              <w:t xml:space="preserve"> an adjective</w:t>
            </w:r>
          </w:p>
        </w:tc>
      </w:tr>
      <w:tr w:rsidR="00FD14F6" w14:paraId="7F3C9334" w14:textId="77777777" w:rsidTr="000E08A0">
        <w:trPr>
          <w:trHeight w:val="163"/>
        </w:trPr>
        <w:tc>
          <w:tcPr>
            <w:tcW w:w="2437" w:type="dxa"/>
          </w:tcPr>
          <w:p w14:paraId="1C359E0B" w14:textId="77777777" w:rsidR="00FD14F6" w:rsidRDefault="00FD14F6" w:rsidP="000E08A0"/>
        </w:tc>
        <w:tc>
          <w:tcPr>
            <w:tcW w:w="1427" w:type="dxa"/>
          </w:tcPr>
          <w:p w14:paraId="4FFCD68D" w14:textId="305177CA" w:rsidR="00FD14F6" w:rsidRDefault="000D2EC9" w:rsidP="000E08A0"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-less</w:t>
            </w:r>
          </w:p>
        </w:tc>
        <w:tc>
          <w:tcPr>
            <w:tcW w:w="3039" w:type="dxa"/>
          </w:tcPr>
          <w:p w14:paraId="31BFAECC" w14:textId="3B598ED7" w:rsidR="00FD14F6" w:rsidRDefault="000D2EC9" w:rsidP="000E08A0">
            <w:r>
              <w:t>without</w:t>
            </w:r>
          </w:p>
        </w:tc>
        <w:tc>
          <w:tcPr>
            <w:tcW w:w="2123" w:type="dxa"/>
          </w:tcPr>
          <w:p w14:paraId="21A19E34" w14:textId="6D2D0215" w:rsidR="00FD14F6" w:rsidRDefault="000D2EC9" w:rsidP="000E08A0">
            <w:r>
              <w:t>careless, helpless</w:t>
            </w:r>
          </w:p>
        </w:tc>
        <w:tc>
          <w:tcPr>
            <w:tcW w:w="1714" w:type="dxa"/>
          </w:tcPr>
          <w:p w14:paraId="503EFF6A" w14:textId="08900A31" w:rsidR="00FD14F6" w:rsidRDefault="00FD14F6" w:rsidP="000E08A0">
            <w:r>
              <w:t>Anglo-Saxon</w:t>
            </w:r>
          </w:p>
        </w:tc>
        <w:tc>
          <w:tcPr>
            <w:tcW w:w="3994" w:type="dxa"/>
          </w:tcPr>
          <w:p w14:paraId="1BD96D23" w14:textId="77777777" w:rsidR="00FD14F6" w:rsidRDefault="00FD14F6" w:rsidP="000E08A0"/>
        </w:tc>
      </w:tr>
    </w:tbl>
    <w:p w14:paraId="09A4E84C" w14:textId="44B280E7" w:rsidR="006D660F" w:rsidRPr="000E08A0" w:rsidRDefault="000E08A0" w:rsidP="000E08A0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E08A0">
        <w:rPr>
          <w:rFonts w:ascii="Century Gothic" w:hAnsi="Century Gothic"/>
          <w:b/>
          <w:bCs/>
          <w:sz w:val="24"/>
          <w:szCs w:val="24"/>
        </w:rPr>
        <w:t>Bethke Morphology Scope &amp; Sequence</w:t>
      </w:r>
    </w:p>
    <w:p w14:paraId="0953FDF0" w14:textId="6D7011A6" w:rsidR="000E08A0" w:rsidRPr="000E08A0" w:rsidRDefault="000E08A0" w:rsidP="000E08A0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E08A0">
        <w:rPr>
          <w:rFonts w:ascii="Century Gothic" w:hAnsi="Century Gothic"/>
          <w:b/>
          <w:bCs/>
          <w:sz w:val="24"/>
          <w:szCs w:val="24"/>
        </w:rPr>
        <w:t>Grades 1-5</w:t>
      </w:r>
    </w:p>
    <w:tbl>
      <w:tblPr>
        <w:tblStyle w:val="TableGrid"/>
        <w:tblpPr w:leftFromText="180" w:rightFromText="180" w:vertAnchor="text" w:horzAnchor="page" w:tblpX="891" w:tblpY="-679"/>
        <w:tblW w:w="13888" w:type="dxa"/>
        <w:tblLook w:val="04A0" w:firstRow="1" w:lastRow="0" w:firstColumn="1" w:lastColumn="0" w:noHBand="0" w:noVBand="1"/>
      </w:tblPr>
      <w:tblGrid>
        <w:gridCol w:w="1022"/>
        <w:gridCol w:w="915"/>
        <w:gridCol w:w="915"/>
        <w:gridCol w:w="1977"/>
        <w:gridCol w:w="4047"/>
        <w:gridCol w:w="1504"/>
        <w:gridCol w:w="3508"/>
      </w:tblGrid>
      <w:tr w:rsidR="000D2EC9" w14:paraId="45B53BAF" w14:textId="77777777" w:rsidTr="005F71DD">
        <w:trPr>
          <w:trHeight w:val="167"/>
        </w:trPr>
        <w:tc>
          <w:tcPr>
            <w:tcW w:w="13888" w:type="dxa"/>
            <w:gridSpan w:val="7"/>
          </w:tcPr>
          <w:p w14:paraId="5547FCAC" w14:textId="77777777" w:rsidR="000D2EC9" w:rsidRPr="00472F1B" w:rsidRDefault="000D2EC9" w:rsidP="00FD14F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FD14F6">
              <w:rPr>
                <w:b/>
                <w:bCs/>
                <w:vertAlign w:val="superscript"/>
              </w:rPr>
              <w:t>rd</w:t>
            </w:r>
            <w:r w:rsidRPr="00472F1B">
              <w:rPr>
                <w:b/>
                <w:bCs/>
              </w:rPr>
              <w:t xml:space="preserve"> Grade</w:t>
            </w:r>
          </w:p>
        </w:tc>
      </w:tr>
      <w:tr w:rsidR="00FD14F6" w14:paraId="1AA0B12E" w14:textId="77777777" w:rsidTr="00FD14F6">
        <w:trPr>
          <w:trHeight w:val="167"/>
        </w:trPr>
        <w:tc>
          <w:tcPr>
            <w:tcW w:w="1022" w:type="dxa"/>
          </w:tcPr>
          <w:p w14:paraId="54BF8350" w14:textId="77777777" w:rsidR="00FD14F6" w:rsidRPr="00472F1B" w:rsidRDefault="00FD14F6" w:rsidP="00FD14F6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Prefix</w:t>
            </w:r>
          </w:p>
        </w:tc>
        <w:tc>
          <w:tcPr>
            <w:tcW w:w="915" w:type="dxa"/>
          </w:tcPr>
          <w:p w14:paraId="521D6CA1" w14:textId="77777777" w:rsidR="00FD14F6" w:rsidRPr="00472F1B" w:rsidRDefault="00FD14F6" w:rsidP="00FD14F6">
            <w:pPr>
              <w:rPr>
                <w:b/>
                <w:bCs/>
              </w:rPr>
            </w:pPr>
            <w:r>
              <w:rPr>
                <w:b/>
                <w:bCs/>
              </w:rPr>
              <w:t>Root</w:t>
            </w:r>
          </w:p>
        </w:tc>
        <w:tc>
          <w:tcPr>
            <w:tcW w:w="915" w:type="dxa"/>
          </w:tcPr>
          <w:p w14:paraId="4DDD2ACA" w14:textId="77777777" w:rsidR="00FD14F6" w:rsidRPr="00472F1B" w:rsidRDefault="00FD14F6" w:rsidP="00FD14F6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Suffix</w:t>
            </w:r>
          </w:p>
        </w:tc>
        <w:tc>
          <w:tcPr>
            <w:tcW w:w="1977" w:type="dxa"/>
          </w:tcPr>
          <w:p w14:paraId="38BF5A1B" w14:textId="77777777" w:rsidR="00FD14F6" w:rsidRPr="00472F1B" w:rsidRDefault="00FD14F6" w:rsidP="00FD14F6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  <w:tc>
          <w:tcPr>
            <w:tcW w:w="4047" w:type="dxa"/>
          </w:tcPr>
          <w:p w14:paraId="1FF085AB" w14:textId="77777777" w:rsidR="00FD14F6" w:rsidRPr="00472F1B" w:rsidRDefault="00FD14F6" w:rsidP="00FD14F6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Examples</w:t>
            </w:r>
          </w:p>
        </w:tc>
        <w:tc>
          <w:tcPr>
            <w:tcW w:w="1504" w:type="dxa"/>
          </w:tcPr>
          <w:p w14:paraId="6944AC03" w14:textId="77777777" w:rsidR="00FD14F6" w:rsidRPr="00472F1B" w:rsidRDefault="00FD14F6" w:rsidP="00FD14F6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Origin</w:t>
            </w:r>
          </w:p>
        </w:tc>
        <w:tc>
          <w:tcPr>
            <w:tcW w:w="3508" w:type="dxa"/>
          </w:tcPr>
          <w:p w14:paraId="0A87E674" w14:textId="77777777" w:rsidR="00FD14F6" w:rsidRPr="00472F1B" w:rsidRDefault="00FD14F6" w:rsidP="00FD14F6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Additional Information</w:t>
            </w:r>
          </w:p>
        </w:tc>
      </w:tr>
      <w:tr w:rsidR="00552A46" w14:paraId="00C1F982" w14:textId="77777777" w:rsidTr="00FD14F6">
        <w:trPr>
          <w:trHeight w:val="342"/>
        </w:trPr>
        <w:tc>
          <w:tcPr>
            <w:tcW w:w="1022" w:type="dxa"/>
          </w:tcPr>
          <w:p w14:paraId="6803D244" w14:textId="42EEA7BA" w:rsidR="00552A46" w:rsidRDefault="00552A46" w:rsidP="00FD14F6">
            <w:r w:rsidRPr="00552A46">
              <w:rPr>
                <w:color w:val="FF0000"/>
                <w:highlight w:val="yellow"/>
              </w:rPr>
              <w:t xml:space="preserve">Review: </w:t>
            </w:r>
            <w:r w:rsidRPr="00E72054">
              <w:rPr>
                <w:color w:val="000000" w:themeColor="text1"/>
                <w:highlight w:val="yellow"/>
              </w:rPr>
              <w:t xml:space="preserve"> </w:t>
            </w:r>
            <w:r w:rsidRPr="00552A46">
              <w:rPr>
                <w:color w:val="FF0000"/>
                <w:highlight w:val="yellow"/>
              </w:rPr>
              <w:t>-</w:t>
            </w:r>
            <w:proofErr w:type="spellStart"/>
            <w:r w:rsidRPr="00552A46">
              <w:rPr>
                <w:color w:val="FF0000"/>
                <w:highlight w:val="yellow"/>
              </w:rPr>
              <w:t>ing</w:t>
            </w:r>
            <w:proofErr w:type="spellEnd"/>
            <w:r w:rsidRPr="00552A46">
              <w:rPr>
                <w:highlight w:val="yellow"/>
              </w:rPr>
              <w:t>,</w:t>
            </w:r>
            <w:r>
              <w:t xml:space="preserve"> </w:t>
            </w:r>
            <w:r w:rsidRPr="00552A46">
              <w:rPr>
                <w:color w:val="FF0000"/>
                <w:highlight w:val="yellow"/>
              </w:rPr>
              <w:t>un-, non</w:t>
            </w:r>
            <w:proofErr w:type="gramStart"/>
            <w:r w:rsidRPr="00552A46">
              <w:rPr>
                <w:color w:val="FF0000"/>
                <w:highlight w:val="yellow"/>
              </w:rPr>
              <w:t>- ,</w:t>
            </w:r>
            <w:proofErr w:type="gramEnd"/>
            <w:r w:rsidRPr="00552A46">
              <w:rPr>
                <w:color w:val="FF0000"/>
                <w:highlight w:val="yellow"/>
              </w:rPr>
              <w:t xml:space="preserve"> re-, pre-</w:t>
            </w:r>
          </w:p>
        </w:tc>
        <w:tc>
          <w:tcPr>
            <w:tcW w:w="915" w:type="dxa"/>
          </w:tcPr>
          <w:p w14:paraId="75A66818" w14:textId="77777777" w:rsidR="00552A46" w:rsidRDefault="00552A46" w:rsidP="00FD14F6"/>
        </w:tc>
        <w:tc>
          <w:tcPr>
            <w:tcW w:w="915" w:type="dxa"/>
          </w:tcPr>
          <w:p w14:paraId="0BF4686B" w14:textId="77777777" w:rsidR="00552A46" w:rsidRDefault="00552A46" w:rsidP="00FD14F6"/>
        </w:tc>
        <w:tc>
          <w:tcPr>
            <w:tcW w:w="1977" w:type="dxa"/>
          </w:tcPr>
          <w:p w14:paraId="3A56828D" w14:textId="77777777" w:rsidR="00552A46" w:rsidRDefault="00552A46" w:rsidP="00FD14F6"/>
        </w:tc>
        <w:tc>
          <w:tcPr>
            <w:tcW w:w="4047" w:type="dxa"/>
          </w:tcPr>
          <w:p w14:paraId="23DB1F1C" w14:textId="77777777" w:rsidR="00552A46" w:rsidRDefault="00552A46" w:rsidP="00FD14F6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8453E61" w14:textId="77777777" w:rsidR="00552A46" w:rsidRDefault="00552A46" w:rsidP="00FD14F6"/>
        </w:tc>
        <w:tc>
          <w:tcPr>
            <w:tcW w:w="3508" w:type="dxa"/>
          </w:tcPr>
          <w:p w14:paraId="0376D47A" w14:textId="77777777" w:rsidR="00552A46" w:rsidRDefault="00552A46" w:rsidP="00FD14F6"/>
        </w:tc>
      </w:tr>
      <w:tr w:rsidR="00B440FD" w14:paraId="63F20414" w14:textId="77777777" w:rsidTr="00FD14F6">
        <w:trPr>
          <w:trHeight w:val="342"/>
        </w:trPr>
        <w:tc>
          <w:tcPr>
            <w:tcW w:w="1022" w:type="dxa"/>
          </w:tcPr>
          <w:p w14:paraId="77BC8E45" w14:textId="7EF2919F" w:rsidR="00B440FD" w:rsidRDefault="00B440FD" w:rsidP="00B440FD">
            <w:r w:rsidRPr="00552A46">
              <w:rPr>
                <w:highlight w:val="yellow"/>
              </w:rPr>
              <w:t>dis-</w:t>
            </w:r>
          </w:p>
        </w:tc>
        <w:tc>
          <w:tcPr>
            <w:tcW w:w="915" w:type="dxa"/>
          </w:tcPr>
          <w:p w14:paraId="17AAEA80" w14:textId="77777777" w:rsidR="00B440FD" w:rsidRDefault="00B440FD" w:rsidP="00B440FD"/>
        </w:tc>
        <w:tc>
          <w:tcPr>
            <w:tcW w:w="915" w:type="dxa"/>
          </w:tcPr>
          <w:p w14:paraId="12F2E6AD" w14:textId="77777777" w:rsidR="00B440FD" w:rsidRDefault="00B440FD" w:rsidP="00B440FD"/>
        </w:tc>
        <w:tc>
          <w:tcPr>
            <w:tcW w:w="1977" w:type="dxa"/>
          </w:tcPr>
          <w:p w14:paraId="0B883AD7" w14:textId="3AC98BC1" w:rsidR="00B440FD" w:rsidRDefault="00B440FD" w:rsidP="00B440FD">
            <w:r>
              <w:t>not/opposite of</w:t>
            </w:r>
          </w:p>
        </w:tc>
        <w:tc>
          <w:tcPr>
            <w:tcW w:w="4047" w:type="dxa"/>
          </w:tcPr>
          <w:p w14:paraId="0446023B" w14:textId="610342DA" w:rsidR="00B440FD" w:rsidRDefault="00B440FD" w:rsidP="00B440FD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dislike, distrust, disagree</w:t>
            </w:r>
          </w:p>
        </w:tc>
        <w:tc>
          <w:tcPr>
            <w:tcW w:w="1504" w:type="dxa"/>
          </w:tcPr>
          <w:p w14:paraId="0CD046C9" w14:textId="552899EF" w:rsidR="00B440FD" w:rsidRDefault="00B440FD" w:rsidP="00B440FD">
            <w:r>
              <w:t>Latin</w:t>
            </w:r>
          </w:p>
        </w:tc>
        <w:tc>
          <w:tcPr>
            <w:tcW w:w="3508" w:type="dxa"/>
          </w:tcPr>
          <w:p w14:paraId="2D384D16" w14:textId="77777777" w:rsidR="00B440FD" w:rsidRDefault="00B440FD" w:rsidP="00B440FD"/>
        </w:tc>
      </w:tr>
      <w:tr w:rsidR="00E72054" w14:paraId="237541ED" w14:textId="77777777" w:rsidTr="00FD14F6">
        <w:trPr>
          <w:trHeight w:val="342"/>
        </w:trPr>
        <w:tc>
          <w:tcPr>
            <w:tcW w:w="1022" w:type="dxa"/>
          </w:tcPr>
          <w:p w14:paraId="56937138" w14:textId="5B99D79E" w:rsidR="00E72054" w:rsidRDefault="00E72054" w:rsidP="00E72054"/>
        </w:tc>
        <w:tc>
          <w:tcPr>
            <w:tcW w:w="915" w:type="dxa"/>
          </w:tcPr>
          <w:p w14:paraId="716B5825" w14:textId="1DB6454D" w:rsidR="00E72054" w:rsidRDefault="00E72054" w:rsidP="00E72054">
            <w:proofErr w:type="spellStart"/>
            <w:r>
              <w:t>phon</w:t>
            </w:r>
            <w:proofErr w:type="spellEnd"/>
          </w:p>
        </w:tc>
        <w:tc>
          <w:tcPr>
            <w:tcW w:w="915" w:type="dxa"/>
          </w:tcPr>
          <w:p w14:paraId="3E216560" w14:textId="77777777" w:rsidR="00E72054" w:rsidRDefault="00E72054" w:rsidP="00E72054"/>
        </w:tc>
        <w:tc>
          <w:tcPr>
            <w:tcW w:w="1977" w:type="dxa"/>
          </w:tcPr>
          <w:p w14:paraId="223AD6F0" w14:textId="748D6A05" w:rsidR="00E72054" w:rsidRDefault="00E72054" w:rsidP="00E72054">
            <w:r>
              <w:t>sound</w:t>
            </w:r>
          </w:p>
        </w:tc>
        <w:tc>
          <w:tcPr>
            <w:tcW w:w="4047" w:type="dxa"/>
          </w:tcPr>
          <w:p w14:paraId="46547E78" w14:textId="702933DB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t>phonograph, symphony, telephone, microphone, phonics</w:t>
            </w:r>
          </w:p>
        </w:tc>
        <w:tc>
          <w:tcPr>
            <w:tcW w:w="1504" w:type="dxa"/>
          </w:tcPr>
          <w:p w14:paraId="32848DCC" w14:textId="77B74414" w:rsidR="00E72054" w:rsidRDefault="00E72054" w:rsidP="00E72054">
            <w:r>
              <w:t>Greek</w:t>
            </w:r>
          </w:p>
        </w:tc>
        <w:tc>
          <w:tcPr>
            <w:tcW w:w="3508" w:type="dxa"/>
          </w:tcPr>
          <w:p w14:paraId="22409A89" w14:textId="77777777" w:rsidR="00E72054" w:rsidRDefault="00E72054" w:rsidP="00E72054"/>
        </w:tc>
      </w:tr>
      <w:tr w:rsidR="00E72054" w14:paraId="38F8213F" w14:textId="77777777" w:rsidTr="00FD14F6">
        <w:trPr>
          <w:trHeight w:val="342"/>
        </w:trPr>
        <w:tc>
          <w:tcPr>
            <w:tcW w:w="1022" w:type="dxa"/>
          </w:tcPr>
          <w:p w14:paraId="646EF7DD" w14:textId="77777777" w:rsidR="00E72054" w:rsidRDefault="00E72054" w:rsidP="00E72054"/>
        </w:tc>
        <w:tc>
          <w:tcPr>
            <w:tcW w:w="915" w:type="dxa"/>
          </w:tcPr>
          <w:p w14:paraId="1027C02A" w14:textId="06F33EAF" w:rsidR="00E72054" w:rsidRDefault="00E72054" w:rsidP="00E72054">
            <w:r>
              <w:t>graph</w:t>
            </w:r>
          </w:p>
        </w:tc>
        <w:tc>
          <w:tcPr>
            <w:tcW w:w="915" w:type="dxa"/>
          </w:tcPr>
          <w:p w14:paraId="6003CDCB" w14:textId="77777777" w:rsidR="00E72054" w:rsidRDefault="00E72054" w:rsidP="00E72054"/>
        </w:tc>
        <w:tc>
          <w:tcPr>
            <w:tcW w:w="1977" w:type="dxa"/>
          </w:tcPr>
          <w:p w14:paraId="0CFAC9FA" w14:textId="3CB87380" w:rsidR="00E72054" w:rsidRDefault="00E72054" w:rsidP="00E72054">
            <w:r>
              <w:t>write</w:t>
            </w:r>
          </w:p>
        </w:tc>
        <w:tc>
          <w:tcPr>
            <w:tcW w:w="4047" w:type="dxa"/>
          </w:tcPr>
          <w:p w14:paraId="0C233E83" w14:textId="0B33CA9F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t>telegraph, photograph, phonograph, autograph</w:t>
            </w:r>
          </w:p>
        </w:tc>
        <w:tc>
          <w:tcPr>
            <w:tcW w:w="1504" w:type="dxa"/>
          </w:tcPr>
          <w:p w14:paraId="3F21CE07" w14:textId="5CF0F66C" w:rsidR="00E72054" w:rsidRDefault="00E72054" w:rsidP="00E72054">
            <w:r>
              <w:t>Greek</w:t>
            </w:r>
          </w:p>
        </w:tc>
        <w:tc>
          <w:tcPr>
            <w:tcW w:w="3508" w:type="dxa"/>
          </w:tcPr>
          <w:p w14:paraId="0EE9C35B" w14:textId="77777777" w:rsidR="00E72054" w:rsidRDefault="00E72054" w:rsidP="00E72054"/>
        </w:tc>
      </w:tr>
      <w:tr w:rsidR="00E72054" w14:paraId="78A8C8BD" w14:textId="77777777" w:rsidTr="00FD14F6">
        <w:trPr>
          <w:trHeight w:val="342"/>
        </w:trPr>
        <w:tc>
          <w:tcPr>
            <w:tcW w:w="1022" w:type="dxa"/>
          </w:tcPr>
          <w:p w14:paraId="222047A7" w14:textId="77777777" w:rsidR="00E72054" w:rsidRDefault="00E72054" w:rsidP="00E72054"/>
        </w:tc>
        <w:tc>
          <w:tcPr>
            <w:tcW w:w="915" w:type="dxa"/>
          </w:tcPr>
          <w:p w14:paraId="4B699C5F" w14:textId="77777777" w:rsidR="00E72054" w:rsidRDefault="00E72054" w:rsidP="00E72054"/>
        </w:tc>
        <w:tc>
          <w:tcPr>
            <w:tcW w:w="915" w:type="dxa"/>
          </w:tcPr>
          <w:p w14:paraId="2DA0C606" w14:textId="02D195D4" w:rsidR="00E72054" w:rsidRDefault="00E72054" w:rsidP="00E72054"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-ed</w:t>
            </w:r>
          </w:p>
        </w:tc>
        <w:tc>
          <w:tcPr>
            <w:tcW w:w="1977" w:type="dxa"/>
          </w:tcPr>
          <w:p w14:paraId="0BD9A209" w14:textId="3D6D8C87" w:rsidR="00E72054" w:rsidRDefault="00E72054" w:rsidP="00E72054"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past tense</w:t>
            </w:r>
          </w:p>
        </w:tc>
        <w:tc>
          <w:tcPr>
            <w:tcW w:w="4047" w:type="dxa"/>
          </w:tcPr>
          <w:p w14:paraId="3729DC2E" w14:textId="2EB4FED3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jumped, helped</w:t>
            </w:r>
          </w:p>
        </w:tc>
        <w:tc>
          <w:tcPr>
            <w:tcW w:w="1504" w:type="dxa"/>
          </w:tcPr>
          <w:p w14:paraId="5BF0B14B" w14:textId="70A09EB8" w:rsidR="00E72054" w:rsidRDefault="00E72054" w:rsidP="00E72054"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Anglo-Saxon</w:t>
            </w:r>
          </w:p>
        </w:tc>
        <w:tc>
          <w:tcPr>
            <w:tcW w:w="3508" w:type="dxa"/>
          </w:tcPr>
          <w:p w14:paraId="3BCE6941" w14:textId="5CF5F047" w:rsidR="00E72054" w:rsidRDefault="00E72054" w:rsidP="00E72054">
            <w:r w:rsidRPr="000D2EC9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past tense verb</w:t>
            </w:r>
          </w:p>
        </w:tc>
      </w:tr>
      <w:tr w:rsidR="00E72054" w14:paraId="19922370" w14:textId="77777777" w:rsidTr="00FD14F6">
        <w:trPr>
          <w:trHeight w:val="342"/>
        </w:trPr>
        <w:tc>
          <w:tcPr>
            <w:tcW w:w="1022" w:type="dxa"/>
          </w:tcPr>
          <w:p w14:paraId="7E29EA99" w14:textId="09ECB937" w:rsidR="00E72054" w:rsidRDefault="00E72054" w:rsidP="00E72054">
            <w:r>
              <w:t>pre-</w:t>
            </w:r>
          </w:p>
        </w:tc>
        <w:tc>
          <w:tcPr>
            <w:tcW w:w="915" w:type="dxa"/>
          </w:tcPr>
          <w:p w14:paraId="2919FE2C" w14:textId="77777777" w:rsidR="00E72054" w:rsidRDefault="00E72054" w:rsidP="00E72054"/>
        </w:tc>
        <w:tc>
          <w:tcPr>
            <w:tcW w:w="915" w:type="dxa"/>
          </w:tcPr>
          <w:p w14:paraId="6538AAEF" w14:textId="77777777" w:rsidR="00E72054" w:rsidRDefault="00E72054" w:rsidP="00E72054"/>
        </w:tc>
        <w:tc>
          <w:tcPr>
            <w:tcW w:w="1977" w:type="dxa"/>
          </w:tcPr>
          <w:p w14:paraId="4A028191" w14:textId="598A30B8" w:rsidR="00E72054" w:rsidRDefault="00E72054" w:rsidP="00E72054">
            <w:r>
              <w:t>before</w:t>
            </w:r>
          </w:p>
        </w:tc>
        <w:tc>
          <w:tcPr>
            <w:tcW w:w="4047" w:type="dxa"/>
          </w:tcPr>
          <w:p w14:paraId="5D318359" w14:textId="257BF676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t>pretest, preplan, premade</w:t>
            </w:r>
          </w:p>
        </w:tc>
        <w:tc>
          <w:tcPr>
            <w:tcW w:w="1504" w:type="dxa"/>
          </w:tcPr>
          <w:p w14:paraId="4F88C7D8" w14:textId="1FAACAC3" w:rsidR="00E72054" w:rsidRDefault="00E72054" w:rsidP="00E72054">
            <w:r>
              <w:t>Latin</w:t>
            </w:r>
          </w:p>
        </w:tc>
        <w:tc>
          <w:tcPr>
            <w:tcW w:w="3508" w:type="dxa"/>
          </w:tcPr>
          <w:p w14:paraId="4D67937E" w14:textId="77777777" w:rsidR="00E72054" w:rsidRDefault="00E72054" w:rsidP="00E72054"/>
        </w:tc>
      </w:tr>
      <w:tr w:rsidR="00E72054" w14:paraId="4AE78C17" w14:textId="77777777" w:rsidTr="00FD14F6">
        <w:trPr>
          <w:trHeight w:val="342"/>
        </w:trPr>
        <w:tc>
          <w:tcPr>
            <w:tcW w:w="1022" w:type="dxa"/>
          </w:tcPr>
          <w:p w14:paraId="1666514A" w14:textId="5349A24D" w:rsidR="00E72054" w:rsidRDefault="00E72054" w:rsidP="00E72054">
            <w:r>
              <w:t>in-</w:t>
            </w:r>
          </w:p>
        </w:tc>
        <w:tc>
          <w:tcPr>
            <w:tcW w:w="915" w:type="dxa"/>
          </w:tcPr>
          <w:p w14:paraId="6E492FF0" w14:textId="77777777" w:rsidR="00E72054" w:rsidRDefault="00E72054" w:rsidP="00E72054"/>
        </w:tc>
        <w:tc>
          <w:tcPr>
            <w:tcW w:w="915" w:type="dxa"/>
          </w:tcPr>
          <w:p w14:paraId="08C102E7" w14:textId="77777777" w:rsidR="00E72054" w:rsidRDefault="00E72054" w:rsidP="00E72054"/>
        </w:tc>
        <w:tc>
          <w:tcPr>
            <w:tcW w:w="1977" w:type="dxa"/>
          </w:tcPr>
          <w:p w14:paraId="6F98FD01" w14:textId="4AE433F5" w:rsidR="00E72054" w:rsidRDefault="00E72054" w:rsidP="00E72054">
            <w:r>
              <w:t>not</w:t>
            </w:r>
          </w:p>
        </w:tc>
        <w:tc>
          <w:tcPr>
            <w:tcW w:w="4047" w:type="dxa"/>
          </w:tcPr>
          <w:p w14:paraId="5B2F0C31" w14:textId="2FAA2734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inactive, income</w:t>
            </w:r>
          </w:p>
        </w:tc>
        <w:tc>
          <w:tcPr>
            <w:tcW w:w="1504" w:type="dxa"/>
          </w:tcPr>
          <w:p w14:paraId="36F3A551" w14:textId="2DAED0A1" w:rsidR="00E72054" w:rsidRDefault="00E72054" w:rsidP="00E72054">
            <w:r>
              <w:t>Latin</w:t>
            </w:r>
          </w:p>
        </w:tc>
        <w:tc>
          <w:tcPr>
            <w:tcW w:w="3508" w:type="dxa"/>
          </w:tcPr>
          <w:p w14:paraId="3C19F562" w14:textId="2686890E" w:rsidR="00E72054" w:rsidRDefault="00E72054" w:rsidP="00E72054">
            <w:r>
              <w:t>im-used before roots beginning with b, m, p</w:t>
            </w:r>
          </w:p>
        </w:tc>
      </w:tr>
      <w:tr w:rsidR="00E72054" w14:paraId="4EBCED0B" w14:textId="77777777" w:rsidTr="00FD14F6">
        <w:trPr>
          <w:trHeight w:val="342"/>
        </w:trPr>
        <w:tc>
          <w:tcPr>
            <w:tcW w:w="1022" w:type="dxa"/>
          </w:tcPr>
          <w:p w14:paraId="2FF61FE1" w14:textId="1244AC64" w:rsidR="00E72054" w:rsidRDefault="00E72054" w:rsidP="00E72054">
            <w:r>
              <w:t>im-</w:t>
            </w:r>
          </w:p>
        </w:tc>
        <w:tc>
          <w:tcPr>
            <w:tcW w:w="915" w:type="dxa"/>
          </w:tcPr>
          <w:p w14:paraId="1031C632" w14:textId="77777777" w:rsidR="00E72054" w:rsidRDefault="00E72054" w:rsidP="00E72054"/>
        </w:tc>
        <w:tc>
          <w:tcPr>
            <w:tcW w:w="915" w:type="dxa"/>
          </w:tcPr>
          <w:p w14:paraId="608D1C44" w14:textId="77777777" w:rsidR="00E72054" w:rsidRDefault="00E72054" w:rsidP="00E72054"/>
        </w:tc>
        <w:tc>
          <w:tcPr>
            <w:tcW w:w="1977" w:type="dxa"/>
          </w:tcPr>
          <w:p w14:paraId="20824E12" w14:textId="6F9624AF" w:rsidR="00E72054" w:rsidRDefault="00E72054" w:rsidP="00E72054">
            <w:r>
              <w:t>not</w:t>
            </w:r>
          </w:p>
        </w:tc>
        <w:tc>
          <w:tcPr>
            <w:tcW w:w="4047" w:type="dxa"/>
          </w:tcPr>
          <w:p w14:paraId="41F9DB8F" w14:textId="6E0A3BCB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impossible, improper, import</w:t>
            </w:r>
          </w:p>
        </w:tc>
        <w:tc>
          <w:tcPr>
            <w:tcW w:w="1504" w:type="dxa"/>
          </w:tcPr>
          <w:p w14:paraId="2968E0AE" w14:textId="19A4BC15" w:rsidR="00E72054" w:rsidRDefault="00E72054" w:rsidP="00E72054">
            <w:r>
              <w:t>Latin</w:t>
            </w:r>
          </w:p>
        </w:tc>
        <w:tc>
          <w:tcPr>
            <w:tcW w:w="3508" w:type="dxa"/>
          </w:tcPr>
          <w:p w14:paraId="378043FC" w14:textId="77777777" w:rsidR="00E72054" w:rsidRDefault="00E72054" w:rsidP="00E72054"/>
        </w:tc>
      </w:tr>
      <w:tr w:rsidR="00E72054" w14:paraId="7EA89BC4" w14:textId="77777777" w:rsidTr="00FD14F6">
        <w:trPr>
          <w:trHeight w:val="342"/>
        </w:trPr>
        <w:tc>
          <w:tcPr>
            <w:tcW w:w="1022" w:type="dxa"/>
          </w:tcPr>
          <w:p w14:paraId="21B9FEAA" w14:textId="6661942C" w:rsidR="00E72054" w:rsidRDefault="00E72054" w:rsidP="00E72054">
            <w:r>
              <w:t>de-</w:t>
            </w:r>
          </w:p>
        </w:tc>
        <w:tc>
          <w:tcPr>
            <w:tcW w:w="915" w:type="dxa"/>
          </w:tcPr>
          <w:p w14:paraId="776B8823" w14:textId="77777777" w:rsidR="00E72054" w:rsidRDefault="00E72054" w:rsidP="00E72054"/>
        </w:tc>
        <w:tc>
          <w:tcPr>
            <w:tcW w:w="915" w:type="dxa"/>
          </w:tcPr>
          <w:p w14:paraId="73529262" w14:textId="77777777" w:rsidR="00E72054" w:rsidRDefault="00E72054" w:rsidP="00E72054"/>
        </w:tc>
        <w:tc>
          <w:tcPr>
            <w:tcW w:w="1977" w:type="dxa"/>
          </w:tcPr>
          <w:p w14:paraId="41C6BA8E" w14:textId="2284C178" w:rsidR="00E72054" w:rsidRDefault="00E72054" w:rsidP="00E72054"/>
        </w:tc>
        <w:tc>
          <w:tcPr>
            <w:tcW w:w="4047" w:type="dxa"/>
          </w:tcPr>
          <w:p w14:paraId="7FEFA449" w14:textId="203814DA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77E8865" w14:textId="34439857" w:rsidR="00E72054" w:rsidRDefault="00E72054" w:rsidP="00E72054"/>
        </w:tc>
        <w:tc>
          <w:tcPr>
            <w:tcW w:w="3508" w:type="dxa"/>
          </w:tcPr>
          <w:p w14:paraId="3C43588B" w14:textId="34C9941B" w:rsidR="00E72054" w:rsidRDefault="00E72054" w:rsidP="00E72054"/>
        </w:tc>
      </w:tr>
      <w:tr w:rsidR="00E72054" w14:paraId="30442AA3" w14:textId="77777777" w:rsidTr="00FD14F6">
        <w:trPr>
          <w:trHeight w:val="167"/>
        </w:trPr>
        <w:tc>
          <w:tcPr>
            <w:tcW w:w="1022" w:type="dxa"/>
          </w:tcPr>
          <w:p w14:paraId="256CB527" w14:textId="32B248CA" w:rsidR="00E72054" w:rsidRDefault="00E72054" w:rsidP="00E72054"/>
        </w:tc>
        <w:tc>
          <w:tcPr>
            <w:tcW w:w="915" w:type="dxa"/>
          </w:tcPr>
          <w:p w14:paraId="566E51E3" w14:textId="77777777" w:rsidR="00E72054" w:rsidRDefault="00E72054" w:rsidP="00E72054"/>
        </w:tc>
        <w:tc>
          <w:tcPr>
            <w:tcW w:w="915" w:type="dxa"/>
          </w:tcPr>
          <w:p w14:paraId="61485E8F" w14:textId="1F964F74" w:rsidR="00E72054" w:rsidRPr="00E72054" w:rsidRDefault="00E72054" w:rsidP="00E72054">
            <w:pPr>
              <w:rPr>
                <w:highlight w:val="yellow"/>
              </w:rPr>
            </w:pPr>
            <w:r w:rsidRPr="00E72054">
              <w:rPr>
                <w:highlight w:val="yellow"/>
              </w:rPr>
              <w:t>-er</w:t>
            </w:r>
          </w:p>
        </w:tc>
        <w:tc>
          <w:tcPr>
            <w:tcW w:w="1977" w:type="dxa"/>
          </w:tcPr>
          <w:p w14:paraId="30607FC6" w14:textId="1BCA15C8" w:rsidR="00E72054" w:rsidRDefault="00E72054" w:rsidP="00E72054"/>
        </w:tc>
        <w:tc>
          <w:tcPr>
            <w:tcW w:w="4047" w:type="dxa"/>
          </w:tcPr>
          <w:p w14:paraId="01129105" w14:textId="11238C4D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4052283C" w14:textId="217142FC" w:rsidR="00E72054" w:rsidRDefault="00E72054" w:rsidP="00E72054"/>
        </w:tc>
        <w:tc>
          <w:tcPr>
            <w:tcW w:w="3508" w:type="dxa"/>
          </w:tcPr>
          <w:p w14:paraId="2ADE6136" w14:textId="77777777" w:rsidR="00E72054" w:rsidRDefault="00E72054" w:rsidP="00E72054"/>
        </w:tc>
      </w:tr>
      <w:tr w:rsidR="00E72054" w14:paraId="6A9EF0E7" w14:textId="77777777" w:rsidTr="00FD14F6">
        <w:trPr>
          <w:trHeight w:val="167"/>
        </w:trPr>
        <w:tc>
          <w:tcPr>
            <w:tcW w:w="1022" w:type="dxa"/>
          </w:tcPr>
          <w:p w14:paraId="70D5C323" w14:textId="77777777" w:rsidR="00E72054" w:rsidRDefault="00E72054" w:rsidP="00E72054"/>
        </w:tc>
        <w:tc>
          <w:tcPr>
            <w:tcW w:w="915" w:type="dxa"/>
          </w:tcPr>
          <w:p w14:paraId="53ABFECD" w14:textId="77777777" w:rsidR="00E72054" w:rsidRDefault="00E72054" w:rsidP="00E72054"/>
        </w:tc>
        <w:tc>
          <w:tcPr>
            <w:tcW w:w="915" w:type="dxa"/>
          </w:tcPr>
          <w:p w14:paraId="085AE20E" w14:textId="18AD009B" w:rsidR="00E72054" w:rsidRPr="00E72054" w:rsidRDefault="00E72054" w:rsidP="00E72054">
            <w:pPr>
              <w:rPr>
                <w:highlight w:val="yellow"/>
              </w:rPr>
            </w:pPr>
            <w:r w:rsidRPr="00E72054">
              <w:rPr>
                <w:highlight w:val="yellow"/>
              </w:rPr>
              <w:t>-or</w:t>
            </w:r>
          </w:p>
        </w:tc>
        <w:tc>
          <w:tcPr>
            <w:tcW w:w="1977" w:type="dxa"/>
          </w:tcPr>
          <w:p w14:paraId="219EF5ED" w14:textId="77777777" w:rsidR="00E72054" w:rsidRDefault="00E72054" w:rsidP="00E72054"/>
        </w:tc>
        <w:tc>
          <w:tcPr>
            <w:tcW w:w="4047" w:type="dxa"/>
          </w:tcPr>
          <w:p w14:paraId="6A4D3978" w14:textId="77777777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FA2AF86" w14:textId="77777777" w:rsidR="00E72054" w:rsidRDefault="00E72054" w:rsidP="00E72054"/>
        </w:tc>
        <w:tc>
          <w:tcPr>
            <w:tcW w:w="3508" w:type="dxa"/>
          </w:tcPr>
          <w:p w14:paraId="0F3475FC" w14:textId="77777777" w:rsidR="00E72054" w:rsidRDefault="00E72054" w:rsidP="00E72054"/>
        </w:tc>
      </w:tr>
      <w:tr w:rsidR="00E72054" w14:paraId="6D2643AC" w14:textId="77777777" w:rsidTr="00FD14F6">
        <w:trPr>
          <w:trHeight w:val="167"/>
        </w:trPr>
        <w:tc>
          <w:tcPr>
            <w:tcW w:w="1022" w:type="dxa"/>
          </w:tcPr>
          <w:p w14:paraId="58099CAC" w14:textId="77777777" w:rsidR="00E72054" w:rsidRDefault="00E72054" w:rsidP="00E72054"/>
        </w:tc>
        <w:tc>
          <w:tcPr>
            <w:tcW w:w="915" w:type="dxa"/>
          </w:tcPr>
          <w:p w14:paraId="03CC57A4" w14:textId="77777777" w:rsidR="00E72054" w:rsidRDefault="00E72054" w:rsidP="00E72054"/>
        </w:tc>
        <w:tc>
          <w:tcPr>
            <w:tcW w:w="915" w:type="dxa"/>
          </w:tcPr>
          <w:p w14:paraId="514AEA4C" w14:textId="2E7DF9EC" w:rsidR="00E72054" w:rsidRPr="00E72054" w:rsidRDefault="00E72054" w:rsidP="00E72054">
            <w:pPr>
              <w:rPr>
                <w:highlight w:val="yellow"/>
              </w:rPr>
            </w:pPr>
            <w:r>
              <w:rPr>
                <w:highlight w:val="yellow"/>
              </w:rPr>
              <w:t>-able</w:t>
            </w:r>
          </w:p>
        </w:tc>
        <w:tc>
          <w:tcPr>
            <w:tcW w:w="1977" w:type="dxa"/>
          </w:tcPr>
          <w:p w14:paraId="420B3688" w14:textId="77777777" w:rsidR="00E72054" w:rsidRDefault="00E72054" w:rsidP="00E72054"/>
        </w:tc>
        <w:tc>
          <w:tcPr>
            <w:tcW w:w="4047" w:type="dxa"/>
          </w:tcPr>
          <w:p w14:paraId="4337DFD7" w14:textId="77777777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51930C2D" w14:textId="77777777" w:rsidR="00E72054" w:rsidRDefault="00E72054" w:rsidP="00E72054"/>
        </w:tc>
        <w:tc>
          <w:tcPr>
            <w:tcW w:w="3508" w:type="dxa"/>
          </w:tcPr>
          <w:p w14:paraId="114708B8" w14:textId="77777777" w:rsidR="00E72054" w:rsidRDefault="00E72054" w:rsidP="00E72054"/>
        </w:tc>
      </w:tr>
      <w:tr w:rsidR="00E72054" w14:paraId="3C248DD8" w14:textId="77777777" w:rsidTr="00FD14F6">
        <w:trPr>
          <w:trHeight w:val="167"/>
        </w:trPr>
        <w:tc>
          <w:tcPr>
            <w:tcW w:w="1022" w:type="dxa"/>
          </w:tcPr>
          <w:p w14:paraId="6FFF0C9A" w14:textId="77777777" w:rsidR="00E72054" w:rsidRDefault="00E72054" w:rsidP="00E72054"/>
        </w:tc>
        <w:tc>
          <w:tcPr>
            <w:tcW w:w="915" w:type="dxa"/>
          </w:tcPr>
          <w:p w14:paraId="2693582C" w14:textId="77777777" w:rsidR="00E72054" w:rsidRDefault="00E72054" w:rsidP="00E72054"/>
        </w:tc>
        <w:tc>
          <w:tcPr>
            <w:tcW w:w="915" w:type="dxa"/>
          </w:tcPr>
          <w:p w14:paraId="7DAA5CEF" w14:textId="0BF49F45" w:rsidR="00E72054" w:rsidRPr="00E72054" w:rsidRDefault="00E72054" w:rsidP="00E72054">
            <w:pPr>
              <w:rPr>
                <w:highlight w:val="yellow"/>
              </w:rPr>
            </w:pPr>
            <w:r>
              <w:rPr>
                <w:highlight w:val="yellow"/>
              </w:rPr>
              <w:t>-</w:t>
            </w:r>
            <w:proofErr w:type="spellStart"/>
            <w:r>
              <w:rPr>
                <w:highlight w:val="yellow"/>
              </w:rPr>
              <w:t>ible</w:t>
            </w:r>
            <w:proofErr w:type="spellEnd"/>
          </w:p>
        </w:tc>
        <w:tc>
          <w:tcPr>
            <w:tcW w:w="1977" w:type="dxa"/>
          </w:tcPr>
          <w:p w14:paraId="0BBC2B92" w14:textId="77777777" w:rsidR="00E72054" w:rsidRDefault="00E72054" w:rsidP="00E72054"/>
        </w:tc>
        <w:tc>
          <w:tcPr>
            <w:tcW w:w="4047" w:type="dxa"/>
          </w:tcPr>
          <w:p w14:paraId="4CE0457F" w14:textId="77777777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52D70196" w14:textId="77777777" w:rsidR="00E72054" w:rsidRDefault="00E72054" w:rsidP="00E72054"/>
        </w:tc>
        <w:tc>
          <w:tcPr>
            <w:tcW w:w="3508" w:type="dxa"/>
          </w:tcPr>
          <w:p w14:paraId="1D64B947" w14:textId="77777777" w:rsidR="00E72054" w:rsidRDefault="00E72054" w:rsidP="00E72054"/>
        </w:tc>
      </w:tr>
      <w:tr w:rsidR="00E72054" w14:paraId="0B98FA6A" w14:textId="77777777" w:rsidTr="00FD14F6">
        <w:trPr>
          <w:trHeight w:val="167"/>
        </w:trPr>
        <w:tc>
          <w:tcPr>
            <w:tcW w:w="1022" w:type="dxa"/>
          </w:tcPr>
          <w:p w14:paraId="2779DD91" w14:textId="77777777" w:rsidR="00E72054" w:rsidRDefault="00E72054" w:rsidP="00E72054"/>
        </w:tc>
        <w:tc>
          <w:tcPr>
            <w:tcW w:w="915" w:type="dxa"/>
          </w:tcPr>
          <w:p w14:paraId="0935C65E" w14:textId="77777777" w:rsidR="00E72054" w:rsidRDefault="00E72054" w:rsidP="00E72054"/>
        </w:tc>
        <w:tc>
          <w:tcPr>
            <w:tcW w:w="915" w:type="dxa"/>
          </w:tcPr>
          <w:p w14:paraId="6F07AA96" w14:textId="70AF2F65" w:rsidR="00E72054" w:rsidRDefault="00E72054" w:rsidP="00E72054">
            <w:pPr>
              <w:rPr>
                <w:highlight w:val="yellow"/>
              </w:rPr>
            </w:pPr>
            <w:r w:rsidRPr="00DD3C04">
              <w:rPr>
                <w:highlight w:val="yellow"/>
              </w:rPr>
              <w:t>-y</w:t>
            </w:r>
          </w:p>
        </w:tc>
        <w:tc>
          <w:tcPr>
            <w:tcW w:w="1977" w:type="dxa"/>
          </w:tcPr>
          <w:p w14:paraId="14281D4D" w14:textId="0BBA36F2" w:rsidR="00E72054" w:rsidRDefault="00E72054" w:rsidP="00E72054">
            <w:r>
              <w:t>characterized by/like</w:t>
            </w:r>
          </w:p>
        </w:tc>
        <w:tc>
          <w:tcPr>
            <w:tcW w:w="4047" w:type="dxa"/>
          </w:tcPr>
          <w:p w14:paraId="61F8E086" w14:textId="01DAA222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t>cloudy, fishy</w:t>
            </w:r>
          </w:p>
        </w:tc>
        <w:tc>
          <w:tcPr>
            <w:tcW w:w="1504" w:type="dxa"/>
          </w:tcPr>
          <w:p w14:paraId="23CA4E72" w14:textId="3B8A9904" w:rsidR="00E72054" w:rsidRDefault="00E72054" w:rsidP="00E72054">
            <w:r>
              <w:t>Anglo-Saxon</w:t>
            </w:r>
          </w:p>
        </w:tc>
        <w:tc>
          <w:tcPr>
            <w:tcW w:w="3508" w:type="dxa"/>
          </w:tcPr>
          <w:p w14:paraId="2330361F" w14:textId="77777777" w:rsidR="00E72054" w:rsidRDefault="00E72054" w:rsidP="00E72054"/>
        </w:tc>
      </w:tr>
      <w:tr w:rsidR="00E72054" w14:paraId="1DF02533" w14:textId="77777777" w:rsidTr="00FD14F6">
        <w:trPr>
          <w:trHeight w:val="167"/>
        </w:trPr>
        <w:tc>
          <w:tcPr>
            <w:tcW w:w="1022" w:type="dxa"/>
          </w:tcPr>
          <w:p w14:paraId="06CB5C00" w14:textId="77777777" w:rsidR="00E72054" w:rsidRDefault="00E72054" w:rsidP="00E72054"/>
        </w:tc>
        <w:tc>
          <w:tcPr>
            <w:tcW w:w="915" w:type="dxa"/>
          </w:tcPr>
          <w:p w14:paraId="429514E9" w14:textId="77777777" w:rsidR="00E72054" w:rsidRDefault="00E72054" w:rsidP="00E72054"/>
        </w:tc>
        <w:tc>
          <w:tcPr>
            <w:tcW w:w="915" w:type="dxa"/>
          </w:tcPr>
          <w:p w14:paraId="6C500F3A" w14:textId="6298DAE5" w:rsidR="00E72054" w:rsidRDefault="00E72054" w:rsidP="00E72054">
            <w:pPr>
              <w:rPr>
                <w:highlight w:val="yellow"/>
              </w:rPr>
            </w:pPr>
            <w:r w:rsidRPr="00DD3C04">
              <w:rPr>
                <w:highlight w:val="yellow"/>
              </w:rPr>
              <w:t>-</w:t>
            </w:r>
            <w:proofErr w:type="spellStart"/>
            <w:r w:rsidRPr="00DD3C04">
              <w:rPr>
                <w:highlight w:val="yellow"/>
              </w:rPr>
              <w:t>ly</w:t>
            </w:r>
            <w:proofErr w:type="spellEnd"/>
          </w:p>
        </w:tc>
        <w:tc>
          <w:tcPr>
            <w:tcW w:w="1977" w:type="dxa"/>
          </w:tcPr>
          <w:p w14:paraId="56650314" w14:textId="1D1273E3" w:rsidR="00E72054" w:rsidRDefault="00E72054" w:rsidP="00E72054">
            <w:r>
              <w:t>characteristic of</w:t>
            </w:r>
          </w:p>
        </w:tc>
        <w:tc>
          <w:tcPr>
            <w:tcW w:w="4047" w:type="dxa"/>
          </w:tcPr>
          <w:p w14:paraId="7C33FC64" w14:textId="67F48622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t>badly, friendly, quickly</w:t>
            </w:r>
          </w:p>
        </w:tc>
        <w:tc>
          <w:tcPr>
            <w:tcW w:w="1504" w:type="dxa"/>
          </w:tcPr>
          <w:p w14:paraId="71667845" w14:textId="2ACAA8CF" w:rsidR="00E72054" w:rsidRDefault="00E72054" w:rsidP="00E72054">
            <w:r>
              <w:t>Anglo-Saxon</w:t>
            </w:r>
          </w:p>
        </w:tc>
        <w:tc>
          <w:tcPr>
            <w:tcW w:w="3508" w:type="dxa"/>
          </w:tcPr>
          <w:p w14:paraId="0320D74C" w14:textId="77777777" w:rsidR="00E72054" w:rsidRDefault="00E72054" w:rsidP="00E72054"/>
        </w:tc>
      </w:tr>
      <w:tr w:rsidR="00E72054" w14:paraId="3B7ADE74" w14:textId="77777777" w:rsidTr="00FD14F6">
        <w:trPr>
          <w:trHeight w:val="167"/>
        </w:trPr>
        <w:tc>
          <w:tcPr>
            <w:tcW w:w="1022" w:type="dxa"/>
          </w:tcPr>
          <w:p w14:paraId="20CFDDEA" w14:textId="77777777" w:rsidR="00E72054" w:rsidRDefault="00E72054" w:rsidP="00E72054"/>
        </w:tc>
        <w:tc>
          <w:tcPr>
            <w:tcW w:w="915" w:type="dxa"/>
          </w:tcPr>
          <w:p w14:paraId="61810FF4" w14:textId="00D19268" w:rsidR="00E72054" w:rsidRDefault="00E72054" w:rsidP="00E72054">
            <w:proofErr w:type="spellStart"/>
            <w:r>
              <w:t>rupt</w:t>
            </w:r>
            <w:proofErr w:type="spellEnd"/>
          </w:p>
        </w:tc>
        <w:tc>
          <w:tcPr>
            <w:tcW w:w="915" w:type="dxa"/>
          </w:tcPr>
          <w:p w14:paraId="2F4DFB74" w14:textId="77777777" w:rsidR="00E72054" w:rsidRDefault="00E72054" w:rsidP="00E72054">
            <w:pPr>
              <w:rPr>
                <w:highlight w:val="yellow"/>
              </w:rPr>
            </w:pPr>
          </w:p>
        </w:tc>
        <w:tc>
          <w:tcPr>
            <w:tcW w:w="1977" w:type="dxa"/>
          </w:tcPr>
          <w:p w14:paraId="5DB455A0" w14:textId="02EA5715" w:rsidR="00E72054" w:rsidRDefault="00E72054" w:rsidP="00E72054">
            <w:r>
              <w:t>break, burst</w:t>
            </w:r>
          </w:p>
        </w:tc>
        <w:tc>
          <w:tcPr>
            <w:tcW w:w="4047" w:type="dxa"/>
          </w:tcPr>
          <w:p w14:paraId="6A45B5B6" w14:textId="731B760D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t>bankrupt, rapture, disruptive</w:t>
            </w:r>
          </w:p>
        </w:tc>
        <w:tc>
          <w:tcPr>
            <w:tcW w:w="1504" w:type="dxa"/>
          </w:tcPr>
          <w:p w14:paraId="0F58F81D" w14:textId="7F8CC99D" w:rsidR="00E72054" w:rsidRDefault="00E72054" w:rsidP="00E72054">
            <w:r>
              <w:t>Latin</w:t>
            </w:r>
          </w:p>
        </w:tc>
        <w:tc>
          <w:tcPr>
            <w:tcW w:w="3508" w:type="dxa"/>
          </w:tcPr>
          <w:p w14:paraId="571F8B7D" w14:textId="77777777" w:rsidR="00E72054" w:rsidRDefault="00E72054" w:rsidP="00E7205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FYI: Erupt means to explode. (The</w:t>
            </w:r>
          </w:p>
          <w:p w14:paraId="70371333" w14:textId="77777777" w:rsidR="00E72054" w:rsidRDefault="00E72054" w:rsidP="00E7205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volcano erupted.)</w:t>
            </w:r>
          </w:p>
          <w:p w14:paraId="0BE86EBC" w14:textId="77777777" w:rsidR="00E72054" w:rsidRDefault="00E72054" w:rsidP="00E7205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Irrupt means to rush or burst in. (The</w:t>
            </w:r>
          </w:p>
          <w:p w14:paraId="633320B6" w14:textId="6EECE8A7" w:rsidR="00E72054" w:rsidRDefault="00E72054" w:rsidP="00E72054"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police irrupted into the hideout.)</w:t>
            </w:r>
          </w:p>
        </w:tc>
      </w:tr>
      <w:tr w:rsidR="00E72054" w14:paraId="11B36498" w14:textId="77777777" w:rsidTr="00FD14F6">
        <w:trPr>
          <w:trHeight w:val="167"/>
        </w:trPr>
        <w:tc>
          <w:tcPr>
            <w:tcW w:w="1022" w:type="dxa"/>
          </w:tcPr>
          <w:p w14:paraId="73B4D70A" w14:textId="77777777" w:rsidR="00E72054" w:rsidRDefault="00E72054" w:rsidP="00E72054"/>
        </w:tc>
        <w:tc>
          <w:tcPr>
            <w:tcW w:w="915" w:type="dxa"/>
          </w:tcPr>
          <w:p w14:paraId="7BAA7EBC" w14:textId="544F98C7" w:rsidR="00E72054" w:rsidRDefault="00E72054" w:rsidP="00E72054">
            <w:r>
              <w:t>scope</w:t>
            </w:r>
          </w:p>
        </w:tc>
        <w:tc>
          <w:tcPr>
            <w:tcW w:w="915" w:type="dxa"/>
          </w:tcPr>
          <w:p w14:paraId="56CCE5E9" w14:textId="77777777" w:rsidR="00E72054" w:rsidRDefault="00E72054" w:rsidP="00E72054">
            <w:pPr>
              <w:rPr>
                <w:highlight w:val="yellow"/>
              </w:rPr>
            </w:pPr>
          </w:p>
        </w:tc>
        <w:tc>
          <w:tcPr>
            <w:tcW w:w="1977" w:type="dxa"/>
          </w:tcPr>
          <w:p w14:paraId="0D9CFFFA" w14:textId="0CA4DF44" w:rsidR="00E72054" w:rsidRDefault="00E72054" w:rsidP="00E72054">
            <w:r>
              <w:t>see</w:t>
            </w:r>
          </w:p>
        </w:tc>
        <w:tc>
          <w:tcPr>
            <w:tcW w:w="4047" w:type="dxa"/>
          </w:tcPr>
          <w:p w14:paraId="5B14D59D" w14:textId="2C15E66E" w:rsidR="00E72054" w:rsidRDefault="00E72054" w:rsidP="00E7205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t>microscope, telescope, periscope, stethoscope</w:t>
            </w:r>
          </w:p>
        </w:tc>
        <w:tc>
          <w:tcPr>
            <w:tcW w:w="1504" w:type="dxa"/>
          </w:tcPr>
          <w:p w14:paraId="4953BFED" w14:textId="5F35E2AD" w:rsidR="00E72054" w:rsidRDefault="00E72054" w:rsidP="00E72054">
            <w:r>
              <w:t>Greek</w:t>
            </w:r>
          </w:p>
        </w:tc>
        <w:tc>
          <w:tcPr>
            <w:tcW w:w="3508" w:type="dxa"/>
          </w:tcPr>
          <w:p w14:paraId="2CF6C369" w14:textId="77777777" w:rsidR="00E72054" w:rsidRDefault="00E72054" w:rsidP="00E72054"/>
        </w:tc>
      </w:tr>
      <w:tr w:rsidR="00E72054" w14:paraId="48877D93" w14:textId="77777777" w:rsidTr="00FD14F6">
        <w:trPr>
          <w:trHeight w:val="167"/>
        </w:trPr>
        <w:tc>
          <w:tcPr>
            <w:tcW w:w="1022" w:type="dxa"/>
          </w:tcPr>
          <w:p w14:paraId="5EF78962" w14:textId="77777777" w:rsidR="00E72054" w:rsidRDefault="00E72054" w:rsidP="00E72054"/>
        </w:tc>
        <w:tc>
          <w:tcPr>
            <w:tcW w:w="915" w:type="dxa"/>
          </w:tcPr>
          <w:p w14:paraId="595E4CA4" w14:textId="77777777" w:rsidR="00E72054" w:rsidRDefault="00E72054" w:rsidP="00E72054"/>
        </w:tc>
        <w:tc>
          <w:tcPr>
            <w:tcW w:w="915" w:type="dxa"/>
          </w:tcPr>
          <w:p w14:paraId="11AF19D4" w14:textId="79298EBE" w:rsidR="00E72054" w:rsidRPr="00E72054" w:rsidRDefault="00E72054" w:rsidP="00E72054">
            <w:pPr>
              <w:rPr>
                <w:color w:val="000000" w:themeColor="text1"/>
                <w:highlight w:val="yellow"/>
              </w:rPr>
            </w:pPr>
            <w:r w:rsidRPr="00E72054">
              <w:rPr>
                <w:color w:val="000000" w:themeColor="text1"/>
                <w:highlight w:val="yellow"/>
              </w:rPr>
              <w:t>-er</w:t>
            </w:r>
          </w:p>
        </w:tc>
        <w:tc>
          <w:tcPr>
            <w:tcW w:w="1977" w:type="dxa"/>
          </w:tcPr>
          <w:p w14:paraId="057EA339" w14:textId="77777777" w:rsidR="00E72054" w:rsidRDefault="00E72054" w:rsidP="00E72054"/>
        </w:tc>
        <w:tc>
          <w:tcPr>
            <w:tcW w:w="4047" w:type="dxa"/>
          </w:tcPr>
          <w:p w14:paraId="664886F0" w14:textId="77777777" w:rsidR="00E72054" w:rsidRDefault="00E72054" w:rsidP="00E72054"/>
        </w:tc>
        <w:tc>
          <w:tcPr>
            <w:tcW w:w="1504" w:type="dxa"/>
          </w:tcPr>
          <w:p w14:paraId="076D9F19" w14:textId="77777777" w:rsidR="00E72054" w:rsidRDefault="00E72054" w:rsidP="00E72054"/>
        </w:tc>
        <w:tc>
          <w:tcPr>
            <w:tcW w:w="3508" w:type="dxa"/>
          </w:tcPr>
          <w:p w14:paraId="137D49DE" w14:textId="77777777" w:rsidR="00E72054" w:rsidRDefault="00E72054" w:rsidP="00E72054"/>
        </w:tc>
      </w:tr>
      <w:tr w:rsidR="00E72054" w14:paraId="4F20D856" w14:textId="77777777" w:rsidTr="00FD14F6">
        <w:trPr>
          <w:trHeight w:val="167"/>
        </w:trPr>
        <w:tc>
          <w:tcPr>
            <w:tcW w:w="1022" w:type="dxa"/>
          </w:tcPr>
          <w:p w14:paraId="10E94586" w14:textId="77777777" w:rsidR="00E72054" w:rsidRDefault="00E72054" w:rsidP="00E72054"/>
        </w:tc>
        <w:tc>
          <w:tcPr>
            <w:tcW w:w="915" w:type="dxa"/>
          </w:tcPr>
          <w:p w14:paraId="601CE657" w14:textId="77777777" w:rsidR="00E72054" w:rsidRDefault="00E72054" w:rsidP="00E72054"/>
        </w:tc>
        <w:tc>
          <w:tcPr>
            <w:tcW w:w="915" w:type="dxa"/>
          </w:tcPr>
          <w:p w14:paraId="4FBD8E71" w14:textId="4A55FC58" w:rsidR="00E72054" w:rsidRPr="00E72054" w:rsidRDefault="00E72054" w:rsidP="00E72054">
            <w:pPr>
              <w:rPr>
                <w:color w:val="000000" w:themeColor="text1"/>
                <w:highlight w:val="yellow"/>
              </w:rPr>
            </w:pPr>
            <w:r w:rsidRPr="00E72054">
              <w:rPr>
                <w:color w:val="000000" w:themeColor="text1"/>
                <w:highlight w:val="yellow"/>
              </w:rPr>
              <w:t>-</w:t>
            </w:r>
            <w:proofErr w:type="spellStart"/>
            <w:r w:rsidRPr="00E72054">
              <w:rPr>
                <w:color w:val="000000" w:themeColor="text1"/>
                <w:highlight w:val="yellow"/>
              </w:rPr>
              <w:t>est</w:t>
            </w:r>
            <w:proofErr w:type="spellEnd"/>
          </w:p>
        </w:tc>
        <w:tc>
          <w:tcPr>
            <w:tcW w:w="1977" w:type="dxa"/>
          </w:tcPr>
          <w:p w14:paraId="360E620A" w14:textId="77777777" w:rsidR="00E72054" w:rsidRDefault="00E72054" w:rsidP="00E72054"/>
        </w:tc>
        <w:tc>
          <w:tcPr>
            <w:tcW w:w="4047" w:type="dxa"/>
          </w:tcPr>
          <w:p w14:paraId="60D3DD11" w14:textId="77777777" w:rsidR="00E72054" w:rsidRDefault="00E72054" w:rsidP="00E72054"/>
        </w:tc>
        <w:tc>
          <w:tcPr>
            <w:tcW w:w="1504" w:type="dxa"/>
          </w:tcPr>
          <w:p w14:paraId="3AD4C14C" w14:textId="77777777" w:rsidR="00E72054" w:rsidRDefault="00E72054" w:rsidP="00E72054"/>
        </w:tc>
        <w:tc>
          <w:tcPr>
            <w:tcW w:w="3508" w:type="dxa"/>
          </w:tcPr>
          <w:p w14:paraId="0F085E93" w14:textId="77777777" w:rsidR="00E72054" w:rsidRDefault="00E72054" w:rsidP="00E72054"/>
        </w:tc>
      </w:tr>
      <w:tr w:rsidR="00E72054" w14:paraId="069D13A5" w14:textId="77777777" w:rsidTr="00FD14F6">
        <w:trPr>
          <w:trHeight w:val="167"/>
        </w:trPr>
        <w:tc>
          <w:tcPr>
            <w:tcW w:w="1022" w:type="dxa"/>
          </w:tcPr>
          <w:p w14:paraId="3A183827" w14:textId="31AC0A0B" w:rsidR="00E72054" w:rsidRDefault="00E72054" w:rsidP="00E72054">
            <w:r>
              <w:t>il-</w:t>
            </w:r>
          </w:p>
        </w:tc>
        <w:tc>
          <w:tcPr>
            <w:tcW w:w="915" w:type="dxa"/>
          </w:tcPr>
          <w:p w14:paraId="4E2F12FF" w14:textId="77777777" w:rsidR="00E72054" w:rsidRDefault="00E72054" w:rsidP="00E72054"/>
        </w:tc>
        <w:tc>
          <w:tcPr>
            <w:tcW w:w="915" w:type="dxa"/>
          </w:tcPr>
          <w:p w14:paraId="7EF8B0E0" w14:textId="77777777" w:rsidR="00E72054" w:rsidRDefault="00E72054" w:rsidP="00E72054">
            <w:pPr>
              <w:rPr>
                <w:highlight w:val="yellow"/>
              </w:rPr>
            </w:pPr>
          </w:p>
        </w:tc>
        <w:tc>
          <w:tcPr>
            <w:tcW w:w="1977" w:type="dxa"/>
          </w:tcPr>
          <w:p w14:paraId="25A68553" w14:textId="77777777" w:rsidR="00E72054" w:rsidRDefault="00E72054" w:rsidP="00E72054"/>
        </w:tc>
        <w:tc>
          <w:tcPr>
            <w:tcW w:w="4047" w:type="dxa"/>
          </w:tcPr>
          <w:p w14:paraId="0055960D" w14:textId="77777777" w:rsidR="00E72054" w:rsidRDefault="00E72054" w:rsidP="00E72054"/>
        </w:tc>
        <w:tc>
          <w:tcPr>
            <w:tcW w:w="1504" w:type="dxa"/>
          </w:tcPr>
          <w:p w14:paraId="6E6A1C7A" w14:textId="77777777" w:rsidR="00E72054" w:rsidRDefault="00E72054" w:rsidP="00E72054"/>
        </w:tc>
        <w:tc>
          <w:tcPr>
            <w:tcW w:w="3508" w:type="dxa"/>
          </w:tcPr>
          <w:p w14:paraId="77D37785" w14:textId="77777777" w:rsidR="00E72054" w:rsidRDefault="00E72054" w:rsidP="00E72054"/>
        </w:tc>
      </w:tr>
      <w:tr w:rsidR="00E72054" w14:paraId="3D40A91A" w14:textId="77777777" w:rsidTr="00FD14F6">
        <w:trPr>
          <w:trHeight w:val="167"/>
        </w:trPr>
        <w:tc>
          <w:tcPr>
            <w:tcW w:w="1022" w:type="dxa"/>
          </w:tcPr>
          <w:p w14:paraId="53074AD3" w14:textId="7C016352" w:rsidR="00E72054" w:rsidRDefault="00E72054" w:rsidP="00E72054">
            <w:proofErr w:type="spellStart"/>
            <w:r>
              <w:t>ir</w:t>
            </w:r>
            <w:proofErr w:type="spellEnd"/>
            <w:r>
              <w:t>-</w:t>
            </w:r>
          </w:p>
        </w:tc>
        <w:tc>
          <w:tcPr>
            <w:tcW w:w="915" w:type="dxa"/>
          </w:tcPr>
          <w:p w14:paraId="59CE6F18" w14:textId="77777777" w:rsidR="00E72054" w:rsidRDefault="00E72054" w:rsidP="00E72054"/>
        </w:tc>
        <w:tc>
          <w:tcPr>
            <w:tcW w:w="915" w:type="dxa"/>
          </w:tcPr>
          <w:p w14:paraId="5F88E1E1" w14:textId="77777777" w:rsidR="00E72054" w:rsidRDefault="00E72054" w:rsidP="00E72054">
            <w:pPr>
              <w:rPr>
                <w:highlight w:val="yellow"/>
              </w:rPr>
            </w:pPr>
          </w:p>
        </w:tc>
        <w:tc>
          <w:tcPr>
            <w:tcW w:w="1977" w:type="dxa"/>
          </w:tcPr>
          <w:p w14:paraId="214E5FBD" w14:textId="77777777" w:rsidR="00E72054" w:rsidRDefault="00E72054" w:rsidP="00E72054"/>
        </w:tc>
        <w:tc>
          <w:tcPr>
            <w:tcW w:w="4047" w:type="dxa"/>
          </w:tcPr>
          <w:p w14:paraId="56BB97D2" w14:textId="77777777" w:rsidR="00E72054" w:rsidRDefault="00E72054" w:rsidP="00E72054"/>
        </w:tc>
        <w:tc>
          <w:tcPr>
            <w:tcW w:w="1504" w:type="dxa"/>
          </w:tcPr>
          <w:p w14:paraId="75BC3C09" w14:textId="77777777" w:rsidR="00E72054" w:rsidRDefault="00E72054" w:rsidP="00E72054"/>
        </w:tc>
        <w:tc>
          <w:tcPr>
            <w:tcW w:w="3508" w:type="dxa"/>
          </w:tcPr>
          <w:p w14:paraId="515822EC" w14:textId="77777777" w:rsidR="00E72054" w:rsidRDefault="00E72054" w:rsidP="00E72054"/>
        </w:tc>
      </w:tr>
      <w:tr w:rsidR="00E72054" w14:paraId="0CC6C21F" w14:textId="77777777" w:rsidTr="00FD14F6">
        <w:trPr>
          <w:trHeight w:val="167"/>
        </w:trPr>
        <w:tc>
          <w:tcPr>
            <w:tcW w:w="1022" w:type="dxa"/>
          </w:tcPr>
          <w:p w14:paraId="02BFBEFB" w14:textId="171C8902" w:rsidR="00E72054" w:rsidRDefault="00E72054" w:rsidP="00E72054">
            <w:r>
              <w:t>non-</w:t>
            </w:r>
          </w:p>
        </w:tc>
        <w:tc>
          <w:tcPr>
            <w:tcW w:w="915" w:type="dxa"/>
          </w:tcPr>
          <w:p w14:paraId="110E64AD" w14:textId="77777777" w:rsidR="00E72054" w:rsidRDefault="00E72054" w:rsidP="00E72054"/>
        </w:tc>
        <w:tc>
          <w:tcPr>
            <w:tcW w:w="915" w:type="dxa"/>
          </w:tcPr>
          <w:p w14:paraId="7038EAE2" w14:textId="77777777" w:rsidR="00E72054" w:rsidRDefault="00E72054" w:rsidP="00E72054">
            <w:pPr>
              <w:rPr>
                <w:highlight w:val="yellow"/>
              </w:rPr>
            </w:pPr>
          </w:p>
        </w:tc>
        <w:tc>
          <w:tcPr>
            <w:tcW w:w="1977" w:type="dxa"/>
          </w:tcPr>
          <w:p w14:paraId="5297CD1F" w14:textId="77777777" w:rsidR="00E72054" w:rsidRDefault="00E72054" w:rsidP="00E72054"/>
        </w:tc>
        <w:tc>
          <w:tcPr>
            <w:tcW w:w="4047" w:type="dxa"/>
          </w:tcPr>
          <w:p w14:paraId="24A50331" w14:textId="77777777" w:rsidR="00E72054" w:rsidRDefault="00E72054" w:rsidP="00E72054"/>
        </w:tc>
        <w:tc>
          <w:tcPr>
            <w:tcW w:w="1504" w:type="dxa"/>
          </w:tcPr>
          <w:p w14:paraId="69783BFA" w14:textId="77777777" w:rsidR="00E72054" w:rsidRDefault="00E72054" w:rsidP="00E72054"/>
        </w:tc>
        <w:tc>
          <w:tcPr>
            <w:tcW w:w="3508" w:type="dxa"/>
          </w:tcPr>
          <w:p w14:paraId="44A1C31B" w14:textId="77777777" w:rsidR="00E72054" w:rsidRDefault="00E72054" w:rsidP="00E72054"/>
        </w:tc>
      </w:tr>
      <w:tr w:rsidR="00E72054" w14:paraId="48670010" w14:textId="77777777" w:rsidTr="00FD14F6">
        <w:trPr>
          <w:trHeight w:val="167"/>
        </w:trPr>
        <w:tc>
          <w:tcPr>
            <w:tcW w:w="1022" w:type="dxa"/>
          </w:tcPr>
          <w:p w14:paraId="4011D489" w14:textId="09194F4E" w:rsidR="00E72054" w:rsidRDefault="00E72054" w:rsidP="00E72054">
            <w:r w:rsidRPr="00E72054">
              <w:rPr>
                <w:color w:val="000000" w:themeColor="text1"/>
                <w:highlight w:val="yellow"/>
              </w:rPr>
              <w:lastRenderedPageBreak/>
              <w:t>mis-</w:t>
            </w:r>
          </w:p>
        </w:tc>
        <w:tc>
          <w:tcPr>
            <w:tcW w:w="915" w:type="dxa"/>
          </w:tcPr>
          <w:p w14:paraId="07136B3B" w14:textId="77777777" w:rsidR="00E72054" w:rsidRDefault="00E72054" w:rsidP="00E72054"/>
        </w:tc>
        <w:tc>
          <w:tcPr>
            <w:tcW w:w="915" w:type="dxa"/>
          </w:tcPr>
          <w:p w14:paraId="0F0579A6" w14:textId="77777777" w:rsidR="00E72054" w:rsidRDefault="00E72054" w:rsidP="00E72054">
            <w:pPr>
              <w:rPr>
                <w:highlight w:val="yellow"/>
              </w:rPr>
            </w:pPr>
          </w:p>
        </w:tc>
        <w:tc>
          <w:tcPr>
            <w:tcW w:w="1977" w:type="dxa"/>
          </w:tcPr>
          <w:p w14:paraId="60188628" w14:textId="77777777" w:rsidR="00E72054" w:rsidRDefault="00E72054" w:rsidP="00E72054"/>
        </w:tc>
        <w:tc>
          <w:tcPr>
            <w:tcW w:w="4047" w:type="dxa"/>
          </w:tcPr>
          <w:p w14:paraId="27DF96DB" w14:textId="77777777" w:rsidR="00E72054" w:rsidRDefault="00E72054" w:rsidP="00E72054"/>
        </w:tc>
        <w:tc>
          <w:tcPr>
            <w:tcW w:w="1504" w:type="dxa"/>
          </w:tcPr>
          <w:p w14:paraId="47AB1FBB" w14:textId="77777777" w:rsidR="00E72054" w:rsidRDefault="00E72054" w:rsidP="00E72054"/>
        </w:tc>
        <w:tc>
          <w:tcPr>
            <w:tcW w:w="3508" w:type="dxa"/>
          </w:tcPr>
          <w:p w14:paraId="0AED306A" w14:textId="77777777" w:rsidR="00E72054" w:rsidRDefault="00E72054" w:rsidP="00E72054"/>
        </w:tc>
      </w:tr>
      <w:tr w:rsidR="00E72054" w14:paraId="7B45B62D" w14:textId="77777777" w:rsidTr="00FD14F6">
        <w:trPr>
          <w:trHeight w:val="167"/>
        </w:trPr>
        <w:tc>
          <w:tcPr>
            <w:tcW w:w="1022" w:type="dxa"/>
          </w:tcPr>
          <w:p w14:paraId="327A5070" w14:textId="77777777" w:rsidR="00E72054" w:rsidRDefault="00E72054" w:rsidP="00E72054"/>
        </w:tc>
        <w:tc>
          <w:tcPr>
            <w:tcW w:w="915" w:type="dxa"/>
          </w:tcPr>
          <w:p w14:paraId="196C9E60" w14:textId="77777777" w:rsidR="00E72054" w:rsidRDefault="00E72054" w:rsidP="00E72054"/>
        </w:tc>
        <w:tc>
          <w:tcPr>
            <w:tcW w:w="915" w:type="dxa"/>
          </w:tcPr>
          <w:p w14:paraId="77047980" w14:textId="37DEE708" w:rsidR="00E72054" w:rsidRDefault="00E72054" w:rsidP="00E72054">
            <w:pPr>
              <w:rPr>
                <w:highlight w:val="yellow"/>
              </w:rPr>
            </w:pPr>
            <w:r w:rsidRPr="00E72054">
              <w:t>-</w:t>
            </w:r>
            <w:proofErr w:type="spellStart"/>
            <w:r w:rsidRPr="00E72054">
              <w:t>ment</w:t>
            </w:r>
            <w:proofErr w:type="spellEnd"/>
          </w:p>
        </w:tc>
        <w:tc>
          <w:tcPr>
            <w:tcW w:w="1977" w:type="dxa"/>
          </w:tcPr>
          <w:p w14:paraId="01B61F49" w14:textId="77777777" w:rsidR="00E72054" w:rsidRDefault="00E72054" w:rsidP="00E72054"/>
        </w:tc>
        <w:tc>
          <w:tcPr>
            <w:tcW w:w="4047" w:type="dxa"/>
          </w:tcPr>
          <w:p w14:paraId="42DAE9B1" w14:textId="77777777" w:rsidR="00E72054" w:rsidRDefault="00E72054" w:rsidP="00E72054"/>
        </w:tc>
        <w:tc>
          <w:tcPr>
            <w:tcW w:w="1504" w:type="dxa"/>
          </w:tcPr>
          <w:p w14:paraId="634411A7" w14:textId="77777777" w:rsidR="00E72054" w:rsidRDefault="00E72054" w:rsidP="00E72054"/>
        </w:tc>
        <w:tc>
          <w:tcPr>
            <w:tcW w:w="3508" w:type="dxa"/>
          </w:tcPr>
          <w:p w14:paraId="45662928" w14:textId="77777777" w:rsidR="00E72054" w:rsidRDefault="00E72054" w:rsidP="00E72054"/>
        </w:tc>
      </w:tr>
      <w:tr w:rsidR="00E72054" w14:paraId="770958E2" w14:textId="77777777" w:rsidTr="00FD14F6">
        <w:trPr>
          <w:trHeight w:val="167"/>
        </w:trPr>
        <w:tc>
          <w:tcPr>
            <w:tcW w:w="1022" w:type="dxa"/>
          </w:tcPr>
          <w:p w14:paraId="3C6AC399" w14:textId="305B1971" w:rsidR="00E72054" w:rsidRDefault="00E72054" w:rsidP="00E72054">
            <w:r w:rsidRPr="00E72054">
              <w:rPr>
                <w:highlight w:val="yellow"/>
              </w:rPr>
              <w:t>over-</w:t>
            </w:r>
          </w:p>
        </w:tc>
        <w:tc>
          <w:tcPr>
            <w:tcW w:w="915" w:type="dxa"/>
          </w:tcPr>
          <w:p w14:paraId="66DEAA1C" w14:textId="77777777" w:rsidR="00E72054" w:rsidRDefault="00E72054" w:rsidP="00E72054"/>
        </w:tc>
        <w:tc>
          <w:tcPr>
            <w:tcW w:w="915" w:type="dxa"/>
          </w:tcPr>
          <w:p w14:paraId="0730D2BC" w14:textId="77777777" w:rsidR="00E72054" w:rsidRDefault="00E72054" w:rsidP="00E72054">
            <w:pPr>
              <w:rPr>
                <w:highlight w:val="yellow"/>
              </w:rPr>
            </w:pPr>
          </w:p>
        </w:tc>
        <w:tc>
          <w:tcPr>
            <w:tcW w:w="1977" w:type="dxa"/>
          </w:tcPr>
          <w:p w14:paraId="7711329C" w14:textId="77777777" w:rsidR="00E72054" w:rsidRDefault="00E72054" w:rsidP="00E72054"/>
        </w:tc>
        <w:tc>
          <w:tcPr>
            <w:tcW w:w="4047" w:type="dxa"/>
          </w:tcPr>
          <w:p w14:paraId="69CF9357" w14:textId="77777777" w:rsidR="00E72054" w:rsidRDefault="00E72054" w:rsidP="00E72054"/>
        </w:tc>
        <w:tc>
          <w:tcPr>
            <w:tcW w:w="1504" w:type="dxa"/>
          </w:tcPr>
          <w:p w14:paraId="5B54566F" w14:textId="77777777" w:rsidR="00E72054" w:rsidRDefault="00E72054" w:rsidP="00E72054"/>
        </w:tc>
        <w:tc>
          <w:tcPr>
            <w:tcW w:w="3508" w:type="dxa"/>
          </w:tcPr>
          <w:p w14:paraId="4D84B465" w14:textId="77777777" w:rsidR="00E72054" w:rsidRDefault="00E72054" w:rsidP="00E72054"/>
        </w:tc>
      </w:tr>
      <w:tr w:rsidR="00E72054" w14:paraId="13E95951" w14:textId="77777777" w:rsidTr="00FD14F6">
        <w:trPr>
          <w:trHeight w:val="167"/>
        </w:trPr>
        <w:tc>
          <w:tcPr>
            <w:tcW w:w="1022" w:type="dxa"/>
          </w:tcPr>
          <w:p w14:paraId="3CA3E045" w14:textId="7737A3FA" w:rsidR="00E72054" w:rsidRDefault="00E72054" w:rsidP="00E72054">
            <w:r w:rsidRPr="00E72054">
              <w:rPr>
                <w:highlight w:val="yellow"/>
              </w:rPr>
              <w:t>under-</w:t>
            </w:r>
          </w:p>
        </w:tc>
        <w:tc>
          <w:tcPr>
            <w:tcW w:w="915" w:type="dxa"/>
          </w:tcPr>
          <w:p w14:paraId="75DF8ECE" w14:textId="77777777" w:rsidR="00E72054" w:rsidRDefault="00E72054" w:rsidP="00E72054"/>
        </w:tc>
        <w:tc>
          <w:tcPr>
            <w:tcW w:w="915" w:type="dxa"/>
          </w:tcPr>
          <w:p w14:paraId="1C766994" w14:textId="77777777" w:rsidR="00E72054" w:rsidRDefault="00E72054" w:rsidP="00E72054">
            <w:pPr>
              <w:rPr>
                <w:highlight w:val="yellow"/>
              </w:rPr>
            </w:pPr>
          </w:p>
        </w:tc>
        <w:tc>
          <w:tcPr>
            <w:tcW w:w="1977" w:type="dxa"/>
          </w:tcPr>
          <w:p w14:paraId="05BD063F" w14:textId="77777777" w:rsidR="00E72054" w:rsidRDefault="00E72054" w:rsidP="00E72054"/>
        </w:tc>
        <w:tc>
          <w:tcPr>
            <w:tcW w:w="4047" w:type="dxa"/>
          </w:tcPr>
          <w:p w14:paraId="3FA54A32" w14:textId="77777777" w:rsidR="00E72054" w:rsidRDefault="00E72054" w:rsidP="00E72054"/>
        </w:tc>
        <w:tc>
          <w:tcPr>
            <w:tcW w:w="1504" w:type="dxa"/>
          </w:tcPr>
          <w:p w14:paraId="431C398E" w14:textId="77777777" w:rsidR="00E72054" w:rsidRDefault="00E72054" w:rsidP="00E72054"/>
        </w:tc>
        <w:tc>
          <w:tcPr>
            <w:tcW w:w="3508" w:type="dxa"/>
          </w:tcPr>
          <w:p w14:paraId="2CD8CAD0" w14:textId="77777777" w:rsidR="00E72054" w:rsidRDefault="00E72054" w:rsidP="00E72054"/>
        </w:tc>
      </w:tr>
      <w:tr w:rsidR="00E72054" w14:paraId="1540E2F9" w14:textId="77777777" w:rsidTr="00FD14F6">
        <w:trPr>
          <w:trHeight w:val="167"/>
        </w:trPr>
        <w:tc>
          <w:tcPr>
            <w:tcW w:w="1022" w:type="dxa"/>
          </w:tcPr>
          <w:p w14:paraId="356168F3" w14:textId="77777777" w:rsidR="00E72054" w:rsidRPr="00E72054" w:rsidRDefault="00E72054" w:rsidP="00E72054">
            <w:pPr>
              <w:rPr>
                <w:highlight w:val="yellow"/>
              </w:rPr>
            </w:pPr>
          </w:p>
        </w:tc>
        <w:tc>
          <w:tcPr>
            <w:tcW w:w="915" w:type="dxa"/>
          </w:tcPr>
          <w:p w14:paraId="7503F2CA" w14:textId="77777777" w:rsidR="00E72054" w:rsidRPr="00E72054" w:rsidRDefault="00E72054" w:rsidP="00E72054">
            <w:pPr>
              <w:rPr>
                <w:color w:val="000000" w:themeColor="text1"/>
              </w:rPr>
            </w:pPr>
          </w:p>
        </w:tc>
        <w:tc>
          <w:tcPr>
            <w:tcW w:w="915" w:type="dxa"/>
          </w:tcPr>
          <w:p w14:paraId="33861849" w14:textId="21513744" w:rsidR="00E72054" w:rsidRPr="00E72054" w:rsidRDefault="00E72054" w:rsidP="00E72054">
            <w:pPr>
              <w:rPr>
                <w:color w:val="000000" w:themeColor="text1"/>
                <w:highlight w:val="yellow"/>
              </w:rPr>
            </w:pPr>
            <w:r w:rsidRPr="00E72054">
              <w:rPr>
                <w:color w:val="000000" w:themeColor="text1"/>
                <w:highlight w:val="yellow"/>
              </w:rPr>
              <w:t>-ness</w:t>
            </w:r>
          </w:p>
        </w:tc>
        <w:tc>
          <w:tcPr>
            <w:tcW w:w="1977" w:type="dxa"/>
          </w:tcPr>
          <w:p w14:paraId="3A5E6763" w14:textId="77777777" w:rsidR="00E72054" w:rsidRDefault="00E72054" w:rsidP="00E72054"/>
        </w:tc>
        <w:tc>
          <w:tcPr>
            <w:tcW w:w="4047" w:type="dxa"/>
          </w:tcPr>
          <w:p w14:paraId="52B103A6" w14:textId="77777777" w:rsidR="00E72054" w:rsidRDefault="00E72054" w:rsidP="00E72054"/>
        </w:tc>
        <w:tc>
          <w:tcPr>
            <w:tcW w:w="1504" w:type="dxa"/>
          </w:tcPr>
          <w:p w14:paraId="6BE5EA78" w14:textId="77777777" w:rsidR="00E72054" w:rsidRDefault="00E72054" w:rsidP="00E72054"/>
        </w:tc>
        <w:tc>
          <w:tcPr>
            <w:tcW w:w="3508" w:type="dxa"/>
          </w:tcPr>
          <w:p w14:paraId="6E60DE66" w14:textId="77777777" w:rsidR="00E72054" w:rsidRDefault="00E72054" w:rsidP="00E72054"/>
        </w:tc>
      </w:tr>
      <w:tr w:rsidR="00B440FD" w14:paraId="020BE8D4" w14:textId="77777777" w:rsidTr="00FD14F6">
        <w:trPr>
          <w:trHeight w:val="167"/>
        </w:trPr>
        <w:tc>
          <w:tcPr>
            <w:tcW w:w="1022" w:type="dxa"/>
          </w:tcPr>
          <w:p w14:paraId="75501DEE" w14:textId="11806ACD" w:rsidR="00B440FD" w:rsidRPr="00E72054" w:rsidRDefault="00B440FD" w:rsidP="00B440FD">
            <w:pPr>
              <w:rPr>
                <w:highlight w:val="yellow"/>
              </w:rPr>
            </w:pPr>
            <w:r w:rsidRPr="00E72054">
              <w:t>tele-</w:t>
            </w:r>
          </w:p>
        </w:tc>
        <w:tc>
          <w:tcPr>
            <w:tcW w:w="915" w:type="dxa"/>
          </w:tcPr>
          <w:p w14:paraId="1D992B80" w14:textId="77777777" w:rsidR="00B440FD" w:rsidRDefault="00B440FD" w:rsidP="00B440FD"/>
        </w:tc>
        <w:tc>
          <w:tcPr>
            <w:tcW w:w="915" w:type="dxa"/>
          </w:tcPr>
          <w:p w14:paraId="182680AE" w14:textId="77777777" w:rsidR="00B440FD" w:rsidRDefault="00B440FD" w:rsidP="00B440FD">
            <w:pPr>
              <w:rPr>
                <w:highlight w:val="yellow"/>
              </w:rPr>
            </w:pPr>
          </w:p>
        </w:tc>
        <w:tc>
          <w:tcPr>
            <w:tcW w:w="1977" w:type="dxa"/>
          </w:tcPr>
          <w:p w14:paraId="18234903" w14:textId="6A2B900E" w:rsidR="00B440FD" w:rsidRDefault="00B440FD" w:rsidP="00B440FD">
            <w:r>
              <w:t>far, distant</w:t>
            </w:r>
          </w:p>
        </w:tc>
        <w:tc>
          <w:tcPr>
            <w:tcW w:w="4047" w:type="dxa"/>
          </w:tcPr>
          <w:p w14:paraId="1CB4BB9A" w14:textId="24424E51" w:rsidR="00B440FD" w:rsidRDefault="00B440FD" w:rsidP="00B440FD">
            <w:r>
              <w:t>telephone, telegraph, television</w:t>
            </w:r>
          </w:p>
        </w:tc>
        <w:tc>
          <w:tcPr>
            <w:tcW w:w="1504" w:type="dxa"/>
          </w:tcPr>
          <w:p w14:paraId="5C8DCFAC" w14:textId="1EC33C1D" w:rsidR="00B440FD" w:rsidRDefault="00B440FD" w:rsidP="00B440FD">
            <w:r>
              <w:t>Greek</w:t>
            </w:r>
          </w:p>
        </w:tc>
        <w:tc>
          <w:tcPr>
            <w:tcW w:w="3508" w:type="dxa"/>
          </w:tcPr>
          <w:p w14:paraId="4764D353" w14:textId="42E5F156" w:rsidR="00B440FD" w:rsidRDefault="00B440FD" w:rsidP="00B440FD">
            <w:r>
              <w:t>y after a consonant</w:t>
            </w:r>
          </w:p>
        </w:tc>
      </w:tr>
      <w:tr w:rsidR="00B440FD" w14:paraId="4846087B" w14:textId="77777777" w:rsidTr="00FD14F6">
        <w:trPr>
          <w:trHeight w:val="167"/>
        </w:trPr>
        <w:tc>
          <w:tcPr>
            <w:tcW w:w="1022" w:type="dxa"/>
          </w:tcPr>
          <w:p w14:paraId="1DEFC00B" w14:textId="7FCC82E2" w:rsidR="00B440FD" w:rsidRPr="00E72054" w:rsidRDefault="00B440FD" w:rsidP="00B440FD">
            <w:pPr>
              <w:rPr>
                <w:highlight w:val="yellow"/>
              </w:rPr>
            </w:pPr>
            <w:r>
              <w:rPr>
                <w:color w:val="FF0000"/>
                <w:highlight w:val="yellow"/>
              </w:rPr>
              <w:t>bi-</w:t>
            </w:r>
          </w:p>
        </w:tc>
        <w:tc>
          <w:tcPr>
            <w:tcW w:w="915" w:type="dxa"/>
          </w:tcPr>
          <w:p w14:paraId="11A7343A" w14:textId="77777777" w:rsidR="00B440FD" w:rsidRDefault="00B440FD" w:rsidP="00B440FD"/>
        </w:tc>
        <w:tc>
          <w:tcPr>
            <w:tcW w:w="915" w:type="dxa"/>
          </w:tcPr>
          <w:p w14:paraId="568B5176" w14:textId="77777777" w:rsidR="00B440FD" w:rsidRDefault="00B440FD" w:rsidP="00B440FD">
            <w:pPr>
              <w:rPr>
                <w:highlight w:val="yellow"/>
              </w:rPr>
            </w:pPr>
          </w:p>
        </w:tc>
        <w:tc>
          <w:tcPr>
            <w:tcW w:w="1977" w:type="dxa"/>
          </w:tcPr>
          <w:p w14:paraId="39C10524" w14:textId="77777777" w:rsidR="00B440FD" w:rsidRDefault="00B440FD" w:rsidP="00B440FD"/>
        </w:tc>
        <w:tc>
          <w:tcPr>
            <w:tcW w:w="4047" w:type="dxa"/>
          </w:tcPr>
          <w:p w14:paraId="3CEF17C9" w14:textId="77777777" w:rsidR="00B440FD" w:rsidRDefault="00B440FD" w:rsidP="00B440FD"/>
        </w:tc>
        <w:tc>
          <w:tcPr>
            <w:tcW w:w="1504" w:type="dxa"/>
          </w:tcPr>
          <w:p w14:paraId="3B704E77" w14:textId="77777777" w:rsidR="00B440FD" w:rsidRDefault="00B440FD" w:rsidP="00B440FD"/>
        </w:tc>
        <w:tc>
          <w:tcPr>
            <w:tcW w:w="3508" w:type="dxa"/>
          </w:tcPr>
          <w:p w14:paraId="5E7EF9E7" w14:textId="77777777" w:rsidR="00B440FD" w:rsidRDefault="00B440FD" w:rsidP="00B440FD"/>
        </w:tc>
      </w:tr>
      <w:tr w:rsidR="00B440FD" w14:paraId="673C0795" w14:textId="77777777" w:rsidTr="00FD14F6">
        <w:trPr>
          <w:trHeight w:val="167"/>
        </w:trPr>
        <w:tc>
          <w:tcPr>
            <w:tcW w:w="1022" w:type="dxa"/>
          </w:tcPr>
          <w:p w14:paraId="41C0304C" w14:textId="63C609D7" w:rsidR="00B440FD" w:rsidRPr="00E72054" w:rsidRDefault="00B440FD" w:rsidP="00B440FD">
            <w:pPr>
              <w:rPr>
                <w:highlight w:val="yellow"/>
              </w:rPr>
            </w:pPr>
            <w:r>
              <w:rPr>
                <w:color w:val="FF0000"/>
                <w:highlight w:val="yellow"/>
              </w:rPr>
              <w:t>tri-</w:t>
            </w:r>
          </w:p>
        </w:tc>
        <w:tc>
          <w:tcPr>
            <w:tcW w:w="915" w:type="dxa"/>
          </w:tcPr>
          <w:p w14:paraId="0509B6BE" w14:textId="77777777" w:rsidR="00B440FD" w:rsidRDefault="00B440FD" w:rsidP="00B440FD"/>
        </w:tc>
        <w:tc>
          <w:tcPr>
            <w:tcW w:w="915" w:type="dxa"/>
          </w:tcPr>
          <w:p w14:paraId="60B45669" w14:textId="77777777" w:rsidR="00B440FD" w:rsidRDefault="00B440FD" w:rsidP="00B440FD">
            <w:pPr>
              <w:rPr>
                <w:highlight w:val="yellow"/>
              </w:rPr>
            </w:pPr>
          </w:p>
        </w:tc>
        <w:tc>
          <w:tcPr>
            <w:tcW w:w="1977" w:type="dxa"/>
          </w:tcPr>
          <w:p w14:paraId="0163ED9D" w14:textId="77777777" w:rsidR="00B440FD" w:rsidRDefault="00B440FD" w:rsidP="00B440FD"/>
        </w:tc>
        <w:tc>
          <w:tcPr>
            <w:tcW w:w="4047" w:type="dxa"/>
          </w:tcPr>
          <w:p w14:paraId="719F4FFD" w14:textId="77777777" w:rsidR="00B440FD" w:rsidRDefault="00B440FD" w:rsidP="00B440FD"/>
        </w:tc>
        <w:tc>
          <w:tcPr>
            <w:tcW w:w="1504" w:type="dxa"/>
          </w:tcPr>
          <w:p w14:paraId="07CC8058" w14:textId="77777777" w:rsidR="00B440FD" w:rsidRDefault="00B440FD" w:rsidP="00B440FD"/>
        </w:tc>
        <w:tc>
          <w:tcPr>
            <w:tcW w:w="3508" w:type="dxa"/>
          </w:tcPr>
          <w:p w14:paraId="4B64707B" w14:textId="77777777" w:rsidR="00B440FD" w:rsidRDefault="00B440FD" w:rsidP="00B440FD"/>
        </w:tc>
      </w:tr>
      <w:tr w:rsidR="00B440FD" w14:paraId="7648BCCD" w14:textId="77777777" w:rsidTr="00FD14F6">
        <w:trPr>
          <w:trHeight w:val="167"/>
        </w:trPr>
        <w:tc>
          <w:tcPr>
            <w:tcW w:w="1022" w:type="dxa"/>
          </w:tcPr>
          <w:p w14:paraId="75F6DB2D" w14:textId="77777777" w:rsidR="00B440FD" w:rsidRDefault="00B440FD" w:rsidP="00B440FD">
            <w:pPr>
              <w:rPr>
                <w:color w:val="FF0000"/>
                <w:highlight w:val="yellow"/>
              </w:rPr>
            </w:pPr>
          </w:p>
        </w:tc>
        <w:tc>
          <w:tcPr>
            <w:tcW w:w="915" w:type="dxa"/>
          </w:tcPr>
          <w:p w14:paraId="1A4335BA" w14:textId="2EBF9542" w:rsidR="00B440FD" w:rsidRDefault="00B440FD" w:rsidP="00B440FD">
            <w:r>
              <w:t>bio</w:t>
            </w:r>
          </w:p>
        </w:tc>
        <w:tc>
          <w:tcPr>
            <w:tcW w:w="915" w:type="dxa"/>
          </w:tcPr>
          <w:p w14:paraId="1F70D519" w14:textId="77777777" w:rsidR="00B440FD" w:rsidRDefault="00B440FD" w:rsidP="00B440FD">
            <w:pPr>
              <w:rPr>
                <w:highlight w:val="yellow"/>
              </w:rPr>
            </w:pPr>
          </w:p>
        </w:tc>
        <w:tc>
          <w:tcPr>
            <w:tcW w:w="1977" w:type="dxa"/>
          </w:tcPr>
          <w:p w14:paraId="46ABE038" w14:textId="06CDD5AE" w:rsidR="00B440FD" w:rsidRDefault="00B440FD" w:rsidP="00B440FD">
            <w:r>
              <w:t>life</w:t>
            </w:r>
          </w:p>
        </w:tc>
        <w:tc>
          <w:tcPr>
            <w:tcW w:w="4047" w:type="dxa"/>
          </w:tcPr>
          <w:p w14:paraId="4AC5B0C4" w14:textId="218B1961" w:rsidR="00B440FD" w:rsidRDefault="00B440FD" w:rsidP="00B440FD">
            <w:r>
              <w:t>biology, biography, biopsy</w:t>
            </w:r>
          </w:p>
        </w:tc>
        <w:tc>
          <w:tcPr>
            <w:tcW w:w="1504" w:type="dxa"/>
          </w:tcPr>
          <w:p w14:paraId="1D1B22AD" w14:textId="7059554F" w:rsidR="00B440FD" w:rsidRDefault="00B440FD" w:rsidP="00B440FD">
            <w:r>
              <w:t>Greek</w:t>
            </w:r>
          </w:p>
        </w:tc>
        <w:tc>
          <w:tcPr>
            <w:tcW w:w="3508" w:type="dxa"/>
          </w:tcPr>
          <w:p w14:paraId="350E07A9" w14:textId="77777777" w:rsidR="00B440FD" w:rsidRDefault="00B440FD" w:rsidP="00B440FD"/>
        </w:tc>
      </w:tr>
      <w:tr w:rsidR="00B440FD" w14:paraId="474FA3DA" w14:textId="77777777" w:rsidTr="00FD14F6">
        <w:trPr>
          <w:trHeight w:val="167"/>
        </w:trPr>
        <w:tc>
          <w:tcPr>
            <w:tcW w:w="1022" w:type="dxa"/>
          </w:tcPr>
          <w:p w14:paraId="5F7FFF94" w14:textId="77777777" w:rsidR="00B440FD" w:rsidRDefault="00B440FD" w:rsidP="00B440FD">
            <w:pPr>
              <w:rPr>
                <w:color w:val="FF0000"/>
                <w:highlight w:val="yellow"/>
              </w:rPr>
            </w:pPr>
          </w:p>
        </w:tc>
        <w:tc>
          <w:tcPr>
            <w:tcW w:w="915" w:type="dxa"/>
          </w:tcPr>
          <w:p w14:paraId="4C7CBB63" w14:textId="77777777" w:rsidR="00B440FD" w:rsidRDefault="00B440FD" w:rsidP="00B440FD"/>
        </w:tc>
        <w:tc>
          <w:tcPr>
            <w:tcW w:w="915" w:type="dxa"/>
          </w:tcPr>
          <w:p w14:paraId="682DB102" w14:textId="5587458F" w:rsidR="00B440FD" w:rsidRDefault="00B440FD" w:rsidP="00B440FD">
            <w:pPr>
              <w:rPr>
                <w:highlight w:val="yellow"/>
              </w:rPr>
            </w:pPr>
            <w:r w:rsidRPr="00552A46">
              <w:rPr>
                <w:color w:val="FF0000"/>
                <w:highlight w:val="yellow"/>
              </w:rPr>
              <w:t>-</w:t>
            </w:r>
            <w:proofErr w:type="spellStart"/>
            <w:r w:rsidRPr="00552A46">
              <w:rPr>
                <w:color w:val="FF0000"/>
                <w:highlight w:val="yellow"/>
              </w:rPr>
              <w:t>ist</w:t>
            </w:r>
            <w:proofErr w:type="spellEnd"/>
          </w:p>
        </w:tc>
        <w:tc>
          <w:tcPr>
            <w:tcW w:w="1977" w:type="dxa"/>
          </w:tcPr>
          <w:p w14:paraId="3BEC9715" w14:textId="77777777" w:rsidR="00B440FD" w:rsidRDefault="00B440FD" w:rsidP="00B440FD"/>
        </w:tc>
        <w:tc>
          <w:tcPr>
            <w:tcW w:w="4047" w:type="dxa"/>
          </w:tcPr>
          <w:p w14:paraId="7E6CD60B" w14:textId="77777777" w:rsidR="00B440FD" w:rsidRDefault="00B440FD" w:rsidP="00B440FD"/>
        </w:tc>
        <w:tc>
          <w:tcPr>
            <w:tcW w:w="1504" w:type="dxa"/>
          </w:tcPr>
          <w:p w14:paraId="305C66E6" w14:textId="77777777" w:rsidR="00B440FD" w:rsidRDefault="00B440FD" w:rsidP="00B440FD"/>
        </w:tc>
        <w:tc>
          <w:tcPr>
            <w:tcW w:w="3508" w:type="dxa"/>
          </w:tcPr>
          <w:p w14:paraId="63E4459E" w14:textId="77777777" w:rsidR="00B440FD" w:rsidRDefault="00B440FD" w:rsidP="00B440FD"/>
        </w:tc>
      </w:tr>
      <w:tr w:rsidR="00B440FD" w14:paraId="00011D75" w14:textId="77777777" w:rsidTr="00FD14F6">
        <w:trPr>
          <w:trHeight w:val="167"/>
        </w:trPr>
        <w:tc>
          <w:tcPr>
            <w:tcW w:w="1022" w:type="dxa"/>
          </w:tcPr>
          <w:p w14:paraId="554DB9C9" w14:textId="77777777" w:rsidR="00B440FD" w:rsidRDefault="00B440FD" w:rsidP="00B440FD">
            <w:pPr>
              <w:rPr>
                <w:color w:val="FF0000"/>
                <w:highlight w:val="yellow"/>
              </w:rPr>
            </w:pPr>
          </w:p>
        </w:tc>
        <w:tc>
          <w:tcPr>
            <w:tcW w:w="915" w:type="dxa"/>
          </w:tcPr>
          <w:p w14:paraId="21DD3AD3" w14:textId="77777777" w:rsidR="00B440FD" w:rsidRDefault="00B440FD" w:rsidP="00B440FD"/>
        </w:tc>
        <w:tc>
          <w:tcPr>
            <w:tcW w:w="915" w:type="dxa"/>
          </w:tcPr>
          <w:p w14:paraId="3F266C39" w14:textId="41846560" w:rsidR="00B440FD" w:rsidRDefault="00B440FD" w:rsidP="00B440FD">
            <w:pPr>
              <w:rPr>
                <w:highlight w:val="yellow"/>
              </w:rPr>
            </w:pPr>
            <w:r w:rsidRPr="00552A46">
              <w:rPr>
                <w:color w:val="FF0000"/>
                <w:highlight w:val="yellow"/>
              </w:rPr>
              <w:t>-</w:t>
            </w:r>
            <w:proofErr w:type="spellStart"/>
            <w:r w:rsidRPr="00552A46">
              <w:rPr>
                <w:color w:val="FF0000"/>
                <w:highlight w:val="yellow"/>
              </w:rPr>
              <w:t>ian</w:t>
            </w:r>
            <w:proofErr w:type="spellEnd"/>
          </w:p>
        </w:tc>
        <w:tc>
          <w:tcPr>
            <w:tcW w:w="1977" w:type="dxa"/>
          </w:tcPr>
          <w:p w14:paraId="401289B1" w14:textId="77777777" w:rsidR="00B440FD" w:rsidRDefault="00B440FD" w:rsidP="00B440FD"/>
        </w:tc>
        <w:tc>
          <w:tcPr>
            <w:tcW w:w="4047" w:type="dxa"/>
          </w:tcPr>
          <w:p w14:paraId="223933FA" w14:textId="77777777" w:rsidR="00B440FD" w:rsidRDefault="00B440FD" w:rsidP="00B440FD"/>
        </w:tc>
        <w:tc>
          <w:tcPr>
            <w:tcW w:w="1504" w:type="dxa"/>
          </w:tcPr>
          <w:p w14:paraId="078BCE26" w14:textId="77777777" w:rsidR="00B440FD" w:rsidRDefault="00B440FD" w:rsidP="00B440FD"/>
        </w:tc>
        <w:tc>
          <w:tcPr>
            <w:tcW w:w="3508" w:type="dxa"/>
          </w:tcPr>
          <w:p w14:paraId="1970307E" w14:textId="77777777" w:rsidR="00B440FD" w:rsidRDefault="00B440FD" w:rsidP="00B440FD"/>
        </w:tc>
      </w:tr>
      <w:tr w:rsidR="00B440FD" w14:paraId="6D7C3BEF" w14:textId="77777777" w:rsidTr="00FD14F6">
        <w:trPr>
          <w:trHeight w:val="167"/>
        </w:trPr>
        <w:tc>
          <w:tcPr>
            <w:tcW w:w="1022" w:type="dxa"/>
          </w:tcPr>
          <w:p w14:paraId="45D3B026" w14:textId="77777777" w:rsidR="00B440FD" w:rsidRDefault="00B440FD" w:rsidP="00B440FD">
            <w:pPr>
              <w:rPr>
                <w:color w:val="FF0000"/>
                <w:highlight w:val="yellow"/>
              </w:rPr>
            </w:pPr>
          </w:p>
        </w:tc>
        <w:tc>
          <w:tcPr>
            <w:tcW w:w="915" w:type="dxa"/>
          </w:tcPr>
          <w:p w14:paraId="651986CF" w14:textId="77777777" w:rsidR="00B440FD" w:rsidRDefault="00B440FD" w:rsidP="00B440FD"/>
        </w:tc>
        <w:tc>
          <w:tcPr>
            <w:tcW w:w="915" w:type="dxa"/>
          </w:tcPr>
          <w:p w14:paraId="1F559535" w14:textId="0F31F955" w:rsidR="00B440FD" w:rsidRDefault="00B440FD" w:rsidP="00B440FD">
            <w:pPr>
              <w:rPr>
                <w:highlight w:val="yellow"/>
              </w:rPr>
            </w:pPr>
            <w:r w:rsidRPr="00552A46">
              <w:rPr>
                <w:color w:val="FF0000"/>
                <w:highlight w:val="yellow"/>
              </w:rPr>
              <w:t>-al</w:t>
            </w:r>
          </w:p>
        </w:tc>
        <w:tc>
          <w:tcPr>
            <w:tcW w:w="1977" w:type="dxa"/>
          </w:tcPr>
          <w:p w14:paraId="3149DC36" w14:textId="77777777" w:rsidR="00B440FD" w:rsidRDefault="00B440FD" w:rsidP="00B440FD"/>
        </w:tc>
        <w:tc>
          <w:tcPr>
            <w:tcW w:w="4047" w:type="dxa"/>
          </w:tcPr>
          <w:p w14:paraId="7991C1CE" w14:textId="77777777" w:rsidR="00B440FD" w:rsidRDefault="00B440FD" w:rsidP="00B440FD"/>
        </w:tc>
        <w:tc>
          <w:tcPr>
            <w:tcW w:w="1504" w:type="dxa"/>
          </w:tcPr>
          <w:p w14:paraId="67C4F2E5" w14:textId="77777777" w:rsidR="00B440FD" w:rsidRDefault="00B440FD" w:rsidP="00B440FD"/>
        </w:tc>
        <w:tc>
          <w:tcPr>
            <w:tcW w:w="3508" w:type="dxa"/>
          </w:tcPr>
          <w:p w14:paraId="09A72D29" w14:textId="77777777" w:rsidR="00B440FD" w:rsidRDefault="00B440FD" w:rsidP="00B440FD"/>
        </w:tc>
      </w:tr>
      <w:tr w:rsidR="00B440FD" w14:paraId="27609B19" w14:textId="77777777" w:rsidTr="00FD14F6">
        <w:trPr>
          <w:trHeight w:val="167"/>
        </w:trPr>
        <w:tc>
          <w:tcPr>
            <w:tcW w:w="1022" w:type="dxa"/>
          </w:tcPr>
          <w:p w14:paraId="521428F3" w14:textId="77777777" w:rsidR="00B440FD" w:rsidRDefault="00B440FD" w:rsidP="00B440FD">
            <w:pPr>
              <w:rPr>
                <w:color w:val="FF0000"/>
                <w:highlight w:val="yellow"/>
              </w:rPr>
            </w:pPr>
          </w:p>
        </w:tc>
        <w:tc>
          <w:tcPr>
            <w:tcW w:w="915" w:type="dxa"/>
          </w:tcPr>
          <w:p w14:paraId="6A73C61F" w14:textId="77777777" w:rsidR="00B440FD" w:rsidRDefault="00B440FD" w:rsidP="00B440FD"/>
        </w:tc>
        <w:tc>
          <w:tcPr>
            <w:tcW w:w="915" w:type="dxa"/>
          </w:tcPr>
          <w:p w14:paraId="768476EA" w14:textId="0B36E31C" w:rsidR="00B440FD" w:rsidRDefault="00B440FD" w:rsidP="00B440FD">
            <w:pPr>
              <w:rPr>
                <w:highlight w:val="yellow"/>
              </w:rPr>
            </w:pPr>
            <w:r>
              <w:rPr>
                <w:color w:val="FF0000"/>
                <w:highlight w:val="yellow"/>
              </w:rPr>
              <w:t>-</w:t>
            </w:r>
            <w:proofErr w:type="spellStart"/>
            <w:r>
              <w:rPr>
                <w:color w:val="FF0000"/>
                <w:highlight w:val="yellow"/>
              </w:rPr>
              <w:t>ous</w:t>
            </w:r>
            <w:proofErr w:type="spellEnd"/>
          </w:p>
        </w:tc>
        <w:tc>
          <w:tcPr>
            <w:tcW w:w="1977" w:type="dxa"/>
          </w:tcPr>
          <w:p w14:paraId="52D2DF2D" w14:textId="77777777" w:rsidR="00B440FD" w:rsidRDefault="00B440FD" w:rsidP="00B440FD"/>
        </w:tc>
        <w:tc>
          <w:tcPr>
            <w:tcW w:w="4047" w:type="dxa"/>
          </w:tcPr>
          <w:p w14:paraId="7EC89809" w14:textId="77777777" w:rsidR="00B440FD" w:rsidRDefault="00B440FD" w:rsidP="00B440FD"/>
        </w:tc>
        <w:tc>
          <w:tcPr>
            <w:tcW w:w="1504" w:type="dxa"/>
          </w:tcPr>
          <w:p w14:paraId="707D978A" w14:textId="77777777" w:rsidR="00B440FD" w:rsidRDefault="00B440FD" w:rsidP="00B440FD"/>
        </w:tc>
        <w:tc>
          <w:tcPr>
            <w:tcW w:w="3508" w:type="dxa"/>
          </w:tcPr>
          <w:p w14:paraId="1D2B7628" w14:textId="77777777" w:rsidR="00B440FD" w:rsidRDefault="00B440FD" w:rsidP="00B440FD"/>
        </w:tc>
      </w:tr>
      <w:tr w:rsidR="00B440FD" w14:paraId="0FB0BFA2" w14:textId="77777777" w:rsidTr="00FD14F6">
        <w:trPr>
          <w:trHeight w:val="167"/>
        </w:trPr>
        <w:tc>
          <w:tcPr>
            <w:tcW w:w="1022" w:type="dxa"/>
          </w:tcPr>
          <w:p w14:paraId="402ADB42" w14:textId="77777777" w:rsidR="00B440FD" w:rsidRDefault="00B440FD" w:rsidP="00B440FD">
            <w:pPr>
              <w:rPr>
                <w:color w:val="FF0000"/>
                <w:highlight w:val="yellow"/>
              </w:rPr>
            </w:pPr>
          </w:p>
        </w:tc>
        <w:tc>
          <w:tcPr>
            <w:tcW w:w="915" w:type="dxa"/>
          </w:tcPr>
          <w:p w14:paraId="472A5043" w14:textId="77777777" w:rsidR="00B440FD" w:rsidRDefault="00B440FD" w:rsidP="00B440FD"/>
        </w:tc>
        <w:tc>
          <w:tcPr>
            <w:tcW w:w="915" w:type="dxa"/>
          </w:tcPr>
          <w:p w14:paraId="3D55F9A6" w14:textId="53B3699C" w:rsidR="00B440FD" w:rsidRDefault="00B440FD" w:rsidP="00B440FD">
            <w:pPr>
              <w:rPr>
                <w:highlight w:val="yellow"/>
              </w:rPr>
            </w:pPr>
            <w:r>
              <w:rPr>
                <w:color w:val="FF0000"/>
                <w:highlight w:val="yellow"/>
              </w:rPr>
              <w:t>-</w:t>
            </w:r>
            <w:proofErr w:type="spellStart"/>
            <w:r>
              <w:rPr>
                <w:color w:val="FF0000"/>
                <w:highlight w:val="yellow"/>
              </w:rPr>
              <w:t>ive</w:t>
            </w:r>
            <w:proofErr w:type="spellEnd"/>
          </w:p>
        </w:tc>
        <w:tc>
          <w:tcPr>
            <w:tcW w:w="1977" w:type="dxa"/>
          </w:tcPr>
          <w:p w14:paraId="265730F2" w14:textId="77777777" w:rsidR="00B440FD" w:rsidRDefault="00B440FD" w:rsidP="00B440FD"/>
        </w:tc>
        <w:tc>
          <w:tcPr>
            <w:tcW w:w="4047" w:type="dxa"/>
          </w:tcPr>
          <w:p w14:paraId="79FD6D02" w14:textId="77777777" w:rsidR="00B440FD" w:rsidRDefault="00B440FD" w:rsidP="00B440FD"/>
        </w:tc>
        <w:tc>
          <w:tcPr>
            <w:tcW w:w="1504" w:type="dxa"/>
          </w:tcPr>
          <w:p w14:paraId="0A4BCF4E" w14:textId="77777777" w:rsidR="00B440FD" w:rsidRDefault="00B440FD" w:rsidP="00B440FD"/>
        </w:tc>
        <w:tc>
          <w:tcPr>
            <w:tcW w:w="3508" w:type="dxa"/>
          </w:tcPr>
          <w:p w14:paraId="195C9444" w14:textId="77777777" w:rsidR="00B440FD" w:rsidRDefault="00B440FD" w:rsidP="00B440FD"/>
        </w:tc>
      </w:tr>
      <w:tr w:rsidR="00B440FD" w14:paraId="474FAC0F" w14:textId="77777777" w:rsidTr="00FD14F6">
        <w:trPr>
          <w:trHeight w:val="161"/>
        </w:trPr>
        <w:tc>
          <w:tcPr>
            <w:tcW w:w="1022" w:type="dxa"/>
          </w:tcPr>
          <w:p w14:paraId="422476C6" w14:textId="1799AA78" w:rsidR="00B440FD" w:rsidRDefault="00B440FD" w:rsidP="00B440FD"/>
        </w:tc>
        <w:tc>
          <w:tcPr>
            <w:tcW w:w="915" w:type="dxa"/>
          </w:tcPr>
          <w:p w14:paraId="0BED4F51" w14:textId="77777777" w:rsidR="00B440FD" w:rsidRDefault="00B440FD" w:rsidP="00B440FD">
            <w:pPr>
              <w:jc w:val="center"/>
            </w:pPr>
          </w:p>
        </w:tc>
        <w:tc>
          <w:tcPr>
            <w:tcW w:w="915" w:type="dxa"/>
          </w:tcPr>
          <w:p w14:paraId="2A08918C" w14:textId="24E7679B" w:rsidR="00B440FD" w:rsidRDefault="00B440FD" w:rsidP="00B440FD">
            <w:pPr>
              <w:jc w:val="center"/>
            </w:pPr>
            <w:r>
              <w:rPr>
                <w:color w:val="FF0000"/>
                <w:highlight w:val="yellow"/>
              </w:rPr>
              <w:t>-</w:t>
            </w:r>
            <w:proofErr w:type="spellStart"/>
            <w:r>
              <w:rPr>
                <w:color w:val="FF0000"/>
                <w:highlight w:val="yellow"/>
              </w:rPr>
              <w:t>ish</w:t>
            </w:r>
            <w:proofErr w:type="spellEnd"/>
          </w:p>
        </w:tc>
        <w:tc>
          <w:tcPr>
            <w:tcW w:w="1977" w:type="dxa"/>
          </w:tcPr>
          <w:p w14:paraId="25C46767" w14:textId="54E95CCB" w:rsidR="00B440FD" w:rsidRDefault="00B440FD" w:rsidP="00B440FD"/>
        </w:tc>
        <w:tc>
          <w:tcPr>
            <w:tcW w:w="4047" w:type="dxa"/>
          </w:tcPr>
          <w:p w14:paraId="7ABF8F17" w14:textId="5DD52495" w:rsidR="00B440FD" w:rsidRDefault="00B440FD" w:rsidP="00B440FD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1E159CC" w14:textId="42B611C9" w:rsidR="00B440FD" w:rsidRDefault="00B440FD" w:rsidP="00B440FD"/>
        </w:tc>
        <w:tc>
          <w:tcPr>
            <w:tcW w:w="3508" w:type="dxa"/>
          </w:tcPr>
          <w:p w14:paraId="5D3EA513" w14:textId="77777777" w:rsidR="00B440FD" w:rsidRDefault="00B440FD" w:rsidP="00B440FD"/>
        </w:tc>
      </w:tr>
      <w:tr w:rsidR="00B440FD" w14:paraId="789EB279" w14:textId="77777777" w:rsidTr="00FD14F6">
        <w:trPr>
          <w:trHeight w:val="167"/>
        </w:trPr>
        <w:tc>
          <w:tcPr>
            <w:tcW w:w="1022" w:type="dxa"/>
          </w:tcPr>
          <w:p w14:paraId="56889357" w14:textId="5C7E684B" w:rsidR="00B440FD" w:rsidRDefault="00B440FD" w:rsidP="00B440FD">
            <w:r>
              <w:rPr>
                <w:color w:val="FF0000"/>
                <w:highlight w:val="yellow"/>
              </w:rPr>
              <w:t>pro-</w:t>
            </w:r>
          </w:p>
        </w:tc>
        <w:tc>
          <w:tcPr>
            <w:tcW w:w="915" w:type="dxa"/>
          </w:tcPr>
          <w:p w14:paraId="50894CEB" w14:textId="77777777" w:rsidR="00B440FD" w:rsidRDefault="00B440FD" w:rsidP="00B440FD"/>
        </w:tc>
        <w:tc>
          <w:tcPr>
            <w:tcW w:w="915" w:type="dxa"/>
          </w:tcPr>
          <w:p w14:paraId="3E58A4D2" w14:textId="77777777" w:rsidR="00B440FD" w:rsidRDefault="00B440FD" w:rsidP="00B440FD"/>
        </w:tc>
        <w:tc>
          <w:tcPr>
            <w:tcW w:w="1977" w:type="dxa"/>
          </w:tcPr>
          <w:p w14:paraId="69B7D0C5" w14:textId="42DFB89D" w:rsidR="00B440FD" w:rsidRDefault="00B440FD" w:rsidP="00B440FD"/>
        </w:tc>
        <w:tc>
          <w:tcPr>
            <w:tcW w:w="4047" w:type="dxa"/>
          </w:tcPr>
          <w:p w14:paraId="4BD11685" w14:textId="140FF2BB" w:rsidR="00B440FD" w:rsidRDefault="00B440FD" w:rsidP="00B440FD"/>
        </w:tc>
        <w:tc>
          <w:tcPr>
            <w:tcW w:w="1504" w:type="dxa"/>
          </w:tcPr>
          <w:p w14:paraId="2F59B6F2" w14:textId="4D2EB62E" w:rsidR="00B440FD" w:rsidRDefault="00B440FD" w:rsidP="00B440FD"/>
        </w:tc>
        <w:tc>
          <w:tcPr>
            <w:tcW w:w="3508" w:type="dxa"/>
          </w:tcPr>
          <w:p w14:paraId="1FCC3875" w14:textId="77777777" w:rsidR="00B440FD" w:rsidRDefault="00B440FD" w:rsidP="00B440FD"/>
        </w:tc>
      </w:tr>
      <w:tr w:rsidR="00B440FD" w14:paraId="6D10F80E" w14:textId="77777777" w:rsidTr="00FD14F6">
        <w:trPr>
          <w:trHeight w:val="167"/>
        </w:trPr>
        <w:tc>
          <w:tcPr>
            <w:tcW w:w="1022" w:type="dxa"/>
          </w:tcPr>
          <w:p w14:paraId="7B31C137" w14:textId="7873EDEB" w:rsidR="00B440FD" w:rsidRDefault="00B440FD" w:rsidP="00B440FD">
            <w:r>
              <w:rPr>
                <w:color w:val="FF0000"/>
                <w:highlight w:val="yellow"/>
              </w:rPr>
              <w:t>anti-</w:t>
            </w:r>
          </w:p>
        </w:tc>
        <w:tc>
          <w:tcPr>
            <w:tcW w:w="915" w:type="dxa"/>
          </w:tcPr>
          <w:p w14:paraId="3ECE6586" w14:textId="77777777" w:rsidR="00B440FD" w:rsidRDefault="00B440FD" w:rsidP="00B440FD"/>
        </w:tc>
        <w:tc>
          <w:tcPr>
            <w:tcW w:w="915" w:type="dxa"/>
          </w:tcPr>
          <w:p w14:paraId="0F1999FA" w14:textId="77777777" w:rsidR="00B440FD" w:rsidRDefault="00B440FD" w:rsidP="00B440FD"/>
        </w:tc>
        <w:tc>
          <w:tcPr>
            <w:tcW w:w="1977" w:type="dxa"/>
          </w:tcPr>
          <w:p w14:paraId="6434CC8E" w14:textId="16CF991B" w:rsidR="00B440FD" w:rsidRDefault="00B440FD" w:rsidP="00B440FD"/>
        </w:tc>
        <w:tc>
          <w:tcPr>
            <w:tcW w:w="4047" w:type="dxa"/>
          </w:tcPr>
          <w:p w14:paraId="58986164" w14:textId="57FCC2F2" w:rsidR="00B440FD" w:rsidRDefault="00B440FD" w:rsidP="00B440FD"/>
        </w:tc>
        <w:tc>
          <w:tcPr>
            <w:tcW w:w="1504" w:type="dxa"/>
          </w:tcPr>
          <w:p w14:paraId="68DD1231" w14:textId="015FEC66" w:rsidR="00B440FD" w:rsidRDefault="00B440FD" w:rsidP="00B440FD"/>
        </w:tc>
        <w:tc>
          <w:tcPr>
            <w:tcW w:w="3508" w:type="dxa"/>
          </w:tcPr>
          <w:p w14:paraId="040FCBFA" w14:textId="0DF4BF6A" w:rsidR="00B440FD" w:rsidRDefault="00B440FD" w:rsidP="00B440FD"/>
        </w:tc>
      </w:tr>
      <w:tr w:rsidR="00B440FD" w14:paraId="5483338C" w14:textId="77777777" w:rsidTr="00B440FD">
        <w:trPr>
          <w:trHeight w:val="167"/>
        </w:trPr>
        <w:tc>
          <w:tcPr>
            <w:tcW w:w="1022" w:type="dxa"/>
            <w:shd w:val="clear" w:color="auto" w:fill="FFFFFF" w:themeFill="background1"/>
          </w:tcPr>
          <w:p w14:paraId="3F0920CE" w14:textId="127B4710" w:rsidR="00B440FD" w:rsidRDefault="00B440FD" w:rsidP="00B440FD">
            <w:proofErr w:type="spellStart"/>
            <w:r>
              <w:rPr>
                <w:color w:val="FF0000"/>
                <w:highlight w:val="yellow"/>
              </w:rPr>
              <w:t>uni</w:t>
            </w:r>
            <w:proofErr w:type="spellEnd"/>
            <w:r>
              <w:rPr>
                <w:color w:val="FF0000"/>
                <w:highlight w:val="yellow"/>
              </w:rPr>
              <w:t>-</w:t>
            </w:r>
          </w:p>
        </w:tc>
        <w:tc>
          <w:tcPr>
            <w:tcW w:w="915" w:type="dxa"/>
            <w:shd w:val="clear" w:color="auto" w:fill="FFFFFF" w:themeFill="background1"/>
          </w:tcPr>
          <w:p w14:paraId="5C3C5214" w14:textId="77777777" w:rsidR="00B440FD" w:rsidRDefault="00B440FD" w:rsidP="00B440FD"/>
        </w:tc>
        <w:tc>
          <w:tcPr>
            <w:tcW w:w="915" w:type="dxa"/>
            <w:shd w:val="clear" w:color="auto" w:fill="FFFFFF" w:themeFill="background1"/>
          </w:tcPr>
          <w:p w14:paraId="1125C1E7" w14:textId="0D29B11D" w:rsidR="00B440FD" w:rsidRDefault="00B440FD" w:rsidP="00B440FD"/>
        </w:tc>
        <w:tc>
          <w:tcPr>
            <w:tcW w:w="1977" w:type="dxa"/>
            <w:shd w:val="clear" w:color="auto" w:fill="FFFFFF" w:themeFill="background1"/>
          </w:tcPr>
          <w:p w14:paraId="708C7F53" w14:textId="2E159609" w:rsidR="00B440FD" w:rsidRDefault="00B440FD" w:rsidP="00B440FD"/>
        </w:tc>
        <w:tc>
          <w:tcPr>
            <w:tcW w:w="4047" w:type="dxa"/>
            <w:shd w:val="clear" w:color="auto" w:fill="FFFFFF" w:themeFill="background1"/>
          </w:tcPr>
          <w:p w14:paraId="58FD8D22" w14:textId="58A0DB9A" w:rsidR="00B440FD" w:rsidRDefault="00B440FD" w:rsidP="00B440FD"/>
        </w:tc>
        <w:tc>
          <w:tcPr>
            <w:tcW w:w="1504" w:type="dxa"/>
            <w:shd w:val="clear" w:color="auto" w:fill="FFFFFF" w:themeFill="background1"/>
          </w:tcPr>
          <w:p w14:paraId="121C4678" w14:textId="3C9FC6F8" w:rsidR="00B440FD" w:rsidRDefault="00B440FD" w:rsidP="00B440FD"/>
        </w:tc>
        <w:tc>
          <w:tcPr>
            <w:tcW w:w="3508" w:type="dxa"/>
            <w:shd w:val="clear" w:color="auto" w:fill="FFFFFF" w:themeFill="background1"/>
          </w:tcPr>
          <w:p w14:paraId="61C81965" w14:textId="1F5C8D27" w:rsidR="00B440FD" w:rsidRDefault="00B440FD" w:rsidP="00B440FD"/>
        </w:tc>
      </w:tr>
      <w:tr w:rsidR="00B440FD" w14:paraId="704B132B" w14:textId="77777777" w:rsidTr="00B440FD">
        <w:trPr>
          <w:trHeight w:val="167"/>
        </w:trPr>
        <w:tc>
          <w:tcPr>
            <w:tcW w:w="1022" w:type="dxa"/>
            <w:shd w:val="clear" w:color="auto" w:fill="FFFFFF" w:themeFill="background1"/>
          </w:tcPr>
          <w:p w14:paraId="485D655D" w14:textId="1E61D980" w:rsidR="00B440FD" w:rsidRDefault="00B440FD" w:rsidP="00B440FD">
            <w:r>
              <w:rPr>
                <w:color w:val="FF0000"/>
                <w:highlight w:val="yellow"/>
              </w:rPr>
              <w:t>multi-</w:t>
            </w:r>
          </w:p>
        </w:tc>
        <w:tc>
          <w:tcPr>
            <w:tcW w:w="915" w:type="dxa"/>
            <w:shd w:val="clear" w:color="auto" w:fill="FFFFFF" w:themeFill="background1"/>
          </w:tcPr>
          <w:p w14:paraId="42068304" w14:textId="77777777" w:rsidR="00B440FD" w:rsidRDefault="00B440FD" w:rsidP="00B440FD"/>
        </w:tc>
        <w:tc>
          <w:tcPr>
            <w:tcW w:w="915" w:type="dxa"/>
            <w:shd w:val="clear" w:color="auto" w:fill="FFFFFF" w:themeFill="background1"/>
          </w:tcPr>
          <w:p w14:paraId="0EDD0F51" w14:textId="280D7C01" w:rsidR="00B440FD" w:rsidRDefault="00B440FD" w:rsidP="00B440FD"/>
        </w:tc>
        <w:tc>
          <w:tcPr>
            <w:tcW w:w="1977" w:type="dxa"/>
            <w:shd w:val="clear" w:color="auto" w:fill="FFFFFF" w:themeFill="background1"/>
          </w:tcPr>
          <w:p w14:paraId="51A14841" w14:textId="77202A8E" w:rsidR="00B440FD" w:rsidRDefault="00B440FD" w:rsidP="00B440FD"/>
        </w:tc>
        <w:tc>
          <w:tcPr>
            <w:tcW w:w="4047" w:type="dxa"/>
            <w:shd w:val="clear" w:color="auto" w:fill="FFFFFF" w:themeFill="background1"/>
          </w:tcPr>
          <w:p w14:paraId="335DB770" w14:textId="746F9125" w:rsidR="00B440FD" w:rsidRDefault="00B440FD" w:rsidP="00B440FD"/>
        </w:tc>
        <w:tc>
          <w:tcPr>
            <w:tcW w:w="1504" w:type="dxa"/>
            <w:shd w:val="clear" w:color="auto" w:fill="FFFFFF" w:themeFill="background1"/>
          </w:tcPr>
          <w:p w14:paraId="2D5304A7" w14:textId="233647DC" w:rsidR="00B440FD" w:rsidRDefault="00B440FD" w:rsidP="00B440FD"/>
        </w:tc>
        <w:tc>
          <w:tcPr>
            <w:tcW w:w="3508" w:type="dxa"/>
            <w:shd w:val="clear" w:color="auto" w:fill="FFFFFF" w:themeFill="background1"/>
          </w:tcPr>
          <w:p w14:paraId="64E640A6" w14:textId="137C50D9" w:rsidR="00B440FD" w:rsidRDefault="00B440FD" w:rsidP="00B440FD"/>
        </w:tc>
      </w:tr>
      <w:tr w:rsidR="00B440FD" w14:paraId="0B521E2C" w14:textId="77777777" w:rsidTr="00FD14F6">
        <w:trPr>
          <w:trHeight w:val="167"/>
        </w:trPr>
        <w:tc>
          <w:tcPr>
            <w:tcW w:w="1022" w:type="dxa"/>
          </w:tcPr>
          <w:p w14:paraId="0B2B43EC" w14:textId="2AE1CF2E" w:rsidR="00B440FD" w:rsidRDefault="00B440FD" w:rsidP="00B440FD">
            <w:r>
              <w:rPr>
                <w:color w:val="FF0000"/>
                <w:highlight w:val="yellow"/>
              </w:rPr>
              <w:t>mid-</w:t>
            </w:r>
          </w:p>
        </w:tc>
        <w:tc>
          <w:tcPr>
            <w:tcW w:w="915" w:type="dxa"/>
          </w:tcPr>
          <w:p w14:paraId="15D96C69" w14:textId="77777777" w:rsidR="00B440FD" w:rsidRDefault="00B440FD" w:rsidP="00B440FD"/>
        </w:tc>
        <w:tc>
          <w:tcPr>
            <w:tcW w:w="915" w:type="dxa"/>
          </w:tcPr>
          <w:p w14:paraId="5120AA0C" w14:textId="3360FAAC" w:rsidR="00B440FD" w:rsidRDefault="00B440FD" w:rsidP="00B440FD"/>
        </w:tc>
        <w:tc>
          <w:tcPr>
            <w:tcW w:w="1977" w:type="dxa"/>
          </w:tcPr>
          <w:p w14:paraId="6D286726" w14:textId="3C76C499" w:rsidR="00B440FD" w:rsidRDefault="00B440FD" w:rsidP="00B440FD"/>
        </w:tc>
        <w:tc>
          <w:tcPr>
            <w:tcW w:w="4047" w:type="dxa"/>
          </w:tcPr>
          <w:p w14:paraId="420A0003" w14:textId="3DC15215" w:rsidR="00B440FD" w:rsidRDefault="00B440FD" w:rsidP="00B440FD"/>
        </w:tc>
        <w:tc>
          <w:tcPr>
            <w:tcW w:w="1504" w:type="dxa"/>
          </w:tcPr>
          <w:p w14:paraId="14AF3973" w14:textId="56380269" w:rsidR="00B440FD" w:rsidRDefault="00B440FD" w:rsidP="00B440FD"/>
        </w:tc>
        <w:tc>
          <w:tcPr>
            <w:tcW w:w="3508" w:type="dxa"/>
          </w:tcPr>
          <w:p w14:paraId="213BB9C2" w14:textId="6BC3EBC0" w:rsidR="00B440FD" w:rsidRDefault="00B440FD" w:rsidP="00B440FD"/>
        </w:tc>
      </w:tr>
      <w:tr w:rsidR="00B440FD" w14:paraId="4105AD0F" w14:textId="77777777" w:rsidTr="00FD14F6">
        <w:trPr>
          <w:trHeight w:val="167"/>
        </w:trPr>
        <w:tc>
          <w:tcPr>
            <w:tcW w:w="1022" w:type="dxa"/>
          </w:tcPr>
          <w:p w14:paraId="685C3787" w14:textId="77777777" w:rsidR="00B440FD" w:rsidRPr="00B440FD" w:rsidRDefault="00B440FD" w:rsidP="00B440FD">
            <w:pPr>
              <w:rPr>
                <w:highlight w:val="magenta"/>
              </w:rPr>
            </w:pPr>
          </w:p>
        </w:tc>
        <w:tc>
          <w:tcPr>
            <w:tcW w:w="915" w:type="dxa"/>
          </w:tcPr>
          <w:p w14:paraId="34CB2311" w14:textId="77777777" w:rsidR="00B440FD" w:rsidRPr="00B440FD" w:rsidRDefault="00B440FD" w:rsidP="00B440FD">
            <w:pPr>
              <w:rPr>
                <w:highlight w:val="magenta"/>
              </w:rPr>
            </w:pPr>
          </w:p>
        </w:tc>
        <w:tc>
          <w:tcPr>
            <w:tcW w:w="915" w:type="dxa"/>
          </w:tcPr>
          <w:p w14:paraId="700D01AA" w14:textId="5FE33495" w:rsidR="00B440FD" w:rsidRPr="00B440FD" w:rsidRDefault="00B440FD" w:rsidP="00B440FD">
            <w:pPr>
              <w:rPr>
                <w:highlight w:val="magenta"/>
              </w:rPr>
            </w:pPr>
            <w:r w:rsidRPr="00B440FD">
              <w:rPr>
                <w:highlight w:val="magenta"/>
              </w:rPr>
              <w:t>-</w:t>
            </w:r>
            <w:proofErr w:type="spellStart"/>
            <w:r w:rsidRPr="00B440FD">
              <w:rPr>
                <w:highlight w:val="magenta"/>
              </w:rPr>
              <w:t>ies</w:t>
            </w:r>
            <w:proofErr w:type="spellEnd"/>
          </w:p>
        </w:tc>
        <w:tc>
          <w:tcPr>
            <w:tcW w:w="1977" w:type="dxa"/>
          </w:tcPr>
          <w:p w14:paraId="3E05C354" w14:textId="2A653184" w:rsidR="00B440FD" w:rsidRPr="00B440FD" w:rsidRDefault="00B440FD" w:rsidP="00B440FD">
            <w:pPr>
              <w:rPr>
                <w:highlight w:val="magenta"/>
              </w:rPr>
            </w:pPr>
            <w:r w:rsidRPr="00B440FD">
              <w:rPr>
                <w:highlight w:val="magenta"/>
              </w:rPr>
              <w:t>plural, more than one</w:t>
            </w:r>
          </w:p>
        </w:tc>
        <w:tc>
          <w:tcPr>
            <w:tcW w:w="4047" w:type="dxa"/>
          </w:tcPr>
          <w:p w14:paraId="7E234EFE" w14:textId="07295253" w:rsidR="00B440FD" w:rsidRPr="00B440FD" w:rsidRDefault="00B440FD" w:rsidP="00B440FD">
            <w:pPr>
              <w:rPr>
                <w:highlight w:val="magenta"/>
              </w:rPr>
            </w:pPr>
            <w:r w:rsidRPr="00B440FD">
              <w:rPr>
                <w:highlight w:val="magenta"/>
              </w:rPr>
              <w:t>parties, babies, cries</w:t>
            </w:r>
          </w:p>
        </w:tc>
        <w:tc>
          <w:tcPr>
            <w:tcW w:w="1504" w:type="dxa"/>
          </w:tcPr>
          <w:p w14:paraId="2B9A728A" w14:textId="5747E490" w:rsidR="00B440FD" w:rsidRPr="00B440FD" w:rsidRDefault="00B440FD" w:rsidP="00B440FD">
            <w:pPr>
              <w:rPr>
                <w:highlight w:val="magenta"/>
              </w:rPr>
            </w:pPr>
            <w:r w:rsidRPr="00B440FD">
              <w:rPr>
                <w:highlight w:val="magenta"/>
              </w:rPr>
              <w:t>Anglo-Saxon</w:t>
            </w:r>
          </w:p>
        </w:tc>
        <w:tc>
          <w:tcPr>
            <w:tcW w:w="3508" w:type="dxa"/>
          </w:tcPr>
          <w:p w14:paraId="5F28F32B" w14:textId="7C183ACE" w:rsidR="00B440FD" w:rsidRPr="00B440FD" w:rsidRDefault="00B440FD" w:rsidP="00B440FD">
            <w:pPr>
              <w:rPr>
                <w:highlight w:val="magenta"/>
              </w:rPr>
            </w:pPr>
            <w:r w:rsidRPr="00B440FD">
              <w:rPr>
                <w:highlight w:val="magenta"/>
              </w:rPr>
              <w:t>y after a consonant</w:t>
            </w:r>
          </w:p>
        </w:tc>
      </w:tr>
      <w:tr w:rsidR="00B440FD" w14:paraId="661E1060" w14:textId="77777777" w:rsidTr="00FD14F6">
        <w:trPr>
          <w:trHeight w:val="167"/>
        </w:trPr>
        <w:tc>
          <w:tcPr>
            <w:tcW w:w="1022" w:type="dxa"/>
          </w:tcPr>
          <w:p w14:paraId="11CCFCA2" w14:textId="77777777" w:rsidR="00B440FD" w:rsidRPr="00B440FD" w:rsidRDefault="00B440FD" w:rsidP="00B440FD">
            <w:pPr>
              <w:rPr>
                <w:highlight w:val="magenta"/>
              </w:rPr>
            </w:pPr>
          </w:p>
        </w:tc>
        <w:tc>
          <w:tcPr>
            <w:tcW w:w="915" w:type="dxa"/>
          </w:tcPr>
          <w:p w14:paraId="000480B6" w14:textId="77777777" w:rsidR="00B440FD" w:rsidRPr="00B440FD" w:rsidRDefault="00B440FD" w:rsidP="00B440FD">
            <w:pPr>
              <w:rPr>
                <w:highlight w:val="magenta"/>
              </w:rPr>
            </w:pPr>
          </w:p>
        </w:tc>
        <w:tc>
          <w:tcPr>
            <w:tcW w:w="915" w:type="dxa"/>
          </w:tcPr>
          <w:p w14:paraId="47CA7FE3" w14:textId="4894F083" w:rsidR="00B440FD" w:rsidRPr="00B440FD" w:rsidRDefault="00B440FD" w:rsidP="00B440FD">
            <w:pPr>
              <w:rPr>
                <w:highlight w:val="magenta"/>
              </w:rPr>
            </w:pPr>
            <w:r w:rsidRPr="00B440FD">
              <w:rPr>
                <w:highlight w:val="magenta"/>
              </w:rPr>
              <w:t>-</w:t>
            </w:r>
            <w:proofErr w:type="spellStart"/>
            <w:r w:rsidRPr="00B440FD">
              <w:rPr>
                <w:highlight w:val="magenta"/>
              </w:rPr>
              <w:t>ied</w:t>
            </w:r>
            <w:proofErr w:type="spellEnd"/>
          </w:p>
        </w:tc>
        <w:tc>
          <w:tcPr>
            <w:tcW w:w="1977" w:type="dxa"/>
          </w:tcPr>
          <w:p w14:paraId="3E990307" w14:textId="14DBBF37" w:rsidR="00B440FD" w:rsidRPr="00B440FD" w:rsidRDefault="00B440FD" w:rsidP="00B440FD">
            <w:pPr>
              <w:rPr>
                <w:highlight w:val="magenta"/>
              </w:rPr>
            </w:pPr>
            <w:r w:rsidRPr="00B440FD">
              <w:rPr>
                <w:highlight w:val="magenta"/>
              </w:rPr>
              <w:t>past tense</w:t>
            </w:r>
          </w:p>
        </w:tc>
        <w:tc>
          <w:tcPr>
            <w:tcW w:w="4047" w:type="dxa"/>
          </w:tcPr>
          <w:p w14:paraId="0F1609E6" w14:textId="4D434A7E" w:rsidR="00B440FD" w:rsidRPr="00B440FD" w:rsidRDefault="00B440FD" w:rsidP="00B440FD">
            <w:pPr>
              <w:rPr>
                <w:highlight w:val="magenta"/>
              </w:rPr>
            </w:pPr>
            <w:r w:rsidRPr="00B440FD">
              <w:rPr>
                <w:highlight w:val="magenta"/>
              </w:rPr>
              <w:t>cried, tried</w:t>
            </w:r>
          </w:p>
        </w:tc>
        <w:tc>
          <w:tcPr>
            <w:tcW w:w="1504" w:type="dxa"/>
          </w:tcPr>
          <w:p w14:paraId="5B8674AD" w14:textId="298D8F61" w:rsidR="00B440FD" w:rsidRPr="00B440FD" w:rsidRDefault="00B440FD" w:rsidP="00B440FD">
            <w:pPr>
              <w:rPr>
                <w:highlight w:val="magenta"/>
              </w:rPr>
            </w:pPr>
            <w:r w:rsidRPr="00B440FD">
              <w:rPr>
                <w:highlight w:val="magenta"/>
              </w:rPr>
              <w:t>Anglo-Saxon</w:t>
            </w:r>
          </w:p>
        </w:tc>
        <w:tc>
          <w:tcPr>
            <w:tcW w:w="3508" w:type="dxa"/>
          </w:tcPr>
          <w:p w14:paraId="5036EC8F" w14:textId="36C23A48" w:rsidR="00B440FD" w:rsidRPr="00B440FD" w:rsidRDefault="00B440FD" w:rsidP="00B440FD">
            <w:pPr>
              <w:rPr>
                <w:highlight w:val="magenta"/>
              </w:rPr>
            </w:pPr>
            <w:r w:rsidRPr="00B440FD">
              <w:rPr>
                <w:highlight w:val="magenta"/>
              </w:rPr>
              <w:t>doubling (</w:t>
            </w:r>
            <w:proofErr w:type="spellStart"/>
            <w:r w:rsidRPr="00B440FD">
              <w:rPr>
                <w:highlight w:val="magenta"/>
              </w:rPr>
              <w:t>cvc</w:t>
            </w:r>
            <w:proofErr w:type="spellEnd"/>
            <w:r w:rsidRPr="00B440FD">
              <w:rPr>
                <w:highlight w:val="magenta"/>
              </w:rPr>
              <w:t>)</w:t>
            </w:r>
          </w:p>
        </w:tc>
      </w:tr>
    </w:tbl>
    <w:p w14:paraId="545FB097" w14:textId="5F12207D" w:rsidR="00472F1B" w:rsidRDefault="000E08A0">
      <w:r>
        <w:t>*These pink ones I am going to discuss with Bri, not sure about them yet</w:t>
      </w:r>
    </w:p>
    <w:tbl>
      <w:tblPr>
        <w:tblStyle w:val="TableGrid"/>
        <w:tblpPr w:leftFromText="180" w:rightFromText="180" w:vertAnchor="text" w:horzAnchor="page" w:tblpX="891" w:tblpY="-679"/>
        <w:tblW w:w="13888" w:type="dxa"/>
        <w:tblLook w:val="04A0" w:firstRow="1" w:lastRow="0" w:firstColumn="1" w:lastColumn="0" w:noHBand="0" w:noVBand="1"/>
      </w:tblPr>
      <w:tblGrid>
        <w:gridCol w:w="1022"/>
        <w:gridCol w:w="915"/>
        <w:gridCol w:w="1118"/>
        <w:gridCol w:w="1774"/>
        <w:gridCol w:w="4047"/>
        <w:gridCol w:w="1504"/>
        <w:gridCol w:w="3508"/>
      </w:tblGrid>
      <w:tr w:rsidR="000D2EC9" w14:paraId="02D80D05" w14:textId="77777777" w:rsidTr="00474C72">
        <w:trPr>
          <w:trHeight w:val="167"/>
        </w:trPr>
        <w:tc>
          <w:tcPr>
            <w:tcW w:w="13888" w:type="dxa"/>
            <w:gridSpan w:val="7"/>
          </w:tcPr>
          <w:p w14:paraId="29281C72" w14:textId="776398E9" w:rsidR="000D2EC9" w:rsidRPr="00472F1B" w:rsidRDefault="000D2EC9" w:rsidP="00474C7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0D2EC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</w:t>
            </w:r>
          </w:p>
        </w:tc>
      </w:tr>
      <w:tr w:rsidR="000D2EC9" w14:paraId="253B6EFF" w14:textId="77777777" w:rsidTr="00350674">
        <w:trPr>
          <w:trHeight w:val="167"/>
        </w:trPr>
        <w:tc>
          <w:tcPr>
            <w:tcW w:w="1022" w:type="dxa"/>
          </w:tcPr>
          <w:p w14:paraId="357836DC" w14:textId="77777777" w:rsidR="000D2EC9" w:rsidRPr="00472F1B" w:rsidRDefault="000D2EC9" w:rsidP="00474C72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Prefix</w:t>
            </w:r>
          </w:p>
        </w:tc>
        <w:tc>
          <w:tcPr>
            <w:tcW w:w="915" w:type="dxa"/>
          </w:tcPr>
          <w:p w14:paraId="5FDD58AF" w14:textId="77777777" w:rsidR="000D2EC9" w:rsidRPr="00472F1B" w:rsidRDefault="000D2EC9" w:rsidP="00474C72">
            <w:pPr>
              <w:rPr>
                <w:b/>
                <w:bCs/>
              </w:rPr>
            </w:pPr>
            <w:r>
              <w:rPr>
                <w:b/>
                <w:bCs/>
              </w:rPr>
              <w:t>Root</w:t>
            </w:r>
          </w:p>
        </w:tc>
        <w:tc>
          <w:tcPr>
            <w:tcW w:w="1118" w:type="dxa"/>
          </w:tcPr>
          <w:p w14:paraId="49A01C59" w14:textId="77777777" w:rsidR="000D2EC9" w:rsidRPr="00472F1B" w:rsidRDefault="000D2EC9" w:rsidP="00474C72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Suffix</w:t>
            </w:r>
          </w:p>
        </w:tc>
        <w:tc>
          <w:tcPr>
            <w:tcW w:w="1774" w:type="dxa"/>
          </w:tcPr>
          <w:p w14:paraId="1E6C55F4" w14:textId="77777777" w:rsidR="000D2EC9" w:rsidRPr="00472F1B" w:rsidRDefault="000D2EC9" w:rsidP="00474C72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  <w:tc>
          <w:tcPr>
            <w:tcW w:w="4047" w:type="dxa"/>
          </w:tcPr>
          <w:p w14:paraId="3D2A4064" w14:textId="77777777" w:rsidR="000D2EC9" w:rsidRPr="00472F1B" w:rsidRDefault="000D2EC9" w:rsidP="00474C72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Examples</w:t>
            </w:r>
          </w:p>
        </w:tc>
        <w:tc>
          <w:tcPr>
            <w:tcW w:w="1504" w:type="dxa"/>
          </w:tcPr>
          <w:p w14:paraId="18F51280" w14:textId="77777777" w:rsidR="000D2EC9" w:rsidRPr="00472F1B" w:rsidRDefault="000D2EC9" w:rsidP="00474C72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Origin</w:t>
            </w:r>
          </w:p>
        </w:tc>
        <w:tc>
          <w:tcPr>
            <w:tcW w:w="3508" w:type="dxa"/>
          </w:tcPr>
          <w:p w14:paraId="0CD367A2" w14:textId="77777777" w:rsidR="000D2EC9" w:rsidRPr="00472F1B" w:rsidRDefault="000D2EC9" w:rsidP="00474C72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Additional Information</w:t>
            </w:r>
          </w:p>
        </w:tc>
      </w:tr>
      <w:tr w:rsidR="00350674" w14:paraId="58D532A1" w14:textId="77777777" w:rsidTr="00350674">
        <w:trPr>
          <w:trHeight w:val="342"/>
        </w:trPr>
        <w:tc>
          <w:tcPr>
            <w:tcW w:w="1022" w:type="dxa"/>
          </w:tcPr>
          <w:p w14:paraId="1CAB5971" w14:textId="730B4CBC" w:rsidR="00350674" w:rsidRDefault="00350674" w:rsidP="00474C72">
            <w:r>
              <w:t xml:space="preserve">Review: </w:t>
            </w:r>
            <w:r w:rsidRPr="00350674">
              <w:rPr>
                <w:color w:val="FF0000"/>
                <w:highlight w:val="yellow"/>
              </w:rPr>
              <w:t>un-, im-, in-</w:t>
            </w:r>
          </w:p>
        </w:tc>
        <w:tc>
          <w:tcPr>
            <w:tcW w:w="915" w:type="dxa"/>
          </w:tcPr>
          <w:p w14:paraId="078DF295" w14:textId="77777777" w:rsidR="00350674" w:rsidRDefault="00350674" w:rsidP="00474C72">
            <w:r>
              <w:t>Review:</w:t>
            </w:r>
          </w:p>
          <w:p w14:paraId="74931220" w14:textId="3C53EFDD" w:rsidR="00350674" w:rsidRDefault="00350674" w:rsidP="00474C72">
            <w:r w:rsidRPr="00350674">
              <w:rPr>
                <w:color w:val="FF0000"/>
                <w:highlight w:val="yellow"/>
              </w:rPr>
              <w:t>Graph</w:t>
            </w:r>
            <w:r>
              <w:rPr>
                <w:color w:val="FF0000"/>
              </w:rPr>
              <w:t xml:space="preserve">, </w:t>
            </w:r>
            <w:r w:rsidRPr="00350674">
              <w:rPr>
                <w:color w:val="FF0000"/>
                <w:highlight w:val="yellow"/>
              </w:rPr>
              <w:t>bio</w:t>
            </w:r>
          </w:p>
        </w:tc>
        <w:tc>
          <w:tcPr>
            <w:tcW w:w="1118" w:type="dxa"/>
          </w:tcPr>
          <w:p w14:paraId="55F7D81F" w14:textId="77777777" w:rsidR="00350674" w:rsidRDefault="00350674" w:rsidP="00474C72">
            <w:r>
              <w:t>Review:</w:t>
            </w:r>
          </w:p>
          <w:p w14:paraId="492B39CE" w14:textId="3734F5BD" w:rsidR="00350674" w:rsidRDefault="00350674" w:rsidP="00474C72">
            <w:r w:rsidRPr="00350674">
              <w:rPr>
                <w:color w:val="FF0000"/>
                <w:highlight w:val="yellow"/>
              </w:rPr>
              <w:t>-y, -</w:t>
            </w:r>
            <w:proofErr w:type="spellStart"/>
            <w:proofErr w:type="gramStart"/>
            <w:r w:rsidRPr="00350674">
              <w:rPr>
                <w:color w:val="FF0000"/>
                <w:highlight w:val="yellow"/>
              </w:rPr>
              <w:t>ly</w:t>
            </w:r>
            <w:proofErr w:type="spellEnd"/>
            <w:r w:rsidRPr="00350674">
              <w:rPr>
                <w:color w:val="FF0000"/>
                <w:highlight w:val="yellow"/>
              </w:rPr>
              <w:t xml:space="preserve">, </w:t>
            </w:r>
            <w:r>
              <w:rPr>
                <w:color w:val="FF0000"/>
                <w:highlight w:val="yellow"/>
              </w:rPr>
              <w:t xml:space="preserve">  </w:t>
            </w:r>
            <w:proofErr w:type="gramEnd"/>
            <w:r>
              <w:rPr>
                <w:color w:val="FF0000"/>
                <w:highlight w:val="yellow"/>
              </w:rPr>
              <w:t xml:space="preserve">     </w:t>
            </w:r>
            <w:r w:rsidRPr="00350674">
              <w:rPr>
                <w:color w:val="FF0000"/>
                <w:highlight w:val="yellow"/>
              </w:rPr>
              <w:t>-able,</w:t>
            </w:r>
            <w:r>
              <w:rPr>
                <w:color w:val="FF0000"/>
                <w:highlight w:val="yellow"/>
              </w:rPr>
              <w:t xml:space="preserve">        </w:t>
            </w:r>
            <w:r w:rsidRPr="00350674">
              <w:rPr>
                <w:color w:val="FF0000"/>
                <w:highlight w:val="yellow"/>
              </w:rPr>
              <w:t xml:space="preserve"> -</w:t>
            </w:r>
            <w:proofErr w:type="spellStart"/>
            <w:r w:rsidRPr="00350674">
              <w:rPr>
                <w:color w:val="FF0000"/>
                <w:highlight w:val="yellow"/>
              </w:rPr>
              <w:t>ible</w:t>
            </w:r>
            <w:proofErr w:type="spellEnd"/>
            <w:r w:rsidRPr="00350674">
              <w:rPr>
                <w:color w:val="FF0000"/>
                <w:highlight w:val="yellow"/>
              </w:rPr>
              <w:t>, -full, -less</w:t>
            </w:r>
          </w:p>
        </w:tc>
        <w:tc>
          <w:tcPr>
            <w:tcW w:w="1774" w:type="dxa"/>
          </w:tcPr>
          <w:p w14:paraId="1A556822" w14:textId="77777777" w:rsidR="00350674" w:rsidRDefault="00350674" w:rsidP="00474C72"/>
        </w:tc>
        <w:tc>
          <w:tcPr>
            <w:tcW w:w="4047" w:type="dxa"/>
          </w:tcPr>
          <w:p w14:paraId="5988A117" w14:textId="77777777" w:rsidR="00350674" w:rsidRDefault="00350674" w:rsidP="00474C72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6998C6CB" w14:textId="77777777" w:rsidR="00350674" w:rsidRDefault="00350674" w:rsidP="00474C72"/>
        </w:tc>
        <w:tc>
          <w:tcPr>
            <w:tcW w:w="3508" w:type="dxa"/>
          </w:tcPr>
          <w:p w14:paraId="250F58FA" w14:textId="77777777" w:rsidR="00350674" w:rsidRDefault="00350674" w:rsidP="00474C72"/>
        </w:tc>
      </w:tr>
      <w:tr w:rsidR="000D2EC9" w14:paraId="21FDF9C0" w14:textId="77777777" w:rsidTr="00350674">
        <w:trPr>
          <w:trHeight w:val="342"/>
        </w:trPr>
        <w:tc>
          <w:tcPr>
            <w:tcW w:w="1022" w:type="dxa"/>
          </w:tcPr>
          <w:p w14:paraId="741DE880" w14:textId="4103CB55" w:rsidR="000D2EC9" w:rsidRPr="00350674" w:rsidRDefault="00F07225" w:rsidP="00474C72">
            <w:pPr>
              <w:rPr>
                <w:highlight w:val="yellow"/>
              </w:rPr>
            </w:pPr>
            <w:r w:rsidRPr="00350674">
              <w:rPr>
                <w:highlight w:val="yellow"/>
              </w:rPr>
              <w:t>non-</w:t>
            </w:r>
          </w:p>
        </w:tc>
        <w:tc>
          <w:tcPr>
            <w:tcW w:w="915" w:type="dxa"/>
          </w:tcPr>
          <w:p w14:paraId="3A6D7BB9" w14:textId="77777777" w:rsidR="000D2EC9" w:rsidRPr="00350674" w:rsidRDefault="000D2EC9" w:rsidP="00474C72">
            <w:pPr>
              <w:rPr>
                <w:highlight w:val="yellow"/>
              </w:rPr>
            </w:pPr>
          </w:p>
        </w:tc>
        <w:tc>
          <w:tcPr>
            <w:tcW w:w="1118" w:type="dxa"/>
          </w:tcPr>
          <w:p w14:paraId="1530408D" w14:textId="77777777" w:rsidR="000D2EC9" w:rsidRPr="00350674" w:rsidRDefault="000D2EC9" w:rsidP="00474C72">
            <w:pPr>
              <w:rPr>
                <w:highlight w:val="yellow"/>
              </w:rPr>
            </w:pPr>
          </w:p>
        </w:tc>
        <w:tc>
          <w:tcPr>
            <w:tcW w:w="1774" w:type="dxa"/>
          </w:tcPr>
          <w:p w14:paraId="77291A9D" w14:textId="1AA51E80" w:rsidR="000D2EC9" w:rsidRPr="00350674" w:rsidRDefault="00F07225" w:rsidP="00474C72">
            <w:pPr>
              <w:rPr>
                <w:highlight w:val="yellow"/>
              </w:rPr>
            </w:pPr>
            <w:r w:rsidRPr="00350674">
              <w:rPr>
                <w:highlight w:val="yellow"/>
              </w:rPr>
              <w:t>not</w:t>
            </w:r>
          </w:p>
        </w:tc>
        <w:tc>
          <w:tcPr>
            <w:tcW w:w="4047" w:type="dxa"/>
          </w:tcPr>
          <w:p w14:paraId="7EEEFE7B" w14:textId="5C7FD1A0" w:rsidR="000D2EC9" w:rsidRPr="00350674" w:rsidRDefault="00F07225" w:rsidP="00474C72">
            <w:pPr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350674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nonfat, nonsense</w:t>
            </w:r>
          </w:p>
        </w:tc>
        <w:tc>
          <w:tcPr>
            <w:tcW w:w="1504" w:type="dxa"/>
          </w:tcPr>
          <w:p w14:paraId="31A5A1DB" w14:textId="6C841254" w:rsidR="000D2EC9" w:rsidRPr="00350674" w:rsidRDefault="001274DB" w:rsidP="00474C72">
            <w:pPr>
              <w:rPr>
                <w:highlight w:val="yellow"/>
              </w:rPr>
            </w:pPr>
            <w:r w:rsidRPr="00350674">
              <w:rPr>
                <w:highlight w:val="yellow"/>
              </w:rPr>
              <w:t>Latin</w:t>
            </w:r>
          </w:p>
        </w:tc>
        <w:tc>
          <w:tcPr>
            <w:tcW w:w="3508" w:type="dxa"/>
          </w:tcPr>
          <w:p w14:paraId="3A3F1B10" w14:textId="42EE0780" w:rsidR="000D2EC9" w:rsidRPr="00350674" w:rsidRDefault="000D2EC9" w:rsidP="00474C72">
            <w:pPr>
              <w:rPr>
                <w:highlight w:val="yellow"/>
              </w:rPr>
            </w:pPr>
          </w:p>
        </w:tc>
      </w:tr>
      <w:tr w:rsidR="00350674" w14:paraId="7537DEE7" w14:textId="77777777" w:rsidTr="00350674">
        <w:trPr>
          <w:trHeight w:val="342"/>
        </w:trPr>
        <w:tc>
          <w:tcPr>
            <w:tcW w:w="1022" w:type="dxa"/>
          </w:tcPr>
          <w:p w14:paraId="44DE1DD2" w14:textId="4F657713" w:rsidR="00350674" w:rsidRPr="00350674" w:rsidRDefault="00350674" w:rsidP="00350674"/>
        </w:tc>
        <w:tc>
          <w:tcPr>
            <w:tcW w:w="915" w:type="dxa"/>
          </w:tcPr>
          <w:p w14:paraId="182AEADE" w14:textId="1BF9E773" w:rsidR="00350674" w:rsidRPr="00350674" w:rsidRDefault="00350674" w:rsidP="00350674">
            <w:pPr>
              <w:rPr>
                <w:highlight w:val="yellow"/>
              </w:rPr>
            </w:pPr>
            <w:proofErr w:type="spellStart"/>
            <w:r w:rsidRPr="00350674">
              <w:rPr>
                <w:highlight w:val="yellow"/>
              </w:rPr>
              <w:t>rupt</w:t>
            </w:r>
            <w:proofErr w:type="spellEnd"/>
          </w:p>
        </w:tc>
        <w:tc>
          <w:tcPr>
            <w:tcW w:w="1118" w:type="dxa"/>
          </w:tcPr>
          <w:p w14:paraId="4180F780" w14:textId="77777777" w:rsidR="00350674" w:rsidRPr="00350674" w:rsidRDefault="00350674" w:rsidP="00350674">
            <w:pPr>
              <w:rPr>
                <w:highlight w:val="yellow"/>
              </w:rPr>
            </w:pPr>
          </w:p>
        </w:tc>
        <w:tc>
          <w:tcPr>
            <w:tcW w:w="1774" w:type="dxa"/>
          </w:tcPr>
          <w:p w14:paraId="0BA3D3D4" w14:textId="5D30F3F4" w:rsidR="00350674" w:rsidRPr="00350674" w:rsidRDefault="00350674" w:rsidP="00350674">
            <w:pPr>
              <w:rPr>
                <w:highlight w:val="yellow"/>
              </w:rPr>
            </w:pPr>
            <w:r w:rsidRPr="00350674">
              <w:rPr>
                <w:highlight w:val="yellow"/>
              </w:rPr>
              <w:t>break, burst</w:t>
            </w:r>
          </w:p>
        </w:tc>
        <w:tc>
          <w:tcPr>
            <w:tcW w:w="4047" w:type="dxa"/>
          </w:tcPr>
          <w:p w14:paraId="270215D4" w14:textId="3A0BB4ED" w:rsidR="00350674" w:rsidRPr="00350674" w:rsidRDefault="00350674" w:rsidP="00350674">
            <w:pPr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350674">
              <w:rPr>
                <w:highlight w:val="yellow"/>
              </w:rPr>
              <w:t>bankrupt, rapture, disruptive</w:t>
            </w:r>
          </w:p>
        </w:tc>
        <w:tc>
          <w:tcPr>
            <w:tcW w:w="1504" w:type="dxa"/>
          </w:tcPr>
          <w:p w14:paraId="160C2722" w14:textId="6E28C767" w:rsidR="00350674" w:rsidRPr="00350674" w:rsidRDefault="00350674" w:rsidP="00350674">
            <w:pPr>
              <w:rPr>
                <w:highlight w:val="yellow"/>
              </w:rPr>
            </w:pPr>
            <w:r w:rsidRPr="00350674">
              <w:rPr>
                <w:highlight w:val="yellow"/>
              </w:rPr>
              <w:t>Latin</w:t>
            </w:r>
          </w:p>
        </w:tc>
        <w:tc>
          <w:tcPr>
            <w:tcW w:w="3508" w:type="dxa"/>
          </w:tcPr>
          <w:p w14:paraId="2D76BC6C" w14:textId="77777777" w:rsidR="00350674" w:rsidRPr="00350674" w:rsidRDefault="00350674" w:rsidP="0035067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350674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FYI: Erupt means to explode. (The</w:t>
            </w:r>
          </w:p>
          <w:p w14:paraId="3F273468" w14:textId="77777777" w:rsidR="00350674" w:rsidRPr="00350674" w:rsidRDefault="00350674" w:rsidP="0035067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350674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volcano erupted.)</w:t>
            </w:r>
          </w:p>
          <w:p w14:paraId="5E1243F5" w14:textId="77777777" w:rsidR="00350674" w:rsidRPr="00350674" w:rsidRDefault="00350674" w:rsidP="0035067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350674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Irrupt means to rush or burst in. (The</w:t>
            </w:r>
          </w:p>
          <w:p w14:paraId="6B45F0E8" w14:textId="7DC60776" w:rsidR="00350674" w:rsidRPr="00350674" w:rsidRDefault="00350674" w:rsidP="00350674">
            <w:pPr>
              <w:rPr>
                <w:highlight w:val="yellow"/>
              </w:rPr>
            </w:pPr>
            <w:r w:rsidRPr="00350674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police irrupted into the hideout.)</w:t>
            </w:r>
          </w:p>
        </w:tc>
      </w:tr>
      <w:tr w:rsidR="00350674" w14:paraId="0C4927FE" w14:textId="77777777" w:rsidTr="00350674">
        <w:trPr>
          <w:trHeight w:val="342"/>
        </w:trPr>
        <w:tc>
          <w:tcPr>
            <w:tcW w:w="1022" w:type="dxa"/>
          </w:tcPr>
          <w:p w14:paraId="7B6F3009" w14:textId="77777777" w:rsidR="00350674" w:rsidRPr="00350674" w:rsidRDefault="00350674" w:rsidP="00350674">
            <w:pPr>
              <w:rPr>
                <w:highlight w:val="yellow"/>
              </w:rPr>
            </w:pPr>
          </w:p>
        </w:tc>
        <w:tc>
          <w:tcPr>
            <w:tcW w:w="915" w:type="dxa"/>
          </w:tcPr>
          <w:p w14:paraId="7392CDAA" w14:textId="77777777" w:rsidR="00350674" w:rsidRPr="00350674" w:rsidRDefault="00350674" w:rsidP="00350674">
            <w:pPr>
              <w:rPr>
                <w:highlight w:val="yellow"/>
              </w:rPr>
            </w:pPr>
          </w:p>
        </w:tc>
        <w:tc>
          <w:tcPr>
            <w:tcW w:w="1118" w:type="dxa"/>
          </w:tcPr>
          <w:p w14:paraId="61E8F176" w14:textId="77777777" w:rsidR="00350674" w:rsidRPr="00350674" w:rsidRDefault="00350674" w:rsidP="00350674">
            <w:pPr>
              <w:rPr>
                <w:highlight w:val="yellow"/>
              </w:rPr>
            </w:pPr>
          </w:p>
        </w:tc>
        <w:tc>
          <w:tcPr>
            <w:tcW w:w="1774" w:type="dxa"/>
          </w:tcPr>
          <w:p w14:paraId="40841BB3" w14:textId="77777777" w:rsidR="00350674" w:rsidRPr="00350674" w:rsidRDefault="00350674" w:rsidP="00350674">
            <w:pPr>
              <w:rPr>
                <w:highlight w:val="yellow"/>
              </w:rPr>
            </w:pPr>
          </w:p>
        </w:tc>
        <w:tc>
          <w:tcPr>
            <w:tcW w:w="4047" w:type="dxa"/>
          </w:tcPr>
          <w:p w14:paraId="27278815" w14:textId="77777777" w:rsidR="00350674" w:rsidRPr="00350674" w:rsidRDefault="00350674" w:rsidP="00350674">
            <w:pPr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04" w:type="dxa"/>
          </w:tcPr>
          <w:p w14:paraId="329C503E" w14:textId="77777777" w:rsidR="00350674" w:rsidRPr="00350674" w:rsidRDefault="00350674" w:rsidP="00350674">
            <w:pPr>
              <w:rPr>
                <w:highlight w:val="yellow"/>
              </w:rPr>
            </w:pPr>
          </w:p>
        </w:tc>
        <w:tc>
          <w:tcPr>
            <w:tcW w:w="3508" w:type="dxa"/>
          </w:tcPr>
          <w:p w14:paraId="31BF205C" w14:textId="77777777" w:rsidR="00350674" w:rsidRPr="00350674" w:rsidRDefault="00350674" w:rsidP="00350674">
            <w:pPr>
              <w:rPr>
                <w:highlight w:val="yellow"/>
              </w:rPr>
            </w:pPr>
          </w:p>
        </w:tc>
      </w:tr>
      <w:tr w:rsidR="00350674" w14:paraId="6EFF71EE" w14:textId="77777777" w:rsidTr="00350674">
        <w:trPr>
          <w:trHeight w:val="167"/>
        </w:trPr>
        <w:tc>
          <w:tcPr>
            <w:tcW w:w="1022" w:type="dxa"/>
          </w:tcPr>
          <w:p w14:paraId="2762F26C" w14:textId="5845DCF5" w:rsidR="00350674" w:rsidRDefault="00350674" w:rsidP="00350674">
            <w:r>
              <w:t>over-</w:t>
            </w:r>
          </w:p>
        </w:tc>
        <w:tc>
          <w:tcPr>
            <w:tcW w:w="915" w:type="dxa"/>
          </w:tcPr>
          <w:p w14:paraId="19FAF181" w14:textId="77777777" w:rsidR="00350674" w:rsidRDefault="00350674" w:rsidP="00350674"/>
        </w:tc>
        <w:tc>
          <w:tcPr>
            <w:tcW w:w="1118" w:type="dxa"/>
          </w:tcPr>
          <w:p w14:paraId="4B0F944A" w14:textId="77777777" w:rsidR="00350674" w:rsidRDefault="00350674" w:rsidP="00350674"/>
        </w:tc>
        <w:tc>
          <w:tcPr>
            <w:tcW w:w="1774" w:type="dxa"/>
          </w:tcPr>
          <w:p w14:paraId="2FB8BE17" w14:textId="14D52DF9" w:rsidR="00350674" w:rsidRDefault="00350674" w:rsidP="00350674">
            <w:r>
              <w:t>too much, above</w:t>
            </w:r>
          </w:p>
        </w:tc>
        <w:tc>
          <w:tcPr>
            <w:tcW w:w="4047" w:type="dxa"/>
          </w:tcPr>
          <w:p w14:paraId="5D613EB6" w14:textId="20E35EED" w:rsidR="00350674" w:rsidRDefault="00350674" w:rsidP="0035067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overdone, overhead</w:t>
            </w:r>
          </w:p>
        </w:tc>
        <w:tc>
          <w:tcPr>
            <w:tcW w:w="1504" w:type="dxa"/>
          </w:tcPr>
          <w:p w14:paraId="76AFBB75" w14:textId="314C7FA4" w:rsidR="00350674" w:rsidRDefault="00350674" w:rsidP="00350674">
            <w:r>
              <w:t>Anglo-Saxon</w:t>
            </w:r>
          </w:p>
        </w:tc>
        <w:tc>
          <w:tcPr>
            <w:tcW w:w="3508" w:type="dxa"/>
          </w:tcPr>
          <w:p w14:paraId="4EB7748F" w14:textId="77777777" w:rsidR="00350674" w:rsidRDefault="00350674" w:rsidP="00350674"/>
        </w:tc>
      </w:tr>
      <w:tr w:rsidR="00350674" w14:paraId="6E3133EC" w14:textId="77777777" w:rsidTr="00350674">
        <w:trPr>
          <w:trHeight w:val="161"/>
        </w:trPr>
        <w:tc>
          <w:tcPr>
            <w:tcW w:w="1022" w:type="dxa"/>
          </w:tcPr>
          <w:p w14:paraId="58C2AB73" w14:textId="19F33BD3" w:rsidR="00350674" w:rsidRDefault="00350674" w:rsidP="00350674">
            <w:r>
              <w:t>mis-</w:t>
            </w:r>
          </w:p>
        </w:tc>
        <w:tc>
          <w:tcPr>
            <w:tcW w:w="915" w:type="dxa"/>
          </w:tcPr>
          <w:p w14:paraId="3F383B83" w14:textId="77777777" w:rsidR="00350674" w:rsidRDefault="00350674" w:rsidP="00350674">
            <w:pPr>
              <w:jc w:val="center"/>
            </w:pPr>
          </w:p>
        </w:tc>
        <w:tc>
          <w:tcPr>
            <w:tcW w:w="1118" w:type="dxa"/>
          </w:tcPr>
          <w:p w14:paraId="6B4FD72C" w14:textId="77777777" w:rsidR="00350674" w:rsidRDefault="00350674" w:rsidP="00350674">
            <w:pPr>
              <w:jc w:val="center"/>
            </w:pPr>
          </w:p>
        </w:tc>
        <w:tc>
          <w:tcPr>
            <w:tcW w:w="1774" w:type="dxa"/>
          </w:tcPr>
          <w:p w14:paraId="70FE90DE" w14:textId="745B9CC5" w:rsidR="00350674" w:rsidRDefault="00350674" w:rsidP="00350674">
            <w:r>
              <w:t>bad or badly, wrong or wrongly</w:t>
            </w:r>
          </w:p>
        </w:tc>
        <w:tc>
          <w:tcPr>
            <w:tcW w:w="4047" w:type="dxa"/>
          </w:tcPr>
          <w:p w14:paraId="7108856A" w14:textId="6DCAD80D" w:rsidR="00350674" w:rsidRDefault="00350674" w:rsidP="00350674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misbehave, misread, misspell</w:t>
            </w:r>
          </w:p>
        </w:tc>
        <w:tc>
          <w:tcPr>
            <w:tcW w:w="1504" w:type="dxa"/>
          </w:tcPr>
          <w:p w14:paraId="6EF31B95" w14:textId="7809DF8A" w:rsidR="00350674" w:rsidRDefault="00350674" w:rsidP="00350674">
            <w:r>
              <w:t>Latin</w:t>
            </w:r>
          </w:p>
        </w:tc>
        <w:tc>
          <w:tcPr>
            <w:tcW w:w="3508" w:type="dxa"/>
          </w:tcPr>
          <w:p w14:paraId="7F760881" w14:textId="77777777" w:rsidR="00350674" w:rsidRDefault="00350674" w:rsidP="00350674"/>
        </w:tc>
      </w:tr>
      <w:tr w:rsidR="00350674" w14:paraId="70FD1AA7" w14:textId="77777777" w:rsidTr="00350674">
        <w:trPr>
          <w:trHeight w:val="167"/>
        </w:trPr>
        <w:tc>
          <w:tcPr>
            <w:tcW w:w="1022" w:type="dxa"/>
          </w:tcPr>
          <w:p w14:paraId="70A1D6B3" w14:textId="7EB32E65" w:rsidR="00350674" w:rsidRDefault="00350674" w:rsidP="00350674">
            <w:r>
              <w:t>de-</w:t>
            </w:r>
          </w:p>
        </w:tc>
        <w:tc>
          <w:tcPr>
            <w:tcW w:w="915" w:type="dxa"/>
          </w:tcPr>
          <w:p w14:paraId="0BB67582" w14:textId="77777777" w:rsidR="00350674" w:rsidRDefault="00350674" w:rsidP="00350674"/>
        </w:tc>
        <w:tc>
          <w:tcPr>
            <w:tcW w:w="1118" w:type="dxa"/>
          </w:tcPr>
          <w:p w14:paraId="71C6C607" w14:textId="77777777" w:rsidR="00350674" w:rsidRDefault="00350674" w:rsidP="00350674"/>
        </w:tc>
        <w:tc>
          <w:tcPr>
            <w:tcW w:w="1774" w:type="dxa"/>
          </w:tcPr>
          <w:p w14:paraId="71A7F785" w14:textId="3575A7AA" w:rsidR="00350674" w:rsidRDefault="00350674" w:rsidP="00350674">
            <w:proofErr w:type="gramStart"/>
            <w:r>
              <w:t>reduce down</w:t>
            </w:r>
            <w:proofErr w:type="gramEnd"/>
            <w:r>
              <w:t>, away from</w:t>
            </w:r>
          </w:p>
        </w:tc>
        <w:tc>
          <w:tcPr>
            <w:tcW w:w="4047" w:type="dxa"/>
          </w:tcPr>
          <w:p w14:paraId="53CFA89E" w14:textId="56AD3E2A" w:rsidR="00350674" w:rsidRDefault="00350674" w:rsidP="00350674">
            <w:r>
              <w:t>defeat, deform, decrease</w:t>
            </w:r>
          </w:p>
        </w:tc>
        <w:tc>
          <w:tcPr>
            <w:tcW w:w="1504" w:type="dxa"/>
          </w:tcPr>
          <w:p w14:paraId="6084A69D" w14:textId="10E207AD" w:rsidR="00350674" w:rsidRDefault="00350674" w:rsidP="00350674">
            <w:r>
              <w:t>Latin</w:t>
            </w:r>
          </w:p>
        </w:tc>
        <w:tc>
          <w:tcPr>
            <w:tcW w:w="3508" w:type="dxa"/>
          </w:tcPr>
          <w:p w14:paraId="5BF8C07B" w14:textId="77777777" w:rsidR="00350674" w:rsidRDefault="00350674" w:rsidP="00350674"/>
        </w:tc>
      </w:tr>
      <w:tr w:rsidR="00350674" w14:paraId="34C56BC6" w14:textId="77777777" w:rsidTr="00350674">
        <w:trPr>
          <w:trHeight w:val="167"/>
        </w:trPr>
        <w:tc>
          <w:tcPr>
            <w:tcW w:w="1022" w:type="dxa"/>
          </w:tcPr>
          <w:p w14:paraId="38F46F0E" w14:textId="7ED05EE7" w:rsidR="00350674" w:rsidRDefault="00350674" w:rsidP="00350674">
            <w:r>
              <w:t>under-</w:t>
            </w:r>
          </w:p>
        </w:tc>
        <w:tc>
          <w:tcPr>
            <w:tcW w:w="915" w:type="dxa"/>
          </w:tcPr>
          <w:p w14:paraId="145545A1" w14:textId="77777777" w:rsidR="00350674" w:rsidRDefault="00350674" w:rsidP="00350674"/>
        </w:tc>
        <w:tc>
          <w:tcPr>
            <w:tcW w:w="1118" w:type="dxa"/>
          </w:tcPr>
          <w:p w14:paraId="265CE74A" w14:textId="77777777" w:rsidR="00350674" w:rsidRDefault="00350674" w:rsidP="00350674"/>
        </w:tc>
        <w:tc>
          <w:tcPr>
            <w:tcW w:w="1774" w:type="dxa"/>
          </w:tcPr>
          <w:p w14:paraId="5521C564" w14:textId="3BCCFC47" w:rsidR="00350674" w:rsidRDefault="00350674" w:rsidP="00350674">
            <w:r>
              <w:t>too little/below</w:t>
            </w:r>
          </w:p>
        </w:tc>
        <w:tc>
          <w:tcPr>
            <w:tcW w:w="4047" w:type="dxa"/>
          </w:tcPr>
          <w:p w14:paraId="0B9E806C" w14:textId="338463F2" w:rsidR="00350674" w:rsidRDefault="00350674" w:rsidP="00350674">
            <w:r>
              <w:t>underfed, underground</w:t>
            </w:r>
          </w:p>
        </w:tc>
        <w:tc>
          <w:tcPr>
            <w:tcW w:w="1504" w:type="dxa"/>
          </w:tcPr>
          <w:p w14:paraId="5AB162B5" w14:textId="3BF32668" w:rsidR="00350674" w:rsidRDefault="00350674" w:rsidP="00350674">
            <w:r>
              <w:t>Anglo-Saxon</w:t>
            </w:r>
          </w:p>
        </w:tc>
        <w:tc>
          <w:tcPr>
            <w:tcW w:w="3508" w:type="dxa"/>
          </w:tcPr>
          <w:p w14:paraId="6224B1CA" w14:textId="57373DA8" w:rsidR="00350674" w:rsidRDefault="00350674" w:rsidP="00350674"/>
        </w:tc>
      </w:tr>
      <w:tr w:rsidR="00350674" w14:paraId="262789A3" w14:textId="77777777" w:rsidTr="00350674">
        <w:trPr>
          <w:trHeight w:val="167"/>
        </w:trPr>
        <w:tc>
          <w:tcPr>
            <w:tcW w:w="1022" w:type="dxa"/>
          </w:tcPr>
          <w:p w14:paraId="14C45928" w14:textId="4CFC1016" w:rsidR="00350674" w:rsidRDefault="00350674" w:rsidP="00350674">
            <w:r>
              <w:t>bi-</w:t>
            </w:r>
          </w:p>
        </w:tc>
        <w:tc>
          <w:tcPr>
            <w:tcW w:w="915" w:type="dxa"/>
          </w:tcPr>
          <w:p w14:paraId="4B9D1F49" w14:textId="77777777" w:rsidR="00350674" w:rsidRDefault="00350674" w:rsidP="00350674"/>
        </w:tc>
        <w:tc>
          <w:tcPr>
            <w:tcW w:w="1118" w:type="dxa"/>
          </w:tcPr>
          <w:p w14:paraId="65C5FF7F" w14:textId="1782CB9A" w:rsidR="00350674" w:rsidRDefault="00350674" w:rsidP="00350674"/>
        </w:tc>
        <w:tc>
          <w:tcPr>
            <w:tcW w:w="1774" w:type="dxa"/>
          </w:tcPr>
          <w:p w14:paraId="77E78C04" w14:textId="33788C60" w:rsidR="00350674" w:rsidRDefault="00350674" w:rsidP="00350674">
            <w:r>
              <w:t>two</w:t>
            </w:r>
          </w:p>
        </w:tc>
        <w:tc>
          <w:tcPr>
            <w:tcW w:w="4047" w:type="dxa"/>
          </w:tcPr>
          <w:p w14:paraId="08F37057" w14:textId="6D5DA986" w:rsidR="00350674" w:rsidRDefault="00350674" w:rsidP="00350674">
            <w:r>
              <w:t>bicycle, binocular</w:t>
            </w:r>
          </w:p>
        </w:tc>
        <w:tc>
          <w:tcPr>
            <w:tcW w:w="1504" w:type="dxa"/>
          </w:tcPr>
          <w:p w14:paraId="7E2968E2" w14:textId="2B52B6D2" w:rsidR="00350674" w:rsidRDefault="00350674" w:rsidP="00350674">
            <w:r>
              <w:t>Latin</w:t>
            </w:r>
          </w:p>
        </w:tc>
        <w:tc>
          <w:tcPr>
            <w:tcW w:w="3508" w:type="dxa"/>
          </w:tcPr>
          <w:p w14:paraId="15A9978C" w14:textId="5F2F0D5A" w:rsidR="00350674" w:rsidRDefault="00350674" w:rsidP="00350674"/>
        </w:tc>
      </w:tr>
      <w:tr w:rsidR="00350674" w14:paraId="53224AB3" w14:textId="77777777" w:rsidTr="00350674">
        <w:trPr>
          <w:trHeight w:val="167"/>
        </w:trPr>
        <w:tc>
          <w:tcPr>
            <w:tcW w:w="1022" w:type="dxa"/>
          </w:tcPr>
          <w:p w14:paraId="55D7F965" w14:textId="1DDA40F9" w:rsidR="00350674" w:rsidRDefault="00350674" w:rsidP="00350674">
            <w:r>
              <w:t>tri-</w:t>
            </w:r>
          </w:p>
        </w:tc>
        <w:tc>
          <w:tcPr>
            <w:tcW w:w="915" w:type="dxa"/>
          </w:tcPr>
          <w:p w14:paraId="598786F5" w14:textId="77777777" w:rsidR="00350674" w:rsidRDefault="00350674" w:rsidP="00350674"/>
        </w:tc>
        <w:tc>
          <w:tcPr>
            <w:tcW w:w="1118" w:type="dxa"/>
          </w:tcPr>
          <w:p w14:paraId="3F515B17" w14:textId="6DC7FF3E" w:rsidR="00350674" w:rsidRDefault="00350674" w:rsidP="00350674"/>
        </w:tc>
        <w:tc>
          <w:tcPr>
            <w:tcW w:w="1774" w:type="dxa"/>
          </w:tcPr>
          <w:p w14:paraId="2F206563" w14:textId="63B17784" w:rsidR="00350674" w:rsidRDefault="00350674" w:rsidP="00350674">
            <w:r>
              <w:t>three</w:t>
            </w:r>
          </w:p>
        </w:tc>
        <w:tc>
          <w:tcPr>
            <w:tcW w:w="4047" w:type="dxa"/>
          </w:tcPr>
          <w:p w14:paraId="08DE4D40" w14:textId="78C66AE8" w:rsidR="00350674" w:rsidRDefault="00350674" w:rsidP="00350674">
            <w:r>
              <w:t>tricycle, triangle</w:t>
            </w:r>
          </w:p>
        </w:tc>
        <w:tc>
          <w:tcPr>
            <w:tcW w:w="1504" w:type="dxa"/>
          </w:tcPr>
          <w:p w14:paraId="53465243" w14:textId="04F22985" w:rsidR="00350674" w:rsidRDefault="00350674" w:rsidP="00350674">
            <w:r>
              <w:t>Latin/Greek</w:t>
            </w:r>
          </w:p>
        </w:tc>
        <w:tc>
          <w:tcPr>
            <w:tcW w:w="3508" w:type="dxa"/>
          </w:tcPr>
          <w:p w14:paraId="4BCEAF27" w14:textId="0FC98E38" w:rsidR="00350674" w:rsidRDefault="00350674" w:rsidP="00350674"/>
        </w:tc>
      </w:tr>
      <w:tr w:rsidR="00350674" w14:paraId="18181352" w14:textId="77777777" w:rsidTr="00350674">
        <w:trPr>
          <w:trHeight w:val="167"/>
        </w:trPr>
        <w:tc>
          <w:tcPr>
            <w:tcW w:w="1022" w:type="dxa"/>
          </w:tcPr>
          <w:p w14:paraId="6598A591" w14:textId="5A22FB47" w:rsidR="00350674" w:rsidRDefault="00350674" w:rsidP="00350674">
            <w:r>
              <w:t>quad-</w:t>
            </w:r>
          </w:p>
        </w:tc>
        <w:tc>
          <w:tcPr>
            <w:tcW w:w="915" w:type="dxa"/>
          </w:tcPr>
          <w:p w14:paraId="2C14A523" w14:textId="77777777" w:rsidR="00350674" w:rsidRDefault="00350674" w:rsidP="00350674"/>
        </w:tc>
        <w:tc>
          <w:tcPr>
            <w:tcW w:w="1118" w:type="dxa"/>
          </w:tcPr>
          <w:p w14:paraId="2F0FF40D" w14:textId="46DCC942" w:rsidR="00350674" w:rsidRDefault="00350674" w:rsidP="00350674"/>
        </w:tc>
        <w:tc>
          <w:tcPr>
            <w:tcW w:w="1774" w:type="dxa"/>
          </w:tcPr>
          <w:p w14:paraId="12126361" w14:textId="5BF63A28" w:rsidR="00350674" w:rsidRDefault="00350674" w:rsidP="00350674">
            <w:r>
              <w:t>four</w:t>
            </w:r>
          </w:p>
        </w:tc>
        <w:tc>
          <w:tcPr>
            <w:tcW w:w="4047" w:type="dxa"/>
          </w:tcPr>
          <w:p w14:paraId="667B2CBE" w14:textId="12FA2308" w:rsidR="00350674" w:rsidRDefault="00350674" w:rsidP="00350674">
            <w:r>
              <w:t>quadrilateral, quadrant</w:t>
            </w:r>
          </w:p>
        </w:tc>
        <w:tc>
          <w:tcPr>
            <w:tcW w:w="1504" w:type="dxa"/>
          </w:tcPr>
          <w:p w14:paraId="1E70712F" w14:textId="1D870FE7" w:rsidR="00350674" w:rsidRDefault="00350674" w:rsidP="00350674">
            <w:r>
              <w:t>Latin</w:t>
            </w:r>
          </w:p>
        </w:tc>
        <w:tc>
          <w:tcPr>
            <w:tcW w:w="3508" w:type="dxa"/>
          </w:tcPr>
          <w:p w14:paraId="5AB2CAB9" w14:textId="2C97E543" w:rsidR="00350674" w:rsidRDefault="00350674" w:rsidP="00350674"/>
        </w:tc>
      </w:tr>
      <w:tr w:rsidR="00350674" w14:paraId="2C0AEA34" w14:textId="77777777" w:rsidTr="00350674">
        <w:trPr>
          <w:trHeight w:val="167"/>
        </w:trPr>
        <w:tc>
          <w:tcPr>
            <w:tcW w:w="1022" w:type="dxa"/>
          </w:tcPr>
          <w:p w14:paraId="6EA9EAC8" w14:textId="5D74690A" w:rsidR="00350674" w:rsidRDefault="00350674" w:rsidP="00350674">
            <w:r>
              <w:t>oct-</w:t>
            </w:r>
          </w:p>
        </w:tc>
        <w:tc>
          <w:tcPr>
            <w:tcW w:w="915" w:type="dxa"/>
          </w:tcPr>
          <w:p w14:paraId="07A0EB21" w14:textId="77777777" w:rsidR="00350674" w:rsidRDefault="00350674" w:rsidP="00350674"/>
        </w:tc>
        <w:tc>
          <w:tcPr>
            <w:tcW w:w="1118" w:type="dxa"/>
          </w:tcPr>
          <w:p w14:paraId="4368F6D4" w14:textId="72A9423D" w:rsidR="00350674" w:rsidRDefault="00350674" w:rsidP="00350674"/>
        </w:tc>
        <w:tc>
          <w:tcPr>
            <w:tcW w:w="1774" w:type="dxa"/>
          </w:tcPr>
          <w:p w14:paraId="2CD1F271" w14:textId="7C5D1785" w:rsidR="00350674" w:rsidRDefault="00350674" w:rsidP="00350674">
            <w:r>
              <w:t>eight</w:t>
            </w:r>
          </w:p>
        </w:tc>
        <w:tc>
          <w:tcPr>
            <w:tcW w:w="4047" w:type="dxa"/>
          </w:tcPr>
          <w:p w14:paraId="0D4EA136" w14:textId="758D74DA" w:rsidR="00350674" w:rsidRDefault="00350674" w:rsidP="00350674">
            <w:r>
              <w:t>octagon, octopus</w:t>
            </w:r>
          </w:p>
        </w:tc>
        <w:tc>
          <w:tcPr>
            <w:tcW w:w="1504" w:type="dxa"/>
          </w:tcPr>
          <w:p w14:paraId="1C8B4506" w14:textId="5FC0C5A4" w:rsidR="00350674" w:rsidRDefault="00350674" w:rsidP="00350674">
            <w:r>
              <w:t>Latin/Greek</w:t>
            </w:r>
          </w:p>
        </w:tc>
        <w:tc>
          <w:tcPr>
            <w:tcW w:w="3508" w:type="dxa"/>
          </w:tcPr>
          <w:p w14:paraId="25E3B7B2" w14:textId="1F21C883" w:rsidR="00350674" w:rsidRDefault="00350674" w:rsidP="00350674"/>
        </w:tc>
      </w:tr>
      <w:tr w:rsidR="00350674" w14:paraId="647FCD78" w14:textId="77777777" w:rsidTr="00350674">
        <w:trPr>
          <w:trHeight w:val="167"/>
        </w:trPr>
        <w:tc>
          <w:tcPr>
            <w:tcW w:w="1022" w:type="dxa"/>
          </w:tcPr>
          <w:p w14:paraId="39C78BC2" w14:textId="77777777" w:rsidR="00350674" w:rsidRDefault="00350674" w:rsidP="00350674"/>
        </w:tc>
        <w:tc>
          <w:tcPr>
            <w:tcW w:w="915" w:type="dxa"/>
          </w:tcPr>
          <w:p w14:paraId="3749542A" w14:textId="6DFD60FC" w:rsidR="00350674" w:rsidRDefault="00350674" w:rsidP="00350674"/>
        </w:tc>
        <w:tc>
          <w:tcPr>
            <w:tcW w:w="1118" w:type="dxa"/>
          </w:tcPr>
          <w:p w14:paraId="132E9C10" w14:textId="09E5E114" w:rsidR="00350674" w:rsidRDefault="00350674" w:rsidP="00350674">
            <w:r>
              <w:t>-er, -or</w:t>
            </w:r>
          </w:p>
        </w:tc>
        <w:tc>
          <w:tcPr>
            <w:tcW w:w="1774" w:type="dxa"/>
          </w:tcPr>
          <w:p w14:paraId="7E25CC41" w14:textId="4EA30A78" w:rsidR="00350674" w:rsidRDefault="00350674" w:rsidP="00350674">
            <w:r>
              <w:t>one who, that which</w:t>
            </w:r>
          </w:p>
        </w:tc>
        <w:tc>
          <w:tcPr>
            <w:tcW w:w="4047" w:type="dxa"/>
          </w:tcPr>
          <w:p w14:paraId="0B19CD88" w14:textId="334EE4CF" w:rsidR="00350674" w:rsidRDefault="00350674" w:rsidP="00350674">
            <w:r>
              <w:t>baker, boxer, conductor, survivor</w:t>
            </w:r>
          </w:p>
        </w:tc>
        <w:tc>
          <w:tcPr>
            <w:tcW w:w="1504" w:type="dxa"/>
          </w:tcPr>
          <w:p w14:paraId="77EE8DE1" w14:textId="5147F46A" w:rsidR="00350674" w:rsidRDefault="00350674" w:rsidP="00350674">
            <w:r>
              <w:t>Latin</w:t>
            </w:r>
          </w:p>
        </w:tc>
        <w:tc>
          <w:tcPr>
            <w:tcW w:w="3508" w:type="dxa"/>
          </w:tcPr>
          <w:p w14:paraId="75E0BD29" w14:textId="77777777" w:rsidR="00350674" w:rsidRDefault="00350674" w:rsidP="0035067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Usually</w:t>
            </w:r>
            <w:proofErr w:type="gramEnd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 xml:space="preserve"> a noun</w:t>
            </w:r>
          </w:p>
          <w:p w14:paraId="49C5D537" w14:textId="77777777" w:rsidR="00350674" w:rsidRDefault="00350674" w:rsidP="0035067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Use –or with Latin roots for nouns</w:t>
            </w:r>
          </w:p>
          <w:p w14:paraId="45917A9E" w14:textId="77777777" w:rsidR="00350674" w:rsidRDefault="00350674" w:rsidP="0035067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inventor</w:t>
            </w:r>
            <w:proofErr w:type="gramEnd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, elevator)</w:t>
            </w:r>
          </w:p>
          <w:p w14:paraId="7919DEDB" w14:textId="77777777" w:rsidR="00350674" w:rsidRDefault="00350674" w:rsidP="0035067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Use –er with Anglo-Saxon roots</w:t>
            </w:r>
          </w:p>
          <w:p w14:paraId="15C5E8C7" w14:textId="70876121" w:rsidR="00350674" w:rsidRDefault="00350674" w:rsidP="00350674">
            <w:pPr>
              <w:tabs>
                <w:tab w:val="left" w:pos="2440"/>
              </w:tabs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heater</w:t>
            </w:r>
            <w:proofErr w:type="gramEnd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, swimmer)</w:t>
            </w:r>
          </w:p>
        </w:tc>
      </w:tr>
      <w:tr w:rsidR="00350674" w14:paraId="7E5F3554" w14:textId="77777777" w:rsidTr="00350674">
        <w:trPr>
          <w:trHeight w:val="167"/>
        </w:trPr>
        <w:tc>
          <w:tcPr>
            <w:tcW w:w="1022" w:type="dxa"/>
          </w:tcPr>
          <w:p w14:paraId="15FA50C2" w14:textId="77777777" w:rsidR="00350674" w:rsidRDefault="00350674" w:rsidP="00350674"/>
        </w:tc>
        <w:tc>
          <w:tcPr>
            <w:tcW w:w="915" w:type="dxa"/>
          </w:tcPr>
          <w:p w14:paraId="3EF8E5FD" w14:textId="2C7E98E3" w:rsidR="00350674" w:rsidRDefault="00350674" w:rsidP="00350674"/>
        </w:tc>
        <w:tc>
          <w:tcPr>
            <w:tcW w:w="1118" w:type="dxa"/>
          </w:tcPr>
          <w:p w14:paraId="6D9BE7A2" w14:textId="10CCC2F2" w:rsidR="00350674" w:rsidRDefault="00350674" w:rsidP="00350674">
            <w:r>
              <w:t>-</w:t>
            </w:r>
            <w:proofErr w:type="spellStart"/>
            <w:r>
              <w:t>tion</w:t>
            </w:r>
            <w:proofErr w:type="spellEnd"/>
          </w:p>
        </w:tc>
        <w:tc>
          <w:tcPr>
            <w:tcW w:w="1774" w:type="dxa"/>
          </w:tcPr>
          <w:p w14:paraId="1112320F" w14:textId="4B48E9DC" w:rsidR="00350674" w:rsidRDefault="00350674" w:rsidP="00350674">
            <w:r>
              <w:t>act of, state of, result of</w:t>
            </w:r>
          </w:p>
        </w:tc>
        <w:tc>
          <w:tcPr>
            <w:tcW w:w="4047" w:type="dxa"/>
          </w:tcPr>
          <w:p w14:paraId="021714D6" w14:textId="3E23B737" w:rsidR="00350674" w:rsidRDefault="00350674" w:rsidP="00350674">
            <w:r>
              <w:t>attention, invitation, restriction</w:t>
            </w:r>
          </w:p>
        </w:tc>
        <w:tc>
          <w:tcPr>
            <w:tcW w:w="1504" w:type="dxa"/>
          </w:tcPr>
          <w:p w14:paraId="4A870FBD" w14:textId="1F5A719A" w:rsidR="00350674" w:rsidRDefault="00350674" w:rsidP="00350674">
            <w:r>
              <w:t>Anglo-Saxon</w:t>
            </w:r>
          </w:p>
        </w:tc>
        <w:tc>
          <w:tcPr>
            <w:tcW w:w="3508" w:type="dxa"/>
          </w:tcPr>
          <w:p w14:paraId="3A738FC4" w14:textId="2BD951B7" w:rsidR="00350674" w:rsidRDefault="00350674" w:rsidP="00350674">
            <w:proofErr w:type="gramStart"/>
            <w:r>
              <w:t>Usually</w:t>
            </w:r>
            <w:proofErr w:type="gramEnd"/>
            <w:r>
              <w:t xml:space="preserve"> a noun</w:t>
            </w:r>
          </w:p>
        </w:tc>
      </w:tr>
      <w:tr w:rsidR="00350674" w14:paraId="1D0A8E96" w14:textId="77777777" w:rsidTr="00350674">
        <w:trPr>
          <w:trHeight w:val="167"/>
        </w:trPr>
        <w:tc>
          <w:tcPr>
            <w:tcW w:w="1022" w:type="dxa"/>
          </w:tcPr>
          <w:p w14:paraId="258DE3A2" w14:textId="77777777" w:rsidR="00350674" w:rsidRDefault="00350674" w:rsidP="00350674"/>
        </w:tc>
        <w:tc>
          <w:tcPr>
            <w:tcW w:w="915" w:type="dxa"/>
          </w:tcPr>
          <w:p w14:paraId="4F628B1A" w14:textId="0FBC0154" w:rsidR="00350674" w:rsidRDefault="00350674" w:rsidP="00350674"/>
        </w:tc>
        <w:tc>
          <w:tcPr>
            <w:tcW w:w="1118" w:type="dxa"/>
          </w:tcPr>
          <w:p w14:paraId="127F48B4" w14:textId="42180E79" w:rsidR="00350674" w:rsidRDefault="00350674" w:rsidP="00350674">
            <w:r>
              <w:t>-al, -</w:t>
            </w:r>
            <w:proofErr w:type="spellStart"/>
            <w:r>
              <w:t>ial</w:t>
            </w:r>
            <w:proofErr w:type="spellEnd"/>
          </w:p>
        </w:tc>
        <w:tc>
          <w:tcPr>
            <w:tcW w:w="1774" w:type="dxa"/>
          </w:tcPr>
          <w:p w14:paraId="3814D637" w14:textId="327DA4AE" w:rsidR="00350674" w:rsidRDefault="00350674" w:rsidP="00350674">
            <w:r>
              <w:t>related to, characterized by</w:t>
            </w:r>
          </w:p>
        </w:tc>
        <w:tc>
          <w:tcPr>
            <w:tcW w:w="4047" w:type="dxa"/>
          </w:tcPr>
          <w:p w14:paraId="126AD7FF" w14:textId="10A2DE63" w:rsidR="00350674" w:rsidRDefault="00350674" w:rsidP="00350674">
            <w:r>
              <w:t>colonial, biennial, dental, betrayal</w:t>
            </w:r>
          </w:p>
        </w:tc>
        <w:tc>
          <w:tcPr>
            <w:tcW w:w="1504" w:type="dxa"/>
          </w:tcPr>
          <w:p w14:paraId="27ED0736" w14:textId="2AB5047C" w:rsidR="00350674" w:rsidRDefault="00350674" w:rsidP="00350674">
            <w:r>
              <w:t>Latin</w:t>
            </w:r>
          </w:p>
        </w:tc>
        <w:tc>
          <w:tcPr>
            <w:tcW w:w="3508" w:type="dxa"/>
          </w:tcPr>
          <w:p w14:paraId="4B3A7796" w14:textId="51375CFB" w:rsidR="00350674" w:rsidRDefault="00350674" w:rsidP="00350674">
            <w:proofErr w:type="gramStart"/>
            <w:r>
              <w:t>Usually</w:t>
            </w:r>
            <w:proofErr w:type="gramEnd"/>
            <w:r>
              <w:t xml:space="preserve"> an adjective</w:t>
            </w:r>
          </w:p>
        </w:tc>
      </w:tr>
      <w:tr w:rsidR="00350674" w14:paraId="468AA70E" w14:textId="77777777" w:rsidTr="00350674">
        <w:trPr>
          <w:trHeight w:val="167"/>
        </w:trPr>
        <w:tc>
          <w:tcPr>
            <w:tcW w:w="1022" w:type="dxa"/>
          </w:tcPr>
          <w:p w14:paraId="390CC2D8" w14:textId="77777777" w:rsidR="00350674" w:rsidRDefault="00350674" w:rsidP="00350674"/>
        </w:tc>
        <w:tc>
          <w:tcPr>
            <w:tcW w:w="915" w:type="dxa"/>
          </w:tcPr>
          <w:p w14:paraId="399BB4B5" w14:textId="3A8BA438" w:rsidR="00350674" w:rsidRDefault="00350674" w:rsidP="00350674"/>
        </w:tc>
        <w:tc>
          <w:tcPr>
            <w:tcW w:w="1118" w:type="dxa"/>
          </w:tcPr>
          <w:p w14:paraId="25704E3C" w14:textId="7A29947F" w:rsidR="00350674" w:rsidRDefault="00350674" w:rsidP="00350674">
            <w:r>
              <w:t>-ness</w:t>
            </w:r>
          </w:p>
        </w:tc>
        <w:tc>
          <w:tcPr>
            <w:tcW w:w="1774" w:type="dxa"/>
          </w:tcPr>
          <w:p w14:paraId="60761C67" w14:textId="381CBA82" w:rsidR="00350674" w:rsidRDefault="00350674" w:rsidP="00350674">
            <w:r>
              <w:t>condition, state of</w:t>
            </w:r>
          </w:p>
        </w:tc>
        <w:tc>
          <w:tcPr>
            <w:tcW w:w="4047" w:type="dxa"/>
          </w:tcPr>
          <w:p w14:paraId="2E2C75A2" w14:textId="1A32024A" w:rsidR="00350674" w:rsidRDefault="00350674" w:rsidP="00350674">
            <w:r>
              <w:t>darkness, fairness</w:t>
            </w:r>
          </w:p>
        </w:tc>
        <w:tc>
          <w:tcPr>
            <w:tcW w:w="1504" w:type="dxa"/>
          </w:tcPr>
          <w:p w14:paraId="7AA99600" w14:textId="6FEAA37F" w:rsidR="00350674" w:rsidRDefault="00350674" w:rsidP="00350674">
            <w:r>
              <w:t>Anglo-Saxon</w:t>
            </w:r>
          </w:p>
        </w:tc>
        <w:tc>
          <w:tcPr>
            <w:tcW w:w="3508" w:type="dxa"/>
          </w:tcPr>
          <w:p w14:paraId="56EC6925" w14:textId="29AAAD00" w:rsidR="00350674" w:rsidRDefault="00350674" w:rsidP="00350674">
            <w:proofErr w:type="gramStart"/>
            <w:r>
              <w:t>Usually</w:t>
            </w:r>
            <w:proofErr w:type="gramEnd"/>
            <w:r>
              <w:t xml:space="preserve"> a noun</w:t>
            </w:r>
          </w:p>
        </w:tc>
      </w:tr>
      <w:tr w:rsidR="00350674" w14:paraId="06392E13" w14:textId="77777777" w:rsidTr="00350674">
        <w:trPr>
          <w:trHeight w:val="167"/>
        </w:trPr>
        <w:tc>
          <w:tcPr>
            <w:tcW w:w="1022" w:type="dxa"/>
          </w:tcPr>
          <w:p w14:paraId="50378C2B" w14:textId="77777777" w:rsidR="00350674" w:rsidRDefault="00350674" w:rsidP="00350674"/>
        </w:tc>
        <w:tc>
          <w:tcPr>
            <w:tcW w:w="915" w:type="dxa"/>
          </w:tcPr>
          <w:p w14:paraId="7E091D6B" w14:textId="1A27D4BC" w:rsidR="00350674" w:rsidRDefault="00350674" w:rsidP="00350674"/>
        </w:tc>
        <w:tc>
          <w:tcPr>
            <w:tcW w:w="1118" w:type="dxa"/>
          </w:tcPr>
          <w:p w14:paraId="3EBA7CDE" w14:textId="74A3D8A9" w:rsidR="00350674" w:rsidRDefault="00350674" w:rsidP="00350674">
            <w:r>
              <w:t>-</w:t>
            </w:r>
            <w:proofErr w:type="spellStart"/>
            <w:r>
              <w:t>ment</w:t>
            </w:r>
            <w:proofErr w:type="spellEnd"/>
          </w:p>
        </w:tc>
        <w:tc>
          <w:tcPr>
            <w:tcW w:w="1774" w:type="dxa"/>
          </w:tcPr>
          <w:p w14:paraId="1355392D" w14:textId="05924804" w:rsidR="00350674" w:rsidRDefault="00350674" w:rsidP="00350674">
            <w:r>
              <w:t>act, process</w:t>
            </w:r>
          </w:p>
        </w:tc>
        <w:tc>
          <w:tcPr>
            <w:tcW w:w="4047" w:type="dxa"/>
          </w:tcPr>
          <w:p w14:paraId="477F35BC" w14:textId="5BE53A51" w:rsidR="00350674" w:rsidRDefault="00350674" w:rsidP="00350674">
            <w:r>
              <w:t>enjoyment, replacement</w:t>
            </w:r>
          </w:p>
        </w:tc>
        <w:tc>
          <w:tcPr>
            <w:tcW w:w="1504" w:type="dxa"/>
          </w:tcPr>
          <w:p w14:paraId="763D4496" w14:textId="558608F6" w:rsidR="00350674" w:rsidRDefault="00350674" w:rsidP="00350674">
            <w:r>
              <w:t>Latin</w:t>
            </w:r>
          </w:p>
        </w:tc>
        <w:tc>
          <w:tcPr>
            <w:tcW w:w="3508" w:type="dxa"/>
          </w:tcPr>
          <w:p w14:paraId="277D1FC9" w14:textId="77777777" w:rsidR="00350674" w:rsidRDefault="00350674" w:rsidP="00350674"/>
        </w:tc>
      </w:tr>
      <w:tr w:rsidR="00350674" w14:paraId="1A00A77C" w14:textId="77777777" w:rsidTr="00350674">
        <w:trPr>
          <w:trHeight w:val="167"/>
        </w:trPr>
        <w:tc>
          <w:tcPr>
            <w:tcW w:w="1022" w:type="dxa"/>
          </w:tcPr>
          <w:p w14:paraId="5AA95063" w14:textId="77777777" w:rsidR="00350674" w:rsidRDefault="00350674" w:rsidP="00350674"/>
        </w:tc>
        <w:tc>
          <w:tcPr>
            <w:tcW w:w="915" w:type="dxa"/>
          </w:tcPr>
          <w:p w14:paraId="2C7DDCBA" w14:textId="0518E25A" w:rsidR="00350674" w:rsidRDefault="00350674" w:rsidP="00350674"/>
        </w:tc>
        <w:tc>
          <w:tcPr>
            <w:tcW w:w="1118" w:type="dxa"/>
          </w:tcPr>
          <w:p w14:paraId="7389A196" w14:textId="5326429F" w:rsidR="00350674" w:rsidRDefault="00350674" w:rsidP="00350674">
            <w:r>
              <w:t>-</w:t>
            </w:r>
            <w:proofErr w:type="spellStart"/>
            <w:r>
              <w:t>en</w:t>
            </w:r>
            <w:proofErr w:type="spellEnd"/>
          </w:p>
        </w:tc>
        <w:tc>
          <w:tcPr>
            <w:tcW w:w="1774" w:type="dxa"/>
          </w:tcPr>
          <w:p w14:paraId="0208E56B" w14:textId="346BAC0A" w:rsidR="00350674" w:rsidRDefault="00350674" w:rsidP="00350674">
            <w:r>
              <w:t>made of, to make</w:t>
            </w:r>
          </w:p>
        </w:tc>
        <w:tc>
          <w:tcPr>
            <w:tcW w:w="4047" w:type="dxa"/>
          </w:tcPr>
          <w:p w14:paraId="2A55D8F8" w14:textId="47066D07" w:rsidR="00350674" w:rsidRDefault="00350674" w:rsidP="00350674">
            <w:r>
              <w:t>wooden, dampen, tighten</w:t>
            </w:r>
          </w:p>
        </w:tc>
        <w:tc>
          <w:tcPr>
            <w:tcW w:w="1504" w:type="dxa"/>
          </w:tcPr>
          <w:p w14:paraId="3A71642F" w14:textId="123D746A" w:rsidR="00350674" w:rsidRDefault="00350674" w:rsidP="00350674">
            <w:r>
              <w:t>Anglo-Saxon</w:t>
            </w:r>
          </w:p>
        </w:tc>
        <w:tc>
          <w:tcPr>
            <w:tcW w:w="3508" w:type="dxa"/>
          </w:tcPr>
          <w:p w14:paraId="2B1D317F" w14:textId="77777777" w:rsidR="00350674" w:rsidRDefault="00350674" w:rsidP="00350674"/>
        </w:tc>
      </w:tr>
      <w:tr w:rsidR="00350674" w14:paraId="23CCA1AB" w14:textId="77777777" w:rsidTr="00350674">
        <w:trPr>
          <w:trHeight w:val="167"/>
        </w:trPr>
        <w:tc>
          <w:tcPr>
            <w:tcW w:w="1022" w:type="dxa"/>
          </w:tcPr>
          <w:p w14:paraId="07252814" w14:textId="77777777" w:rsidR="00350674" w:rsidRDefault="00350674" w:rsidP="00350674"/>
        </w:tc>
        <w:tc>
          <w:tcPr>
            <w:tcW w:w="915" w:type="dxa"/>
          </w:tcPr>
          <w:p w14:paraId="377F4EAC" w14:textId="6938827D" w:rsidR="00350674" w:rsidRDefault="00350674" w:rsidP="00350674"/>
        </w:tc>
        <w:tc>
          <w:tcPr>
            <w:tcW w:w="1118" w:type="dxa"/>
          </w:tcPr>
          <w:p w14:paraId="29F9FA4C" w14:textId="620307C1" w:rsidR="00350674" w:rsidRDefault="00350674" w:rsidP="00350674"/>
        </w:tc>
        <w:tc>
          <w:tcPr>
            <w:tcW w:w="1774" w:type="dxa"/>
          </w:tcPr>
          <w:p w14:paraId="7603F8F8" w14:textId="035183C3" w:rsidR="00350674" w:rsidRDefault="00350674" w:rsidP="00350674"/>
        </w:tc>
        <w:tc>
          <w:tcPr>
            <w:tcW w:w="4047" w:type="dxa"/>
          </w:tcPr>
          <w:p w14:paraId="11732740" w14:textId="0EFFB864" w:rsidR="00350674" w:rsidRDefault="00350674" w:rsidP="00350674"/>
        </w:tc>
        <w:tc>
          <w:tcPr>
            <w:tcW w:w="1504" w:type="dxa"/>
          </w:tcPr>
          <w:p w14:paraId="09B57E1F" w14:textId="2C9C9B54" w:rsidR="00350674" w:rsidRDefault="00350674" w:rsidP="00350674"/>
        </w:tc>
        <w:tc>
          <w:tcPr>
            <w:tcW w:w="3508" w:type="dxa"/>
          </w:tcPr>
          <w:p w14:paraId="12B423C3" w14:textId="31192491" w:rsidR="00350674" w:rsidRDefault="00350674" w:rsidP="00350674"/>
        </w:tc>
      </w:tr>
      <w:tr w:rsidR="00350674" w14:paraId="68BE2D16" w14:textId="77777777" w:rsidTr="00350674">
        <w:trPr>
          <w:trHeight w:val="167"/>
        </w:trPr>
        <w:tc>
          <w:tcPr>
            <w:tcW w:w="1022" w:type="dxa"/>
          </w:tcPr>
          <w:p w14:paraId="7C62EEF0" w14:textId="77777777" w:rsidR="00350674" w:rsidRDefault="00350674" w:rsidP="00350674"/>
        </w:tc>
        <w:tc>
          <w:tcPr>
            <w:tcW w:w="915" w:type="dxa"/>
          </w:tcPr>
          <w:p w14:paraId="7A757AE0" w14:textId="7CC45C61" w:rsidR="00350674" w:rsidRDefault="00350674" w:rsidP="00350674">
            <w:proofErr w:type="spellStart"/>
            <w:r>
              <w:t>terr</w:t>
            </w:r>
            <w:proofErr w:type="spellEnd"/>
          </w:p>
        </w:tc>
        <w:tc>
          <w:tcPr>
            <w:tcW w:w="1118" w:type="dxa"/>
          </w:tcPr>
          <w:p w14:paraId="07F7CFCD" w14:textId="294D52D4" w:rsidR="00350674" w:rsidRDefault="00350674" w:rsidP="00350674"/>
        </w:tc>
        <w:tc>
          <w:tcPr>
            <w:tcW w:w="1774" w:type="dxa"/>
          </w:tcPr>
          <w:p w14:paraId="48EB98A7" w14:textId="574E1CEE" w:rsidR="00350674" w:rsidRDefault="00350674" w:rsidP="00350674">
            <w:r>
              <w:t>land</w:t>
            </w:r>
          </w:p>
        </w:tc>
        <w:tc>
          <w:tcPr>
            <w:tcW w:w="4047" w:type="dxa"/>
          </w:tcPr>
          <w:p w14:paraId="114C2CD1" w14:textId="77777777" w:rsidR="00350674" w:rsidRDefault="00350674" w:rsidP="00350674"/>
        </w:tc>
        <w:tc>
          <w:tcPr>
            <w:tcW w:w="1504" w:type="dxa"/>
          </w:tcPr>
          <w:p w14:paraId="326001DA" w14:textId="6A433875" w:rsidR="00350674" w:rsidRDefault="00350674" w:rsidP="00350674">
            <w:r>
              <w:t>Latin</w:t>
            </w:r>
          </w:p>
        </w:tc>
        <w:tc>
          <w:tcPr>
            <w:tcW w:w="3508" w:type="dxa"/>
          </w:tcPr>
          <w:p w14:paraId="2833DD51" w14:textId="77777777" w:rsidR="00350674" w:rsidRDefault="00350674" w:rsidP="00350674"/>
        </w:tc>
      </w:tr>
      <w:tr w:rsidR="00350674" w14:paraId="08B4B920" w14:textId="77777777" w:rsidTr="00350674">
        <w:trPr>
          <w:trHeight w:val="167"/>
        </w:trPr>
        <w:tc>
          <w:tcPr>
            <w:tcW w:w="1022" w:type="dxa"/>
          </w:tcPr>
          <w:p w14:paraId="62D49BD4" w14:textId="77777777" w:rsidR="00350674" w:rsidRDefault="00350674" w:rsidP="00350674"/>
        </w:tc>
        <w:tc>
          <w:tcPr>
            <w:tcW w:w="915" w:type="dxa"/>
          </w:tcPr>
          <w:p w14:paraId="116AF101" w14:textId="6F83220F" w:rsidR="00350674" w:rsidRDefault="00350674" w:rsidP="00350674">
            <w:r>
              <w:t>geo</w:t>
            </w:r>
          </w:p>
        </w:tc>
        <w:tc>
          <w:tcPr>
            <w:tcW w:w="1118" w:type="dxa"/>
          </w:tcPr>
          <w:p w14:paraId="4EAC76CC" w14:textId="166F4F15" w:rsidR="00350674" w:rsidRDefault="00350674" w:rsidP="00350674"/>
        </w:tc>
        <w:tc>
          <w:tcPr>
            <w:tcW w:w="1774" w:type="dxa"/>
          </w:tcPr>
          <w:p w14:paraId="49565C3B" w14:textId="27B4FAED" w:rsidR="00350674" w:rsidRDefault="00350674" w:rsidP="00350674">
            <w:r>
              <w:t>earth, ground, soil</w:t>
            </w:r>
          </w:p>
        </w:tc>
        <w:tc>
          <w:tcPr>
            <w:tcW w:w="4047" w:type="dxa"/>
          </w:tcPr>
          <w:p w14:paraId="111D2166" w14:textId="77777777" w:rsidR="00350674" w:rsidRDefault="00350674" w:rsidP="00350674"/>
        </w:tc>
        <w:tc>
          <w:tcPr>
            <w:tcW w:w="1504" w:type="dxa"/>
          </w:tcPr>
          <w:p w14:paraId="2596F0FE" w14:textId="6A7D15EE" w:rsidR="00350674" w:rsidRDefault="00350674" w:rsidP="00350674">
            <w:r>
              <w:t>Greek</w:t>
            </w:r>
          </w:p>
        </w:tc>
        <w:tc>
          <w:tcPr>
            <w:tcW w:w="3508" w:type="dxa"/>
          </w:tcPr>
          <w:p w14:paraId="2AA7F6D3" w14:textId="77777777" w:rsidR="00350674" w:rsidRDefault="00350674" w:rsidP="00350674"/>
        </w:tc>
      </w:tr>
      <w:tr w:rsidR="00350674" w14:paraId="059A6920" w14:textId="77777777" w:rsidTr="00350674">
        <w:trPr>
          <w:trHeight w:val="167"/>
        </w:trPr>
        <w:tc>
          <w:tcPr>
            <w:tcW w:w="1022" w:type="dxa"/>
          </w:tcPr>
          <w:p w14:paraId="182EA425" w14:textId="77777777" w:rsidR="00350674" w:rsidRDefault="00350674" w:rsidP="00350674"/>
        </w:tc>
        <w:tc>
          <w:tcPr>
            <w:tcW w:w="915" w:type="dxa"/>
          </w:tcPr>
          <w:p w14:paraId="505BD6AA" w14:textId="2A4C020E" w:rsidR="00350674" w:rsidRDefault="00350674" w:rsidP="00350674">
            <w:r>
              <w:t>photo</w:t>
            </w:r>
          </w:p>
        </w:tc>
        <w:tc>
          <w:tcPr>
            <w:tcW w:w="1118" w:type="dxa"/>
          </w:tcPr>
          <w:p w14:paraId="6E470C93" w14:textId="473997B8" w:rsidR="00350674" w:rsidRDefault="00350674" w:rsidP="00350674"/>
        </w:tc>
        <w:tc>
          <w:tcPr>
            <w:tcW w:w="1774" w:type="dxa"/>
          </w:tcPr>
          <w:p w14:paraId="36BA54EB" w14:textId="15E001E0" w:rsidR="00350674" w:rsidRDefault="00350674" w:rsidP="00350674">
            <w:r>
              <w:t>light</w:t>
            </w:r>
          </w:p>
        </w:tc>
        <w:tc>
          <w:tcPr>
            <w:tcW w:w="4047" w:type="dxa"/>
          </w:tcPr>
          <w:p w14:paraId="25589C68" w14:textId="77777777" w:rsidR="00350674" w:rsidRDefault="00350674" w:rsidP="00350674"/>
        </w:tc>
        <w:tc>
          <w:tcPr>
            <w:tcW w:w="1504" w:type="dxa"/>
          </w:tcPr>
          <w:p w14:paraId="5374FDDF" w14:textId="7D1A1CC3" w:rsidR="00350674" w:rsidRDefault="00350674" w:rsidP="00350674">
            <w:r>
              <w:t>Greek</w:t>
            </w:r>
          </w:p>
        </w:tc>
        <w:tc>
          <w:tcPr>
            <w:tcW w:w="3508" w:type="dxa"/>
          </w:tcPr>
          <w:p w14:paraId="4A3C47C7" w14:textId="77777777" w:rsidR="00350674" w:rsidRDefault="00350674" w:rsidP="00350674"/>
        </w:tc>
      </w:tr>
      <w:tr w:rsidR="00350674" w14:paraId="05AA849E" w14:textId="77777777" w:rsidTr="00350674">
        <w:trPr>
          <w:trHeight w:val="167"/>
        </w:trPr>
        <w:tc>
          <w:tcPr>
            <w:tcW w:w="1022" w:type="dxa"/>
          </w:tcPr>
          <w:p w14:paraId="0FBF9D36" w14:textId="77777777" w:rsidR="00350674" w:rsidRDefault="00350674" w:rsidP="00350674"/>
        </w:tc>
        <w:tc>
          <w:tcPr>
            <w:tcW w:w="915" w:type="dxa"/>
          </w:tcPr>
          <w:p w14:paraId="44FED704" w14:textId="0A033C25" w:rsidR="00350674" w:rsidRDefault="00350674" w:rsidP="00350674">
            <w:r>
              <w:t>tract</w:t>
            </w:r>
          </w:p>
        </w:tc>
        <w:tc>
          <w:tcPr>
            <w:tcW w:w="1118" w:type="dxa"/>
          </w:tcPr>
          <w:p w14:paraId="7F8B8958" w14:textId="077E4570" w:rsidR="00350674" w:rsidRDefault="00350674" w:rsidP="00350674"/>
        </w:tc>
        <w:tc>
          <w:tcPr>
            <w:tcW w:w="1774" w:type="dxa"/>
          </w:tcPr>
          <w:p w14:paraId="2720ED75" w14:textId="3B5D73AE" w:rsidR="00350674" w:rsidRDefault="00350674" w:rsidP="00350674">
            <w:r>
              <w:t>pull, drag</w:t>
            </w:r>
          </w:p>
        </w:tc>
        <w:tc>
          <w:tcPr>
            <w:tcW w:w="4047" w:type="dxa"/>
          </w:tcPr>
          <w:p w14:paraId="354257FA" w14:textId="77777777" w:rsidR="00350674" w:rsidRDefault="00350674" w:rsidP="00350674"/>
        </w:tc>
        <w:tc>
          <w:tcPr>
            <w:tcW w:w="1504" w:type="dxa"/>
          </w:tcPr>
          <w:p w14:paraId="4D35EDAF" w14:textId="1C6B4A6A" w:rsidR="00350674" w:rsidRDefault="00350674" w:rsidP="00350674">
            <w:r>
              <w:t>Latin</w:t>
            </w:r>
          </w:p>
        </w:tc>
        <w:tc>
          <w:tcPr>
            <w:tcW w:w="3508" w:type="dxa"/>
          </w:tcPr>
          <w:p w14:paraId="28EC2094" w14:textId="77777777" w:rsidR="00350674" w:rsidRDefault="00350674" w:rsidP="00350674"/>
        </w:tc>
      </w:tr>
      <w:tr w:rsidR="00350674" w14:paraId="25014735" w14:textId="77777777" w:rsidTr="00350674">
        <w:trPr>
          <w:trHeight w:val="167"/>
        </w:trPr>
        <w:tc>
          <w:tcPr>
            <w:tcW w:w="1022" w:type="dxa"/>
          </w:tcPr>
          <w:p w14:paraId="79AE535F" w14:textId="77777777" w:rsidR="00350674" w:rsidRDefault="00350674" w:rsidP="00350674"/>
        </w:tc>
        <w:tc>
          <w:tcPr>
            <w:tcW w:w="915" w:type="dxa"/>
          </w:tcPr>
          <w:p w14:paraId="2FC169A2" w14:textId="27BA34DB" w:rsidR="00350674" w:rsidRDefault="00350674" w:rsidP="00350674">
            <w:r>
              <w:t xml:space="preserve">meter, </w:t>
            </w:r>
            <w:proofErr w:type="spellStart"/>
            <w:r>
              <w:t>metr</w:t>
            </w:r>
            <w:proofErr w:type="spellEnd"/>
          </w:p>
        </w:tc>
        <w:tc>
          <w:tcPr>
            <w:tcW w:w="1118" w:type="dxa"/>
          </w:tcPr>
          <w:p w14:paraId="29FE4B16" w14:textId="123A9A21" w:rsidR="00350674" w:rsidRDefault="00350674" w:rsidP="00350674"/>
        </w:tc>
        <w:tc>
          <w:tcPr>
            <w:tcW w:w="1774" w:type="dxa"/>
          </w:tcPr>
          <w:p w14:paraId="1B935FAA" w14:textId="33705E7C" w:rsidR="00350674" w:rsidRDefault="00350674" w:rsidP="00350674">
            <w:r>
              <w:t>measure</w:t>
            </w:r>
          </w:p>
        </w:tc>
        <w:tc>
          <w:tcPr>
            <w:tcW w:w="4047" w:type="dxa"/>
          </w:tcPr>
          <w:p w14:paraId="7FC9B9F8" w14:textId="77777777" w:rsidR="00350674" w:rsidRDefault="00350674" w:rsidP="00350674"/>
        </w:tc>
        <w:tc>
          <w:tcPr>
            <w:tcW w:w="1504" w:type="dxa"/>
          </w:tcPr>
          <w:p w14:paraId="78F06EA7" w14:textId="248AF63F" w:rsidR="00350674" w:rsidRDefault="00350674" w:rsidP="00350674">
            <w:r>
              <w:t>Greek</w:t>
            </w:r>
          </w:p>
        </w:tc>
        <w:tc>
          <w:tcPr>
            <w:tcW w:w="3508" w:type="dxa"/>
          </w:tcPr>
          <w:p w14:paraId="3AD1FDC5" w14:textId="77777777" w:rsidR="00350674" w:rsidRDefault="00350674" w:rsidP="00350674"/>
        </w:tc>
      </w:tr>
      <w:tr w:rsidR="00350674" w14:paraId="5AA921A2" w14:textId="77777777" w:rsidTr="00350674">
        <w:trPr>
          <w:trHeight w:val="167"/>
        </w:trPr>
        <w:tc>
          <w:tcPr>
            <w:tcW w:w="1022" w:type="dxa"/>
          </w:tcPr>
          <w:p w14:paraId="7E085E90" w14:textId="7EC36191" w:rsidR="00350674" w:rsidRDefault="00350674" w:rsidP="00350674">
            <w:proofErr w:type="spellStart"/>
            <w:r w:rsidRPr="00350674">
              <w:rPr>
                <w:color w:val="FF0000"/>
                <w:highlight w:val="yellow"/>
              </w:rPr>
              <w:t>en</w:t>
            </w:r>
            <w:proofErr w:type="spellEnd"/>
            <w:r w:rsidRPr="00350674">
              <w:rPr>
                <w:color w:val="FF0000"/>
                <w:highlight w:val="yellow"/>
              </w:rPr>
              <w:t>-</w:t>
            </w:r>
          </w:p>
        </w:tc>
        <w:tc>
          <w:tcPr>
            <w:tcW w:w="915" w:type="dxa"/>
          </w:tcPr>
          <w:p w14:paraId="2220AC35" w14:textId="77777777" w:rsidR="00350674" w:rsidRDefault="00350674" w:rsidP="00350674"/>
        </w:tc>
        <w:tc>
          <w:tcPr>
            <w:tcW w:w="1118" w:type="dxa"/>
          </w:tcPr>
          <w:p w14:paraId="5A7B2453" w14:textId="77777777" w:rsidR="00350674" w:rsidRDefault="00350674" w:rsidP="00350674"/>
        </w:tc>
        <w:tc>
          <w:tcPr>
            <w:tcW w:w="1774" w:type="dxa"/>
          </w:tcPr>
          <w:p w14:paraId="412D7166" w14:textId="77777777" w:rsidR="00350674" w:rsidRDefault="00350674" w:rsidP="00350674"/>
        </w:tc>
        <w:tc>
          <w:tcPr>
            <w:tcW w:w="4047" w:type="dxa"/>
          </w:tcPr>
          <w:p w14:paraId="07642974" w14:textId="77777777" w:rsidR="00350674" w:rsidRDefault="00350674" w:rsidP="00350674"/>
        </w:tc>
        <w:tc>
          <w:tcPr>
            <w:tcW w:w="1504" w:type="dxa"/>
          </w:tcPr>
          <w:p w14:paraId="289700FD" w14:textId="77777777" w:rsidR="00350674" w:rsidRDefault="00350674" w:rsidP="00350674"/>
        </w:tc>
        <w:tc>
          <w:tcPr>
            <w:tcW w:w="3508" w:type="dxa"/>
          </w:tcPr>
          <w:p w14:paraId="440DA614" w14:textId="77777777" w:rsidR="00350674" w:rsidRDefault="00350674" w:rsidP="00350674"/>
        </w:tc>
      </w:tr>
      <w:tr w:rsidR="00350674" w14:paraId="16509D2B" w14:textId="77777777" w:rsidTr="00350674">
        <w:trPr>
          <w:trHeight w:val="167"/>
        </w:trPr>
        <w:tc>
          <w:tcPr>
            <w:tcW w:w="1022" w:type="dxa"/>
          </w:tcPr>
          <w:p w14:paraId="257C31EC" w14:textId="77777777" w:rsidR="00350674" w:rsidRDefault="00350674" w:rsidP="00350674"/>
        </w:tc>
        <w:tc>
          <w:tcPr>
            <w:tcW w:w="915" w:type="dxa"/>
          </w:tcPr>
          <w:p w14:paraId="2893FE0E" w14:textId="3B1D44E3" w:rsidR="00350674" w:rsidRDefault="00350674" w:rsidP="00350674">
            <w:r w:rsidRPr="00350674">
              <w:rPr>
                <w:color w:val="FF0000"/>
                <w:highlight w:val="yellow"/>
              </w:rPr>
              <w:t>arch</w:t>
            </w:r>
          </w:p>
        </w:tc>
        <w:tc>
          <w:tcPr>
            <w:tcW w:w="1118" w:type="dxa"/>
          </w:tcPr>
          <w:p w14:paraId="50863853" w14:textId="77777777" w:rsidR="00350674" w:rsidRDefault="00350674" w:rsidP="00350674"/>
        </w:tc>
        <w:tc>
          <w:tcPr>
            <w:tcW w:w="1774" w:type="dxa"/>
          </w:tcPr>
          <w:p w14:paraId="482BAECE" w14:textId="77777777" w:rsidR="00350674" w:rsidRDefault="00350674" w:rsidP="00350674"/>
        </w:tc>
        <w:tc>
          <w:tcPr>
            <w:tcW w:w="4047" w:type="dxa"/>
          </w:tcPr>
          <w:p w14:paraId="4EDDE8D4" w14:textId="77777777" w:rsidR="00350674" w:rsidRDefault="00350674" w:rsidP="00350674"/>
        </w:tc>
        <w:tc>
          <w:tcPr>
            <w:tcW w:w="1504" w:type="dxa"/>
          </w:tcPr>
          <w:p w14:paraId="3239FE9C" w14:textId="77777777" w:rsidR="00350674" w:rsidRDefault="00350674" w:rsidP="00350674"/>
        </w:tc>
        <w:tc>
          <w:tcPr>
            <w:tcW w:w="3508" w:type="dxa"/>
          </w:tcPr>
          <w:p w14:paraId="75E9683B" w14:textId="77777777" w:rsidR="00350674" w:rsidRDefault="00350674" w:rsidP="00350674"/>
        </w:tc>
      </w:tr>
      <w:tr w:rsidR="00350674" w14:paraId="3654BC1F" w14:textId="77777777" w:rsidTr="00350674">
        <w:trPr>
          <w:trHeight w:val="167"/>
        </w:trPr>
        <w:tc>
          <w:tcPr>
            <w:tcW w:w="1022" w:type="dxa"/>
          </w:tcPr>
          <w:p w14:paraId="2DAA264E" w14:textId="77777777" w:rsidR="00350674" w:rsidRDefault="00350674" w:rsidP="00350674"/>
        </w:tc>
        <w:tc>
          <w:tcPr>
            <w:tcW w:w="915" w:type="dxa"/>
          </w:tcPr>
          <w:p w14:paraId="738C5433" w14:textId="6474D633" w:rsidR="00350674" w:rsidRDefault="00350674" w:rsidP="00350674">
            <w:r w:rsidRPr="00350674">
              <w:rPr>
                <w:color w:val="FF0000"/>
                <w:highlight w:val="yellow"/>
              </w:rPr>
              <w:t>port</w:t>
            </w:r>
          </w:p>
        </w:tc>
        <w:tc>
          <w:tcPr>
            <w:tcW w:w="1118" w:type="dxa"/>
          </w:tcPr>
          <w:p w14:paraId="69872EDF" w14:textId="77777777" w:rsidR="00350674" w:rsidRDefault="00350674" w:rsidP="00350674"/>
        </w:tc>
        <w:tc>
          <w:tcPr>
            <w:tcW w:w="1774" w:type="dxa"/>
          </w:tcPr>
          <w:p w14:paraId="021E1514" w14:textId="77777777" w:rsidR="00350674" w:rsidRDefault="00350674" w:rsidP="00350674"/>
        </w:tc>
        <w:tc>
          <w:tcPr>
            <w:tcW w:w="4047" w:type="dxa"/>
          </w:tcPr>
          <w:p w14:paraId="571B619A" w14:textId="77777777" w:rsidR="00350674" w:rsidRDefault="00350674" w:rsidP="00350674"/>
        </w:tc>
        <w:tc>
          <w:tcPr>
            <w:tcW w:w="1504" w:type="dxa"/>
          </w:tcPr>
          <w:p w14:paraId="507C39C6" w14:textId="77777777" w:rsidR="00350674" w:rsidRDefault="00350674" w:rsidP="00350674"/>
        </w:tc>
        <w:tc>
          <w:tcPr>
            <w:tcW w:w="3508" w:type="dxa"/>
          </w:tcPr>
          <w:p w14:paraId="48C12FD4" w14:textId="77777777" w:rsidR="00350674" w:rsidRDefault="00350674" w:rsidP="00350674"/>
        </w:tc>
      </w:tr>
    </w:tbl>
    <w:p w14:paraId="338C51BA" w14:textId="77777777" w:rsidR="000D2EC9" w:rsidRDefault="000D2EC9"/>
    <w:tbl>
      <w:tblPr>
        <w:tblStyle w:val="TableGrid"/>
        <w:tblpPr w:leftFromText="180" w:rightFromText="180" w:vertAnchor="text" w:horzAnchor="page" w:tblpX="891" w:tblpY="-679"/>
        <w:tblW w:w="13888" w:type="dxa"/>
        <w:tblLook w:val="04A0" w:firstRow="1" w:lastRow="0" w:firstColumn="1" w:lastColumn="0" w:noHBand="0" w:noVBand="1"/>
      </w:tblPr>
      <w:tblGrid>
        <w:gridCol w:w="1022"/>
        <w:gridCol w:w="915"/>
        <w:gridCol w:w="1298"/>
        <w:gridCol w:w="2880"/>
        <w:gridCol w:w="2761"/>
        <w:gridCol w:w="1504"/>
        <w:gridCol w:w="3508"/>
      </w:tblGrid>
      <w:tr w:rsidR="001274DB" w14:paraId="3AF2F9BC" w14:textId="77777777" w:rsidTr="00474C72">
        <w:trPr>
          <w:trHeight w:val="167"/>
        </w:trPr>
        <w:tc>
          <w:tcPr>
            <w:tcW w:w="13888" w:type="dxa"/>
            <w:gridSpan w:val="7"/>
          </w:tcPr>
          <w:p w14:paraId="049A9FD9" w14:textId="384BFE4E" w:rsidR="001274DB" w:rsidRPr="00472F1B" w:rsidRDefault="001274DB" w:rsidP="00474C7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1274D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</w:t>
            </w:r>
          </w:p>
        </w:tc>
      </w:tr>
      <w:tr w:rsidR="001274DB" w14:paraId="49E66228" w14:textId="77777777" w:rsidTr="001274DB">
        <w:trPr>
          <w:trHeight w:val="167"/>
        </w:trPr>
        <w:tc>
          <w:tcPr>
            <w:tcW w:w="1022" w:type="dxa"/>
          </w:tcPr>
          <w:p w14:paraId="16637A17" w14:textId="77777777" w:rsidR="001274DB" w:rsidRPr="00472F1B" w:rsidRDefault="001274DB" w:rsidP="00474C72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Prefix</w:t>
            </w:r>
          </w:p>
        </w:tc>
        <w:tc>
          <w:tcPr>
            <w:tcW w:w="915" w:type="dxa"/>
          </w:tcPr>
          <w:p w14:paraId="014F8134" w14:textId="77777777" w:rsidR="001274DB" w:rsidRPr="00472F1B" w:rsidRDefault="001274DB" w:rsidP="00474C72">
            <w:pPr>
              <w:rPr>
                <w:b/>
                <w:bCs/>
              </w:rPr>
            </w:pPr>
            <w:r>
              <w:rPr>
                <w:b/>
                <w:bCs/>
              </w:rPr>
              <w:t>Root</w:t>
            </w:r>
          </w:p>
        </w:tc>
        <w:tc>
          <w:tcPr>
            <w:tcW w:w="1298" w:type="dxa"/>
          </w:tcPr>
          <w:p w14:paraId="621C47E2" w14:textId="77777777" w:rsidR="001274DB" w:rsidRPr="00472F1B" w:rsidRDefault="001274DB" w:rsidP="00474C72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Suffix</w:t>
            </w:r>
          </w:p>
        </w:tc>
        <w:tc>
          <w:tcPr>
            <w:tcW w:w="2880" w:type="dxa"/>
          </w:tcPr>
          <w:p w14:paraId="71FE9872" w14:textId="77777777" w:rsidR="001274DB" w:rsidRPr="00472F1B" w:rsidRDefault="001274DB" w:rsidP="00474C72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  <w:tc>
          <w:tcPr>
            <w:tcW w:w="2761" w:type="dxa"/>
          </w:tcPr>
          <w:p w14:paraId="4F2B2F92" w14:textId="77777777" w:rsidR="001274DB" w:rsidRPr="00472F1B" w:rsidRDefault="001274DB" w:rsidP="00474C72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Examples</w:t>
            </w:r>
          </w:p>
        </w:tc>
        <w:tc>
          <w:tcPr>
            <w:tcW w:w="1504" w:type="dxa"/>
          </w:tcPr>
          <w:p w14:paraId="46CCCC14" w14:textId="77777777" w:rsidR="001274DB" w:rsidRPr="00472F1B" w:rsidRDefault="001274DB" w:rsidP="00474C72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Origin</w:t>
            </w:r>
          </w:p>
        </w:tc>
        <w:tc>
          <w:tcPr>
            <w:tcW w:w="3508" w:type="dxa"/>
          </w:tcPr>
          <w:p w14:paraId="39BE0584" w14:textId="77777777" w:rsidR="001274DB" w:rsidRPr="00472F1B" w:rsidRDefault="001274DB" w:rsidP="00474C72">
            <w:pPr>
              <w:rPr>
                <w:b/>
                <w:bCs/>
              </w:rPr>
            </w:pPr>
            <w:r w:rsidRPr="00472F1B">
              <w:rPr>
                <w:b/>
                <w:bCs/>
              </w:rPr>
              <w:t>Additional Information</w:t>
            </w:r>
          </w:p>
        </w:tc>
      </w:tr>
      <w:tr w:rsidR="00372E94" w14:paraId="2A2E89E5" w14:textId="77777777" w:rsidTr="001274DB">
        <w:trPr>
          <w:trHeight w:val="342"/>
        </w:trPr>
        <w:tc>
          <w:tcPr>
            <w:tcW w:w="1022" w:type="dxa"/>
          </w:tcPr>
          <w:p w14:paraId="195F5A19" w14:textId="64058A37" w:rsidR="00372E94" w:rsidRDefault="00372E94" w:rsidP="00474C72">
            <w:r>
              <w:t xml:space="preserve">Review: </w:t>
            </w:r>
            <w:proofErr w:type="spellStart"/>
            <w:r w:rsidRPr="00372E94">
              <w:rPr>
                <w:color w:val="FF0000"/>
                <w:highlight w:val="yellow"/>
              </w:rPr>
              <w:t>ir</w:t>
            </w:r>
            <w:proofErr w:type="spellEnd"/>
            <w:r w:rsidRPr="00372E94">
              <w:rPr>
                <w:color w:val="FF0000"/>
                <w:highlight w:val="yellow"/>
              </w:rPr>
              <w:t>-, il</w:t>
            </w:r>
            <w:r w:rsidR="00B12CCB">
              <w:rPr>
                <w:color w:val="FF0000"/>
              </w:rPr>
              <w:t>-, im-, in-</w:t>
            </w:r>
          </w:p>
        </w:tc>
        <w:tc>
          <w:tcPr>
            <w:tcW w:w="915" w:type="dxa"/>
          </w:tcPr>
          <w:p w14:paraId="7A10381C" w14:textId="035E35A2" w:rsidR="00B12CCB" w:rsidRDefault="00B12CCB" w:rsidP="00474C72">
            <w:r>
              <w:t xml:space="preserve">Review: </w:t>
            </w:r>
            <w:r w:rsidRPr="00B12CCB">
              <w:rPr>
                <w:highlight w:val="yellow"/>
              </w:rPr>
              <w:t>tract</w:t>
            </w:r>
          </w:p>
        </w:tc>
        <w:tc>
          <w:tcPr>
            <w:tcW w:w="1298" w:type="dxa"/>
          </w:tcPr>
          <w:p w14:paraId="5B4591DE" w14:textId="6F3814C1" w:rsidR="00B12CCB" w:rsidRDefault="00B12CCB" w:rsidP="00474C72">
            <w:r>
              <w:t>Review: -ness, -</w:t>
            </w:r>
            <w:proofErr w:type="spellStart"/>
            <w:r>
              <w:t>ist</w:t>
            </w:r>
            <w:proofErr w:type="spellEnd"/>
            <w:r>
              <w:t>, -</w:t>
            </w:r>
            <w:proofErr w:type="spellStart"/>
            <w:r>
              <w:t>ment</w:t>
            </w:r>
            <w:proofErr w:type="spellEnd"/>
          </w:p>
        </w:tc>
        <w:tc>
          <w:tcPr>
            <w:tcW w:w="2880" w:type="dxa"/>
          </w:tcPr>
          <w:p w14:paraId="16F9C9B1" w14:textId="77777777" w:rsidR="00372E94" w:rsidRDefault="00372E94" w:rsidP="001274D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</w:p>
        </w:tc>
        <w:tc>
          <w:tcPr>
            <w:tcW w:w="2761" w:type="dxa"/>
          </w:tcPr>
          <w:p w14:paraId="07BB4F31" w14:textId="77777777" w:rsidR="00372E94" w:rsidRDefault="00372E94" w:rsidP="001274D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7D9ADA5" w14:textId="77777777" w:rsidR="00372E94" w:rsidRDefault="00372E94" w:rsidP="00474C72"/>
        </w:tc>
        <w:tc>
          <w:tcPr>
            <w:tcW w:w="3508" w:type="dxa"/>
          </w:tcPr>
          <w:p w14:paraId="34E7582D" w14:textId="77777777" w:rsidR="00372E94" w:rsidRDefault="00372E94" w:rsidP="00474C72"/>
        </w:tc>
      </w:tr>
      <w:tr w:rsidR="00372E94" w14:paraId="31308B98" w14:textId="77777777" w:rsidTr="001274DB">
        <w:trPr>
          <w:trHeight w:val="342"/>
        </w:trPr>
        <w:tc>
          <w:tcPr>
            <w:tcW w:w="1022" w:type="dxa"/>
          </w:tcPr>
          <w:p w14:paraId="566CDDF9" w14:textId="77777777" w:rsidR="00372E94" w:rsidRDefault="00372E94" w:rsidP="00474C72"/>
        </w:tc>
        <w:tc>
          <w:tcPr>
            <w:tcW w:w="915" w:type="dxa"/>
          </w:tcPr>
          <w:p w14:paraId="298C73BF" w14:textId="77777777" w:rsidR="00372E94" w:rsidRDefault="00372E94" w:rsidP="00474C72"/>
        </w:tc>
        <w:tc>
          <w:tcPr>
            <w:tcW w:w="1298" w:type="dxa"/>
          </w:tcPr>
          <w:p w14:paraId="0C413B82" w14:textId="77777777" w:rsidR="00372E94" w:rsidRDefault="00372E94" w:rsidP="00474C72"/>
        </w:tc>
        <w:tc>
          <w:tcPr>
            <w:tcW w:w="2880" w:type="dxa"/>
          </w:tcPr>
          <w:p w14:paraId="3D94AAE4" w14:textId="77777777" w:rsidR="00372E94" w:rsidRDefault="00372E94" w:rsidP="001274D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</w:p>
        </w:tc>
        <w:tc>
          <w:tcPr>
            <w:tcW w:w="2761" w:type="dxa"/>
          </w:tcPr>
          <w:p w14:paraId="0B6CBD4E" w14:textId="77777777" w:rsidR="00372E94" w:rsidRDefault="00372E94" w:rsidP="001274D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65A70FF5" w14:textId="77777777" w:rsidR="00372E94" w:rsidRDefault="00372E94" w:rsidP="00474C72"/>
        </w:tc>
        <w:tc>
          <w:tcPr>
            <w:tcW w:w="3508" w:type="dxa"/>
          </w:tcPr>
          <w:p w14:paraId="551C13CD" w14:textId="77777777" w:rsidR="00372E94" w:rsidRDefault="00372E94" w:rsidP="00474C72"/>
        </w:tc>
      </w:tr>
      <w:tr w:rsidR="001274DB" w14:paraId="4319A5B6" w14:textId="77777777" w:rsidTr="001274DB">
        <w:trPr>
          <w:trHeight w:val="342"/>
        </w:trPr>
        <w:tc>
          <w:tcPr>
            <w:tcW w:w="1022" w:type="dxa"/>
          </w:tcPr>
          <w:p w14:paraId="26508421" w14:textId="2BB1F1D9" w:rsidR="001274DB" w:rsidRDefault="00F07225" w:rsidP="00474C72">
            <w:proofErr w:type="spellStart"/>
            <w:r w:rsidRPr="00B12CCB">
              <w:rPr>
                <w:highlight w:val="yellow"/>
              </w:rPr>
              <w:t>en</w:t>
            </w:r>
            <w:proofErr w:type="spellEnd"/>
            <w:r w:rsidRPr="00B12CCB">
              <w:rPr>
                <w:highlight w:val="yellow"/>
              </w:rPr>
              <w:t>-,</w:t>
            </w:r>
            <w:r>
              <w:t xml:space="preserve"> </w:t>
            </w:r>
            <w:proofErr w:type="spellStart"/>
            <w:r>
              <w:t>em</w:t>
            </w:r>
            <w:proofErr w:type="spellEnd"/>
            <w:r>
              <w:t>-</w:t>
            </w:r>
          </w:p>
        </w:tc>
        <w:tc>
          <w:tcPr>
            <w:tcW w:w="915" w:type="dxa"/>
          </w:tcPr>
          <w:p w14:paraId="79E9B988" w14:textId="77777777" w:rsidR="001274DB" w:rsidRDefault="001274DB" w:rsidP="00474C72"/>
        </w:tc>
        <w:tc>
          <w:tcPr>
            <w:tcW w:w="1298" w:type="dxa"/>
          </w:tcPr>
          <w:p w14:paraId="167F848E" w14:textId="77777777" w:rsidR="001274DB" w:rsidRDefault="001274DB" w:rsidP="00474C72"/>
        </w:tc>
        <w:tc>
          <w:tcPr>
            <w:tcW w:w="2880" w:type="dxa"/>
          </w:tcPr>
          <w:p w14:paraId="7D232BF1" w14:textId="08B16F06" w:rsidR="001274DB" w:rsidRDefault="00F07225" w:rsidP="001274D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to cause to be, to put into or onto, to go into</w:t>
            </w:r>
          </w:p>
          <w:p w14:paraId="350CEFA9" w14:textId="172F5949" w:rsidR="001274DB" w:rsidRDefault="00F07225" w:rsidP="001274DB"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or onto</w:t>
            </w:r>
          </w:p>
        </w:tc>
        <w:tc>
          <w:tcPr>
            <w:tcW w:w="2761" w:type="dxa"/>
          </w:tcPr>
          <w:p w14:paraId="1D2F158D" w14:textId="03C08D1E" w:rsidR="001274DB" w:rsidRDefault="00F07225" w:rsidP="001274D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encounter, enable, employ,</w:t>
            </w:r>
          </w:p>
          <w:p w14:paraId="4C530973" w14:textId="48E34C82" w:rsidR="001274DB" w:rsidRDefault="00F07225" w:rsidP="001274DB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embark, encircle</w:t>
            </w:r>
          </w:p>
        </w:tc>
        <w:tc>
          <w:tcPr>
            <w:tcW w:w="1504" w:type="dxa"/>
          </w:tcPr>
          <w:p w14:paraId="289E5F90" w14:textId="61A782DB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5EC4E889" w14:textId="77777777" w:rsidR="001274DB" w:rsidRDefault="001274DB" w:rsidP="00474C72"/>
        </w:tc>
      </w:tr>
      <w:tr w:rsidR="001274DB" w14:paraId="30A7620D" w14:textId="77777777" w:rsidTr="001274DB">
        <w:trPr>
          <w:trHeight w:val="167"/>
        </w:trPr>
        <w:tc>
          <w:tcPr>
            <w:tcW w:w="1022" w:type="dxa"/>
          </w:tcPr>
          <w:p w14:paraId="49F71E12" w14:textId="69B607C8" w:rsidR="001274DB" w:rsidRDefault="00F07225" w:rsidP="00474C72">
            <w:r>
              <w:t>sub-</w:t>
            </w:r>
          </w:p>
        </w:tc>
        <w:tc>
          <w:tcPr>
            <w:tcW w:w="915" w:type="dxa"/>
          </w:tcPr>
          <w:p w14:paraId="2849620C" w14:textId="77777777" w:rsidR="001274DB" w:rsidRDefault="001274DB" w:rsidP="00474C72"/>
        </w:tc>
        <w:tc>
          <w:tcPr>
            <w:tcW w:w="1298" w:type="dxa"/>
          </w:tcPr>
          <w:p w14:paraId="2243211B" w14:textId="77777777" w:rsidR="001274DB" w:rsidRDefault="001274DB" w:rsidP="00474C72"/>
        </w:tc>
        <w:tc>
          <w:tcPr>
            <w:tcW w:w="2880" w:type="dxa"/>
          </w:tcPr>
          <w:p w14:paraId="6F49FFA9" w14:textId="7E63DD56" w:rsidR="001274DB" w:rsidRDefault="00F07225" w:rsidP="001274D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under, beneath, below</w:t>
            </w:r>
          </w:p>
          <w:p w14:paraId="0459CBE0" w14:textId="26CB6C17" w:rsidR="001274DB" w:rsidRDefault="00F07225" w:rsidP="001274DB"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secondary</w:t>
            </w:r>
          </w:p>
        </w:tc>
        <w:tc>
          <w:tcPr>
            <w:tcW w:w="2761" w:type="dxa"/>
          </w:tcPr>
          <w:p w14:paraId="03EEF34C" w14:textId="0EB111E8" w:rsidR="001274DB" w:rsidRDefault="00F07225" w:rsidP="00474C72">
            <w:pPr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subway, subsoil, substitute</w:t>
            </w:r>
          </w:p>
        </w:tc>
        <w:tc>
          <w:tcPr>
            <w:tcW w:w="1504" w:type="dxa"/>
          </w:tcPr>
          <w:p w14:paraId="00F85074" w14:textId="7F0F1C96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51331B33" w14:textId="77777777" w:rsidR="001274DB" w:rsidRDefault="001274DB" w:rsidP="00474C72"/>
        </w:tc>
      </w:tr>
      <w:tr w:rsidR="001274DB" w14:paraId="69CED828" w14:textId="77777777" w:rsidTr="001274DB">
        <w:trPr>
          <w:trHeight w:val="161"/>
        </w:trPr>
        <w:tc>
          <w:tcPr>
            <w:tcW w:w="1022" w:type="dxa"/>
          </w:tcPr>
          <w:p w14:paraId="20694898" w14:textId="4CE58BB9" w:rsidR="001274DB" w:rsidRPr="00B12CCB" w:rsidRDefault="00F07225" w:rsidP="00474C72">
            <w:pPr>
              <w:rPr>
                <w:highlight w:val="yellow"/>
              </w:rPr>
            </w:pPr>
            <w:r w:rsidRPr="00B12CCB">
              <w:rPr>
                <w:highlight w:val="yellow"/>
              </w:rPr>
              <w:t>fore-</w:t>
            </w:r>
          </w:p>
        </w:tc>
        <w:tc>
          <w:tcPr>
            <w:tcW w:w="915" w:type="dxa"/>
          </w:tcPr>
          <w:p w14:paraId="0212A7B8" w14:textId="77777777" w:rsidR="001274DB" w:rsidRPr="00B12CCB" w:rsidRDefault="001274DB" w:rsidP="00474C72">
            <w:pPr>
              <w:jc w:val="center"/>
              <w:rPr>
                <w:highlight w:val="yellow"/>
              </w:rPr>
            </w:pPr>
          </w:p>
        </w:tc>
        <w:tc>
          <w:tcPr>
            <w:tcW w:w="1298" w:type="dxa"/>
          </w:tcPr>
          <w:p w14:paraId="20B8EFAC" w14:textId="77777777" w:rsidR="001274DB" w:rsidRPr="00B12CCB" w:rsidRDefault="001274DB" w:rsidP="00474C72">
            <w:pPr>
              <w:jc w:val="center"/>
              <w:rPr>
                <w:highlight w:val="yellow"/>
              </w:rPr>
            </w:pPr>
          </w:p>
        </w:tc>
        <w:tc>
          <w:tcPr>
            <w:tcW w:w="2880" w:type="dxa"/>
          </w:tcPr>
          <w:p w14:paraId="71CF6B4E" w14:textId="79EA4988" w:rsidR="001274DB" w:rsidRPr="00B12CCB" w:rsidRDefault="00F07225" w:rsidP="00474C72">
            <w:pPr>
              <w:rPr>
                <w:highlight w:val="yellow"/>
              </w:rPr>
            </w:pPr>
            <w:r w:rsidRPr="00B12CCB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before, earlier</w:t>
            </w:r>
          </w:p>
        </w:tc>
        <w:tc>
          <w:tcPr>
            <w:tcW w:w="2761" w:type="dxa"/>
          </w:tcPr>
          <w:p w14:paraId="3D548DAA" w14:textId="69AA925E" w:rsidR="001274DB" w:rsidRPr="00B12CCB" w:rsidRDefault="00F07225" w:rsidP="00474C72">
            <w:pPr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</w:pPr>
            <w:r w:rsidRPr="00B12CCB">
              <w:rPr>
                <w:rFonts w:ascii="ArialNarrow" w:hAnsi="ArialNarrow" w:cs="ArialNarrow"/>
                <w:kern w:val="0"/>
                <w:sz w:val="20"/>
                <w:szCs w:val="20"/>
                <w:highlight w:val="yellow"/>
              </w:rPr>
              <w:t>forearm, foreword</w:t>
            </w:r>
          </w:p>
        </w:tc>
        <w:tc>
          <w:tcPr>
            <w:tcW w:w="1504" w:type="dxa"/>
          </w:tcPr>
          <w:p w14:paraId="6FCB962F" w14:textId="25F7FE66" w:rsidR="001274DB" w:rsidRPr="00B12CCB" w:rsidRDefault="00F07225" w:rsidP="00474C72">
            <w:pPr>
              <w:rPr>
                <w:highlight w:val="yellow"/>
              </w:rPr>
            </w:pPr>
            <w:r w:rsidRPr="00B12CCB">
              <w:rPr>
                <w:highlight w:val="yellow"/>
              </w:rPr>
              <w:t>Anglo-Saxon</w:t>
            </w:r>
          </w:p>
        </w:tc>
        <w:tc>
          <w:tcPr>
            <w:tcW w:w="3508" w:type="dxa"/>
          </w:tcPr>
          <w:p w14:paraId="704D8AB3" w14:textId="77777777" w:rsidR="001274DB" w:rsidRPr="00B12CCB" w:rsidRDefault="001274DB" w:rsidP="00474C72">
            <w:pPr>
              <w:rPr>
                <w:highlight w:val="yellow"/>
              </w:rPr>
            </w:pPr>
          </w:p>
        </w:tc>
      </w:tr>
      <w:tr w:rsidR="001274DB" w14:paraId="5CE329E5" w14:textId="77777777" w:rsidTr="001274DB">
        <w:trPr>
          <w:trHeight w:val="167"/>
        </w:trPr>
        <w:tc>
          <w:tcPr>
            <w:tcW w:w="1022" w:type="dxa"/>
          </w:tcPr>
          <w:p w14:paraId="3F475C5C" w14:textId="214BF298" w:rsidR="001274DB" w:rsidRDefault="00F07225" w:rsidP="00474C72">
            <w:r>
              <w:t>semi-</w:t>
            </w:r>
          </w:p>
        </w:tc>
        <w:tc>
          <w:tcPr>
            <w:tcW w:w="915" w:type="dxa"/>
          </w:tcPr>
          <w:p w14:paraId="2FAF097E" w14:textId="77777777" w:rsidR="001274DB" w:rsidRDefault="001274DB" w:rsidP="00474C72"/>
        </w:tc>
        <w:tc>
          <w:tcPr>
            <w:tcW w:w="1298" w:type="dxa"/>
          </w:tcPr>
          <w:p w14:paraId="690BF8F8" w14:textId="77777777" w:rsidR="001274DB" w:rsidRDefault="001274DB" w:rsidP="00474C72"/>
        </w:tc>
        <w:tc>
          <w:tcPr>
            <w:tcW w:w="2880" w:type="dxa"/>
          </w:tcPr>
          <w:p w14:paraId="0B5B25E7" w14:textId="0613D9D7" w:rsidR="001274DB" w:rsidRDefault="00F07225" w:rsidP="00474C72">
            <w:r>
              <w:t>half</w:t>
            </w:r>
          </w:p>
        </w:tc>
        <w:tc>
          <w:tcPr>
            <w:tcW w:w="2761" w:type="dxa"/>
          </w:tcPr>
          <w:p w14:paraId="42C9C04C" w14:textId="0D9E9650" w:rsidR="001274DB" w:rsidRDefault="00F07225" w:rsidP="00474C72">
            <w:r>
              <w:t>semicircle, semicolon</w:t>
            </w:r>
          </w:p>
        </w:tc>
        <w:tc>
          <w:tcPr>
            <w:tcW w:w="1504" w:type="dxa"/>
          </w:tcPr>
          <w:p w14:paraId="50E2F1FC" w14:textId="60E01B36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2D6A2A3D" w14:textId="77777777" w:rsidR="001274DB" w:rsidRDefault="001274DB" w:rsidP="00474C72"/>
        </w:tc>
      </w:tr>
      <w:tr w:rsidR="001274DB" w14:paraId="43E93611" w14:textId="77777777" w:rsidTr="001274DB">
        <w:trPr>
          <w:trHeight w:val="167"/>
        </w:trPr>
        <w:tc>
          <w:tcPr>
            <w:tcW w:w="1022" w:type="dxa"/>
          </w:tcPr>
          <w:p w14:paraId="11CB17D3" w14:textId="0EBF45CD" w:rsidR="001274DB" w:rsidRDefault="00F07225" w:rsidP="00474C72">
            <w:r>
              <w:t>anti-</w:t>
            </w:r>
          </w:p>
        </w:tc>
        <w:tc>
          <w:tcPr>
            <w:tcW w:w="915" w:type="dxa"/>
          </w:tcPr>
          <w:p w14:paraId="375DC721" w14:textId="77777777" w:rsidR="001274DB" w:rsidRDefault="001274DB" w:rsidP="00474C72"/>
        </w:tc>
        <w:tc>
          <w:tcPr>
            <w:tcW w:w="1298" w:type="dxa"/>
          </w:tcPr>
          <w:p w14:paraId="23AD0FC9" w14:textId="77777777" w:rsidR="001274DB" w:rsidRDefault="001274DB" w:rsidP="00474C72"/>
        </w:tc>
        <w:tc>
          <w:tcPr>
            <w:tcW w:w="2880" w:type="dxa"/>
          </w:tcPr>
          <w:p w14:paraId="414360D8" w14:textId="54FBE236" w:rsidR="001274DB" w:rsidRDefault="00F07225" w:rsidP="00474C72">
            <w:r>
              <w:t>opposite, against</w:t>
            </w:r>
          </w:p>
        </w:tc>
        <w:tc>
          <w:tcPr>
            <w:tcW w:w="2761" w:type="dxa"/>
          </w:tcPr>
          <w:p w14:paraId="50E71B9B" w14:textId="3751F61E" w:rsidR="001274DB" w:rsidRDefault="00F07225" w:rsidP="00474C72">
            <w:r>
              <w:t>antibiotic, antifreeze</w:t>
            </w:r>
          </w:p>
        </w:tc>
        <w:tc>
          <w:tcPr>
            <w:tcW w:w="1504" w:type="dxa"/>
          </w:tcPr>
          <w:p w14:paraId="4D1ADAAE" w14:textId="0F8D27BC" w:rsidR="001274DB" w:rsidRDefault="00F07225" w:rsidP="00474C72">
            <w:r>
              <w:t>Greek</w:t>
            </w:r>
          </w:p>
        </w:tc>
        <w:tc>
          <w:tcPr>
            <w:tcW w:w="3508" w:type="dxa"/>
          </w:tcPr>
          <w:p w14:paraId="1A442918" w14:textId="77777777" w:rsidR="001274DB" w:rsidRDefault="001274DB" w:rsidP="00474C72"/>
        </w:tc>
      </w:tr>
      <w:tr w:rsidR="001274DB" w14:paraId="474056C6" w14:textId="77777777" w:rsidTr="001274DB">
        <w:trPr>
          <w:trHeight w:val="167"/>
        </w:trPr>
        <w:tc>
          <w:tcPr>
            <w:tcW w:w="1022" w:type="dxa"/>
          </w:tcPr>
          <w:p w14:paraId="64CBF46E" w14:textId="32C5A321" w:rsidR="001274DB" w:rsidRDefault="00F07225" w:rsidP="00474C72">
            <w:r>
              <w:t>auto-</w:t>
            </w:r>
          </w:p>
        </w:tc>
        <w:tc>
          <w:tcPr>
            <w:tcW w:w="915" w:type="dxa"/>
          </w:tcPr>
          <w:p w14:paraId="7F6CFA05" w14:textId="77777777" w:rsidR="001274DB" w:rsidRDefault="001274DB" w:rsidP="00474C72"/>
        </w:tc>
        <w:tc>
          <w:tcPr>
            <w:tcW w:w="1298" w:type="dxa"/>
          </w:tcPr>
          <w:p w14:paraId="12C09EC2" w14:textId="77777777" w:rsidR="001274DB" w:rsidRDefault="001274DB" w:rsidP="00474C72"/>
        </w:tc>
        <w:tc>
          <w:tcPr>
            <w:tcW w:w="2880" w:type="dxa"/>
          </w:tcPr>
          <w:p w14:paraId="02974595" w14:textId="6458370B" w:rsidR="001274DB" w:rsidRDefault="00F07225" w:rsidP="00474C72">
            <w:r>
              <w:t>self</w:t>
            </w:r>
          </w:p>
        </w:tc>
        <w:tc>
          <w:tcPr>
            <w:tcW w:w="2761" w:type="dxa"/>
          </w:tcPr>
          <w:p w14:paraId="00551516" w14:textId="36799184" w:rsidR="001274DB" w:rsidRDefault="00F07225" w:rsidP="00474C72">
            <w:r>
              <w:t>autograph, automatic</w:t>
            </w:r>
          </w:p>
        </w:tc>
        <w:tc>
          <w:tcPr>
            <w:tcW w:w="1504" w:type="dxa"/>
          </w:tcPr>
          <w:p w14:paraId="5B16AA0F" w14:textId="204966DF" w:rsidR="001274DB" w:rsidRDefault="00F07225" w:rsidP="00474C72">
            <w:r>
              <w:t>Greek</w:t>
            </w:r>
          </w:p>
        </w:tc>
        <w:tc>
          <w:tcPr>
            <w:tcW w:w="3508" w:type="dxa"/>
          </w:tcPr>
          <w:p w14:paraId="0F86F3B6" w14:textId="77777777" w:rsidR="001274DB" w:rsidRDefault="001274DB" w:rsidP="00474C72"/>
        </w:tc>
      </w:tr>
      <w:tr w:rsidR="001274DB" w14:paraId="58C22BF5" w14:textId="77777777" w:rsidTr="001274DB">
        <w:trPr>
          <w:trHeight w:val="167"/>
        </w:trPr>
        <w:tc>
          <w:tcPr>
            <w:tcW w:w="1022" w:type="dxa"/>
          </w:tcPr>
          <w:p w14:paraId="0A4DB29D" w14:textId="42745CE0" w:rsidR="001274DB" w:rsidRDefault="00F07225" w:rsidP="00474C72">
            <w:r>
              <w:t>multi-</w:t>
            </w:r>
          </w:p>
        </w:tc>
        <w:tc>
          <w:tcPr>
            <w:tcW w:w="915" w:type="dxa"/>
          </w:tcPr>
          <w:p w14:paraId="61C9EBDA" w14:textId="77777777" w:rsidR="001274DB" w:rsidRDefault="001274DB" w:rsidP="00474C72"/>
        </w:tc>
        <w:tc>
          <w:tcPr>
            <w:tcW w:w="1298" w:type="dxa"/>
          </w:tcPr>
          <w:p w14:paraId="1A69FA97" w14:textId="77777777" w:rsidR="001274DB" w:rsidRDefault="001274DB" w:rsidP="00474C72"/>
        </w:tc>
        <w:tc>
          <w:tcPr>
            <w:tcW w:w="2880" w:type="dxa"/>
          </w:tcPr>
          <w:p w14:paraId="6EBF3803" w14:textId="14FC293A" w:rsidR="001274DB" w:rsidRDefault="00F07225" w:rsidP="00474C72">
            <w:r>
              <w:t>many/much</w:t>
            </w:r>
          </w:p>
        </w:tc>
        <w:tc>
          <w:tcPr>
            <w:tcW w:w="2761" w:type="dxa"/>
          </w:tcPr>
          <w:p w14:paraId="38D4BE08" w14:textId="489124AF" w:rsidR="001274DB" w:rsidRDefault="00F07225" w:rsidP="00474C72">
            <w:r>
              <w:t>multicolor, multifamily</w:t>
            </w:r>
          </w:p>
        </w:tc>
        <w:tc>
          <w:tcPr>
            <w:tcW w:w="1504" w:type="dxa"/>
          </w:tcPr>
          <w:p w14:paraId="548B04F5" w14:textId="336DF574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744A12DA" w14:textId="77777777" w:rsidR="001274DB" w:rsidRDefault="001274DB" w:rsidP="00474C72"/>
        </w:tc>
      </w:tr>
      <w:tr w:rsidR="001274DB" w14:paraId="5BA9D356" w14:textId="77777777" w:rsidTr="001274DB">
        <w:trPr>
          <w:trHeight w:val="167"/>
        </w:trPr>
        <w:tc>
          <w:tcPr>
            <w:tcW w:w="1022" w:type="dxa"/>
          </w:tcPr>
          <w:p w14:paraId="2C1D2C19" w14:textId="5F822AF0" w:rsidR="001274DB" w:rsidRDefault="00F07225" w:rsidP="00474C72">
            <w:r>
              <w:t>poly-</w:t>
            </w:r>
          </w:p>
        </w:tc>
        <w:tc>
          <w:tcPr>
            <w:tcW w:w="915" w:type="dxa"/>
          </w:tcPr>
          <w:p w14:paraId="7631899B" w14:textId="77777777" w:rsidR="001274DB" w:rsidRDefault="001274DB" w:rsidP="00474C72"/>
        </w:tc>
        <w:tc>
          <w:tcPr>
            <w:tcW w:w="1298" w:type="dxa"/>
          </w:tcPr>
          <w:p w14:paraId="6578E6EF" w14:textId="77777777" w:rsidR="001274DB" w:rsidRDefault="001274DB" w:rsidP="00474C72"/>
        </w:tc>
        <w:tc>
          <w:tcPr>
            <w:tcW w:w="2880" w:type="dxa"/>
          </w:tcPr>
          <w:p w14:paraId="6A4040C1" w14:textId="5D891DFF" w:rsidR="001274DB" w:rsidRDefault="00F07225" w:rsidP="00474C72">
            <w:r>
              <w:t>many/much</w:t>
            </w:r>
          </w:p>
        </w:tc>
        <w:tc>
          <w:tcPr>
            <w:tcW w:w="2761" w:type="dxa"/>
          </w:tcPr>
          <w:p w14:paraId="3E011577" w14:textId="7668BB67" w:rsidR="001274DB" w:rsidRDefault="00F07225" w:rsidP="00474C72">
            <w:r>
              <w:t>polygon, polysyllable</w:t>
            </w:r>
          </w:p>
        </w:tc>
        <w:tc>
          <w:tcPr>
            <w:tcW w:w="1504" w:type="dxa"/>
          </w:tcPr>
          <w:p w14:paraId="4AA1388B" w14:textId="44CC2974" w:rsidR="001274DB" w:rsidRDefault="00F07225" w:rsidP="00474C72">
            <w:r>
              <w:t>Greek</w:t>
            </w:r>
          </w:p>
        </w:tc>
        <w:tc>
          <w:tcPr>
            <w:tcW w:w="3508" w:type="dxa"/>
          </w:tcPr>
          <w:p w14:paraId="2602FCD2" w14:textId="77777777" w:rsidR="001274DB" w:rsidRDefault="001274DB" w:rsidP="00474C72"/>
        </w:tc>
      </w:tr>
      <w:tr w:rsidR="001274DB" w14:paraId="6D3C4870" w14:textId="77777777" w:rsidTr="001274DB">
        <w:trPr>
          <w:trHeight w:val="167"/>
        </w:trPr>
        <w:tc>
          <w:tcPr>
            <w:tcW w:w="1022" w:type="dxa"/>
          </w:tcPr>
          <w:p w14:paraId="1D1D7C49" w14:textId="3313369A" w:rsidR="001274DB" w:rsidRDefault="00F07225" w:rsidP="00474C72">
            <w:proofErr w:type="spellStart"/>
            <w:r>
              <w:t>deca</w:t>
            </w:r>
            <w:proofErr w:type="spellEnd"/>
            <w:r>
              <w:t xml:space="preserve">-, </w:t>
            </w:r>
            <w:proofErr w:type="spellStart"/>
            <w:r>
              <w:t>deci</w:t>
            </w:r>
            <w:proofErr w:type="spellEnd"/>
          </w:p>
        </w:tc>
        <w:tc>
          <w:tcPr>
            <w:tcW w:w="915" w:type="dxa"/>
          </w:tcPr>
          <w:p w14:paraId="0F35C188" w14:textId="77777777" w:rsidR="001274DB" w:rsidRDefault="001274DB" w:rsidP="00474C72"/>
        </w:tc>
        <w:tc>
          <w:tcPr>
            <w:tcW w:w="1298" w:type="dxa"/>
          </w:tcPr>
          <w:p w14:paraId="1C4E3D0C" w14:textId="77777777" w:rsidR="001274DB" w:rsidRDefault="001274DB" w:rsidP="00474C72"/>
        </w:tc>
        <w:tc>
          <w:tcPr>
            <w:tcW w:w="2880" w:type="dxa"/>
          </w:tcPr>
          <w:p w14:paraId="0088C982" w14:textId="0A5DC529" w:rsidR="001274DB" w:rsidRDefault="00F07225" w:rsidP="00474C72">
            <w:r>
              <w:t>ten</w:t>
            </w:r>
          </w:p>
        </w:tc>
        <w:tc>
          <w:tcPr>
            <w:tcW w:w="2761" w:type="dxa"/>
          </w:tcPr>
          <w:p w14:paraId="1AA73308" w14:textId="0BCBC4ED" w:rsidR="001274DB" w:rsidRDefault="00F07225" w:rsidP="00474C72">
            <w:proofErr w:type="spellStart"/>
            <w:r>
              <w:t>decathon</w:t>
            </w:r>
            <w:proofErr w:type="spellEnd"/>
            <w:r>
              <w:t>, decade, decimal, decimeter</w:t>
            </w:r>
          </w:p>
        </w:tc>
        <w:tc>
          <w:tcPr>
            <w:tcW w:w="1504" w:type="dxa"/>
          </w:tcPr>
          <w:p w14:paraId="1B5D733B" w14:textId="19301C1D" w:rsidR="001274DB" w:rsidRDefault="00F07225" w:rsidP="00474C72">
            <w:r>
              <w:t>Latin/Greek</w:t>
            </w:r>
          </w:p>
        </w:tc>
        <w:tc>
          <w:tcPr>
            <w:tcW w:w="3508" w:type="dxa"/>
          </w:tcPr>
          <w:p w14:paraId="6B1A5BAF" w14:textId="77777777" w:rsidR="001274DB" w:rsidRDefault="001274DB" w:rsidP="00474C72"/>
        </w:tc>
      </w:tr>
      <w:tr w:rsidR="001274DB" w14:paraId="082E735E" w14:textId="77777777" w:rsidTr="001274DB">
        <w:trPr>
          <w:trHeight w:val="167"/>
        </w:trPr>
        <w:tc>
          <w:tcPr>
            <w:tcW w:w="1022" w:type="dxa"/>
          </w:tcPr>
          <w:p w14:paraId="665761C7" w14:textId="4117B92E" w:rsidR="001274DB" w:rsidRDefault="00F07225" w:rsidP="00474C72">
            <w:r>
              <w:t>kilo-</w:t>
            </w:r>
          </w:p>
        </w:tc>
        <w:tc>
          <w:tcPr>
            <w:tcW w:w="915" w:type="dxa"/>
          </w:tcPr>
          <w:p w14:paraId="414EEC6E" w14:textId="3E335B20" w:rsidR="001274DB" w:rsidRDefault="001274DB" w:rsidP="00474C72"/>
        </w:tc>
        <w:tc>
          <w:tcPr>
            <w:tcW w:w="1298" w:type="dxa"/>
          </w:tcPr>
          <w:p w14:paraId="0BD10956" w14:textId="77777777" w:rsidR="001274DB" w:rsidRDefault="001274DB" w:rsidP="00474C72"/>
        </w:tc>
        <w:tc>
          <w:tcPr>
            <w:tcW w:w="2880" w:type="dxa"/>
          </w:tcPr>
          <w:p w14:paraId="6D5FE5C2" w14:textId="13FD2702" w:rsidR="001274DB" w:rsidRDefault="00F07225" w:rsidP="00474C72">
            <w:r>
              <w:t>1,000</w:t>
            </w:r>
          </w:p>
        </w:tc>
        <w:tc>
          <w:tcPr>
            <w:tcW w:w="2761" w:type="dxa"/>
          </w:tcPr>
          <w:p w14:paraId="12FE2230" w14:textId="07C732B1" w:rsidR="001274DB" w:rsidRDefault="00F07225" w:rsidP="00474C72">
            <w:r>
              <w:t>kilogram, kilowatt</w:t>
            </w:r>
          </w:p>
        </w:tc>
        <w:tc>
          <w:tcPr>
            <w:tcW w:w="1504" w:type="dxa"/>
          </w:tcPr>
          <w:p w14:paraId="3A7255B1" w14:textId="016BC800" w:rsidR="001274DB" w:rsidRDefault="00F07225" w:rsidP="00474C72">
            <w:r>
              <w:t>Greek</w:t>
            </w:r>
          </w:p>
        </w:tc>
        <w:tc>
          <w:tcPr>
            <w:tcW w:w="3508" w:type="dxa"/>
          </w:tcPr>
          <w:p w14:paraId="4F4E415D" w14:textId="21F3AC65" w:rsidR="001274DB" w:rsidRDefault="001274DB" w:rsidP="00474C72"/>
        </w:tc>
      </w:tr>
      <w:tr w:rsidR="001274DB" w14:paraId="442802F5" w14:textId="77777777" w:rsidTr="001274DB">
        <w:trPr>
          <w:trHeight w:val="167"/>
        </w:trPr>
        <w:tc>
          <w:tcPr>
            <w:tcW w:w="1022" w:type="dxa"/>
          </w:tcPr>
          <w:p w14:paraId="790C83CF" w14:textId="71B89DAA" w:rsidR="001274DB" w:rsidRDefault="00F07225" w:rsidP="00474C72">
            <w:proofErr w:type="spellStart"/>
            <w:r>
              <w:t>mili</w:t>
            </w:r>
            <w:proofErr w:type="spellEnd"/>
            <w:r>
              <w:t xml:space="preserve">-, </w:t>
            </w:r>
            <w:proofErr w:type="spellStart"/>
            <w:r>
              <w:t>mille</w:t>
            </w:r>
            <w:proofErr w:type="spellEnd"/>
            <w:r>
              <w:t>-</w:t>
            </w:r>
          </w:p>
        </w:tc>
        <w:tc>
          <w:tcPr>
            <w:tcW w:w="915" w:type="dxa"/>
          </w:tcPr>
          <w:p w14:paraId="702991E9" w14:textId="7F8A77E4" w:rsidR="001274DB" w:rsidRDefault="001274DB" w:rsidP="00474C72"/>
        </w:tc>
        <w:tc>
          <w:tcPr>
            <w:tcW w:w="1298" w:type="dxa"/>
          </w:tcPr>
          <w:p w14:paraId="05CF7F46" w14:textId="77777777" w:rsidR="001274DB" w:rsidRDefault="001274DB" w:rsidP="00474C72"/>
        </w:tc>
        <w:tc>
          <w:tcPr>
            <w:tcW w:w="2880" w:type="dxa"/>
          </w:tcPr>
          <w:p w14:paraId="04525C00" w14:textId="322B8E31" w:rsidR="001274DB" w:rsidRDefault="00F07225" w:rsidP="00474C72">
            <w:r>
              <w:t>1,000</w:t>
            </w:r>
          </w:p>
        </w:tc>
        <w:tc>
          <w:tcPr>
            <w:tcW w:w="2761" w:type="dxa"/>
          </w:tcPr>
          <w:p w14:paraId="66A02EFC" w14:textId="213D7E9D" w:rsidR="001274DB" w:rsidRDefault="00F07225" w:rsidP="00474C72">
            <w:r>
              <w:t>millennium, millimeter</w:t>
            </w:r>
          </w:p>
        </w:tc>
        <w:tc>
          <w:tcPr>
            <w:tcW w:w="1504" w:type="dxa"/>
          </w:tcPr>
          <w:p w14:paraId="2A376239" w14:textId="63A94ABC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29BFF508" w14:textId="533BA5DA" w:rsidR="001274DB" w:rsidRDefault="001274DB" w:rsidP="00474C72"/>
        </w:tc>
      </w:tr>
      <w:tr w:rsidR="001274DB" w14:paraId="608C262D" w14:textId="77777777" w:rsidTr="001274DB">
        <w:trPr>
          <w:trHeight w:val="167"/>
        </w:trPr>
        <w:tc>
          <w:tcPr>
            <w:tcW w:w="1022" w:type="dxa"/>
          </w:tcPr>
          <w:p w14:paraId="6DF1B83D" w14:textId="6D74D575" w:rsidR="001274DB" w:rsidRDefault="00F07225" w:rsidP="00474C72">
            <w:r>
              <w:t>centi-</w:t>
            </w:r>
          </w:p>
        </w:tc>
        <w:tc>
          <w:tcPr>
            <w:tcW w:w="915" w:type="dxa"/>
          </w:tcPr>
          <w:p w14:paraId="6D35E462" w14:textId="26E075B8" w:rsidR="001274DB" w:rsidRDefault="001274DB" w:rsidP="00474C72"/>
        </w:tc>
        <w:tc>
          <w:tcPr>
            <w:tcW w:w="1298" w:type="dxa"/>
          </w:tcPr>
          <w:p w14:paraId="478776EB" w14:textId="77777777" w:rsidR="001274DB" w:rsidRDefault="001274DB" w:rsidP="00474C72"/>
        </w:tc>
        <w:tc>
          <w:tcPr>
            <w:tcW w:w="2880" w:type="dxa"/>
          </w:tcPr>
          <w:p w14:paraId="32E9DDD4" w14:textId="5E665762" w:rsidR="001274DB" w:rsidRDefault="00F07225" w:rsidP="00474C72">
            <w:r>
              <w:t>100</w:t>
            </w:r>
          </w:p>
        </w:tc>
        <w:tc>
          <w:tcPr>
            <w:tcW w:w="2761" w:type="dxa"/>
          </w:tcPr>
          <w:p w14:paraId="50EFDA4B" w14:textId="2DC72CC2" w:rsidR="001274DB" w:rsidRDefault="00F07225" w:rsidP="00474C72">
            <w:r>
              <w:t>centimeter, centipede</w:t>
            </w:r>
          </w:p>
        </w:tc>
        <w:tc>
          <w:tcPr>
            <w:tcW w:w="1504" w:type="dxa"/>
          </w:tcPr>
          <w:p w14:paraId="1C9645A4" w14:textId="7B348246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4BFA689D" w14:textId="77777777" w:rsidR="001274DB" w:rsidRDefault="001274DB" w:rsidP="00474C72"/>
        </w:tc>
      </w:tr>
      <w:tr w:rsidR="001274DB" w14:paraId="1216FCF3" w14:textId="77777777" w:rsidTr="001274DB">
        <w:trPr>
          <w:trHeight w:val="167"/>
        </w:trPr>
        <w:tc>
          <w:tcPr>
            <w:tcW w:w="1022" w:type="dxa"/>
          </w:tcPr>
          <w:p w14:paraId="7BA16FB3" w14:textId="77777777" w:rsidR="001274DB" w:rsidRDefault="001274DB" w:rsidP="00474C72"/>
        </w:tc>
        <w:tc>
          <w:tcPr>
            <w:tcW w:w="915" w:type="dxa"/>
          </w:tcPr>
          <w:p w14:paraId="7B4720AF" w14:textId="1692A43E" w:rsidR="001274DB" w:rsidRDefault="001274DB" w:rsidP="00474C72"/>
        </w:tc>
        <w:tc>
          <w:tcPr>
            <w:tcW w:w="1298" w:type="dxa"/>
          </w:tcPr>
          <w:p w14:paraId="72BDC0BF" w14:textId="6751D458" w:rsidR="001274DB" w:rsidRDefault="001274DB" w:rsidP="00474C72">
            <w:r>
              <w:t xml:space="preserve">-ion, </w:t>
            </w:r>
            <w:r w:rsidRPr="00B12CCB">
              <w:rPr>
                <w:highlight w:val="yellow"/>
              </w:rPr>
              <w:t>-</w:t>
            </w:r>
            <w:proofErr w:type="spellStart"/>
            <w:r w:rsidRPr="00B12CCB">
              <w:rPr>
                <w:highlight w:val="yellow"/>
              </w:rPr>
              <w:t>tion</w:t>
            </w:r>
            <w:proofErr w:type="spellEnd"/>
            <w:r>
              <w:t>,</w:t>
            </w:r>
            <w:r w:rsidR="00B12CCB">
              <w:t xml:space="preserve"> </w:t>
            </w:r>
            <w:r w:rsidR="00B12CCB" w:rsidRPr="00B12CCB">
              <w:rPr>
                <w:highlight w:val="yellow"/>
              </w:rPr>
              <w:t>-</w:t>
            </w:r>
            <w:proofErr w:type="spellStart"/>
            <w:proofErr w:type="gramStart"/>
            <w:r w:rsidR="00B12CCB" w:rsidRPr="00B12CCB">
              <w:rPr>
                <w:highlight w:val="yellow"/>
              </w:rPr>
              <w:t>sion</w:t>
            </w:r>
            <w:proofErr w:type="spellEnd"/>
            <w:r>
              <w:t xml:space="preserve">  -</w:t>
            </w:r>
            <w:proofErr w:type="spellStart"/>
            <w:proofErr w:type="gramEnd"/>
            <w:r>
              <w:t>ation</w:t>
            </w:r>
            <w:proofErr w:type="spellEnd"/>
            <w:r>
              <w:t>,          -</w:t>
            </w:r>
            <w:proofErr w:type="spellStart"/>
            <w:r>
              <w:t>ition</w:t>
            </w:r>
            <w:proofErr w:type="spellEnd"/>
          </w:p>
        </w:tc>
        <w:tc>
          <w:tcPr>
            <w:tcW w:w="2880" w:type="dxa"/>
          </w:tcPr>
          <w:p w14:paraId="7498643B" w14:textId="08133932" w:rsidR="001274DB" w:rsidRDefault="00F07225" w:rsidP="00474C72">
            <w:r>
              <w:t>act of/state of/result of</w:t>
            </w:r>
          </w:p>
        </w:tc>
        <w:tc>
          <w:tcPr>
            <w:tcW w:w="2761" w:type="dxa"/>
          </w:tcPr>
          <w:p w14:paraId="154A2D96" w14:textId="2D2B5CD4" w:rsidR="001274DB" w:rsidRDefault="00F07225" w:rsidP="00474C72">
            <w:r>
              <w:t>tension, attention, elevation, union</w:t>
            </w:r>
          </w:p>
        </w:tc>
        <w:tc>
          <w:tcPr>
            <w:tcW w:w="1504" w:type="dxa"/>
          </w:tcPr>
          <w:p w14:paraId="59C39A99" w14:textId="2876C246" w:rsidR="001274DB" w:rsidRDefault="00F07225" w:rsidP="00474C72">
            <w:r>
              <w:t>Anglo-Saxon</w:t>
            </w:r>
          </w:p>
        </w:tc>
        <w:tc>
          <w:tcPr>
            <w:tcW w:w="3508" w:type="dxa"/>
          </w:tcPr>
          <w:p w14:paraId="17B5AE5D" w14:textId="77777777" w:rsidR="00F07225" w:rsidRDefault="00F07225" w:rsidP="00F0722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Usually</w:t>
            </w:r>
            <w:proofErr w:type="gramEnd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 xml:space="preserve"> a noun</w:t>
            </w:r>
          </w:p>
          <w:p w14:paraId="400EC7E2" w14:textId="702F0C19" w:rsidR="001274DB" w:rsidRPr="00F07225" w:rsidRDefault="00F07225" w:rsidP="00F0722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The real suffix is –ion. Putting s or t in front of –ion is simply determined by the spelling of the root</w:t>
            </w:r>
          </w:p>
        </w:tc>
      </w:tr>
      <w:tr w:rsidR="001274DB" w14:paraId="6E2BA9E0" w14:textId="77777777" w:rsidTr="001274DB">
        <w:trPr>
          <w:trHeight w:val="167"/>
        </w:trPr>
        <w:tc>
          <w:tcPr>
            <w:tcW w:w="1022" w:type="dxa"/>
          </w:tcPr>
          <w:p w14:paraId="16F2B392" w14:textId="77777777" w:rsidR="001274DB" w:rsidRDefault="001274DB" w:rsidP="00474C72"/>
        </w:tc>
        <w:tc>
          <w:tcPr>
            <w:tcW w:w="915" w:type="dxa"/>
          </w:tcPr>
          <w:p w14:paraId="77DFB1D7" w14:textId="77777777" w:rsidR="001274DB" w:rsidRDefault="001274DB" w:rsidP="00474C72"/>
        </w:tc>
        <w:tc>
          <w:tcPr>
            <w:tcW w:w="1298" w:type="dxa"/>
          </w:tcPr>
          <w:p w14:paraId="5BB68216" w14:textId="32F01D5B" w:rsidR="001274DB" w:rsidRDefault="001274DB" w:rsidP="00474C72">
            <w:r>
              <w:t>-able, -</w:t>
            </w:r>
            <w:proofErr w:type="spellStart"/>
            <w:r>
              <w:t>ible</w:t>
            </w:r>
            <w:proofErr w:type="spellEnd"/>
            <w:r>
              <w:t xml:space="preserve"> </w:t>
            </w:r>
          </w:p>
        </w:tc>
        <w:tc>
          <w:tcPr>
            <w:tcW w:w="2880" w:type="dxa"/>
          </w:tcPr>
          <w:p w14:paraId="03A95EF0" w14:textId="6F7F2908" w:rsidR="001274DB" w:rsidRDefault="00F07225" w:rsidP="00474C72">
            <w:r>
              <w:t>can be done</w:t>
            </w:r>
          </w:p>
        </w:tc>
        <w:tc>
          <w:tcPr>
            <w:tcW w:w="2761" w:type="dxa"/>
          </w:tcPr>
          <w:p w14:paraId="13ABC19B" w14:textId="5AF3046D" w:rsidR="001274DB" w:rsidRDefault="00F07225" w:rsidP="00474C72">
            <w:r>
              <w:t>enjoyable, sensible, likable</w:t>
            </w:r>
          </w:p>
        </w:tc>
        <w:tc>
          <w:tcPr>
            <w:tcW w:w="1504" w:type="dxa"/>
          </w:tcPr>
          <w:p w14:paraId="3F2F156D" w14:textId="2394E211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51228814" w14:textId="7C814F69" w:rsidR="00F07225" w:rsidRDefault="00F07225" w:rsidP="00F0722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 xml:space="preserve">-able ending words have roots that can stand </w:t>
            </w:r>
            <w:proofErr w:type="gram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alone.(</w:t>
            </w:r>
            <w:proofErr w:type="gramEnd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enjoyable)</w:t>
            </w:r>
          </w:p>
          <w:p w14:paraId="65EA7231" w14:textId="3722586A" w:rsidR="001274DB" w:rsidRPr="00F07225" w:rsidRDefault="00F07225" w:rsidP="00F0722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-</w:t>
            </w:r>
            <w:proofErr w:type="spell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ible</w:t>
            </w:r>
            <w:proofErr w:type="spellEnd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 xml:space="preserve"> ending words have roots that cannot stand alone. (sensible)</w:t>
            </w:r>
          </w:p>
        </w:tc>
      </w:tr>
      <w:tr w:rsidR="001274DB" w14:paraId="130CE45C" w14:textId="77777777" w:rsidTr="001274DB">
        <w:trPr>
          <w:trHeight w:val="167"/>
        </w:trPr>
        <w:tc>
          <w:tcPr>
            <w:tcW w:w="1022" w:type="dxa"/>
          </w:tcPr>
          <w:p w14:paraId="1C20DBAE" w14:textId="77777777" w:rsidR="001274DB" w:rsidRDefault="001274DB" w:rsidP="00474C72"/>
        </w:tc>
        <w:tc>
          <w:tcPr>
            <w:tcW w:w="915" w:type="dxa"/>
          </w:tcPr>
          <w:p w14:paraId="33986BDE" w14:textId="77777777" w:rsidR="001274DB" w:rsidRDefault="001274DB" w:rsidP="00474C72"/>
        </w:tc>
        <w:tc>
          <w:tcPr>
            <w:tcW w:w="1298" w:type="dxa"/>
          </w:tcPr>
          <w:p w14:paraId="796EEC53" w14:textId="7EA9414A" w:rsidR="001274DB" w:rsidRDefault="001274DB" w:rsidP="00474C72">
            <w:r>
              <w:t>-</w:t>
            </w:r>
            <w:proofErr w:type="spellStart"/>
            <w:r>
              <w:t>ive</w:t>
            </w:r>
            <w:proofErr w:type="spellEnd"/>
            <w:r>
              <w:t>, -</w:t>
            </w:r>
            <w:proofErr w:type="spellStart"/>
            <w:r>
              <w:t>ative</w:t>
            </w:r>
            <w:proofErr w:type="spellEnd"/>
            <w:r>
              <w:t>, -</w:t>
            </w:r>
            <w:proofErr w:type="spellStart"/>
            <w:r>
              <w:t>tive</w:t>
            </w:r>
            <w:proofErr w:type="spellEnd"/>
          </w:p>
        </w:tc>
        <w:tc>
          <w:tcPr>
            <w:tcW w:w="2880" w:type="dxa"/>
          </w:tcPr>
          <w:p w14:paraId="2F6D33B3" w14:textId="75275DF6" w:rsidR="001274DB" w:rsidRDefault="00F07225" w:rsidP="00474C72">
            <w:r>
              <w:t>inclined/tending toward an action</w:t>
            </w:r>
          </w:p>
        </w:tc>
        <w:tc>
          <w:tcPr>
            <w:tcW w:w="2761" w:type="dxa"/>
          </w:tcPr>
          <w:p w14:paraId="0B652423" w14:textId="3149A470" w:rsidR="001274DB" w:rsidRDefault="00F07225" w:rsidP="00474C72">
            <w:r>
              <w:t>festive, talkative, active, sensitive</w:t>
            </w:r>
          </w:p>
        </w:tc>
        <w:tc>
          <w:tcPr>
            <w:tcW w:w="1504" w:type="dxa"/>
          </w:tcPr>
          <w:p w14:paraId="4227F87B" w14:textId="5E2A8DA1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6D08DD93" w14:textId="77777777" w:rsidR="00F07225" w:rsidRDefault="00F07225" w:rsidP="00F0722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Words that end with –de (intrude)</w:t>
            </w:r>
          </w:p>
          <w:p w14:paraId="08294359" w14:textId="77777777" w:rsidR="00F07225" w:rsidRDefault="00F07225" w:rsidP="00F0722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change the –</w:t>
            </w:r>
            <w:proofErr w:type="spell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de</w:t>
            </w:r>
            <w:proofErr w:type="spellEnd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 xml:space="preserve"> to s then add –</w:t>
            </w:r>
            <w:proofErr w:type="spellStart"/>
            <w:proofErr w:type="gram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ive</w:t>
            </w:r>
            <w:proofErr w:type="spellEnd"/>
            <w:proofErr w:type="gramEnd"/>
          </w:p>
          <w:p w14:paraId="32095306" w14:textId="77777777" w:rsidR="00F07225" w:rsidRDefault="00F07225" w:rsidP="00F0722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(intrusive).</w:t>
            </w:r>
          </w:p>
          <w:p w14:paraId="2AC2CEAB" w14:textId="77777777" w:rsidR="00F07225" w:rsidRDefault="00F07225" w:rsidP="00F0722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Words that end with silent e (create)</w:t>
            </w:r>
          </w:p>
          <w:p w14:paraId="12744F24" w14:textId="0E7F4686" w:rsidR="001274DB" w:rsidRDefault="00F07225" w:rsidP="00F07225"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drop the e then add –</w:t>
            </w:r>
            <w:proofErr w:type="spell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ive</w:t>
            </w:r>
            <w:proofErr w:type="spellEnd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 xml:space="preserve"> (creative).</w:t>
            </w:r>
          </w:p>
        </w:tc>
      </w:tr>
      <w:tr w:rsidR="001274DB" w14:paraId="0E7F62F7" w14:textId="77777777" w:rsidTr="001274DB">
        <w:trPr>
          <w:trHeight w:val="167"/>
        </w:trPr>
        <w:tc>
          <w:tcPr>
            <w:tcW w:w="1022" w:type="dxa"/>
          </w:tcPr>
          <w:p w14:paraId="70A14D73" w14:textId="77777777" w:rsidR="001274DB" w:rsidRDefault="001274DB" w:rsidP="00474C72"/>
        </w:tc>
        <w:tc>
          <w:tcPr>
            <w:tcW w:w="915" w:type="dxa"/>
          </w:tcPr>
          <w:p w14:paraId="77251F2C" w14:textId="77777777" w:rsidR="001274DB" w:rsidRDefault="001274DB" w:rsidP="00474C72"/>
        </w:tc>
        <w:tc>
          <w:tcPr>
            <w:tcW w:w="1298" w:type="dxa"/>
          </w:tcPr>
          <w:p w14:paraId="6629D87D" w14:textId="5C9FA6D3" w:rsidR="001274DB" w:rsidRDefault="001274DB" w:rsidP="00474C72">
            <w:r>
              <w:t>-</w:t>
            </w:r>
            <w:proofErr w:type="gramStart"/>
            <w:r>
              <w:t>logy,-</w:t>
            </w:r>
            <w:proofErr w:type="gramEnd"/>
            <w:r>
              <w:t xml:space="preserve"> ology</w:t>
            </w:r>
          </w:p>
        </w:tc>
        <w:tc>
          <w:tcPr>
            <w:tcW w:w="2880" w:type="dxa"/>
          </w:tcPr>
          <w:p w14:paraId="6E6316D6" w14:textId="5A1E9254" w:rsidR="001274DB" w:rsidRDefault="00F07225" w:rsidP="00474C72">
            <w:r>
              <w:t>science of, study of</w:t>
            </w:r>
          </w:p>
        </w:tc>
        <w:tc>
          <w:tcPr>
            <w:tcW w:w="2761" w:type="dxa"/>
          </w:tcPr>
          <w:p w14:paraId="6A70115E" w14:textId="39FED47A" w:rsidR="001274DB" w:rsidRDefault="00F07225" w:rsidP="00474C72">
            <w:r>
              <w:t>biology, chronology</w:t>
            </w:r>
          </w:p>
        </w:tc>
        <w:tc>
          <w:tcPr>
            <w:tcW w:w="1504" w:type="dxa"/>
          </w:tcPr>
          <w:p w14:paraId="68572647" w14:textId="4F5F937E" w:rsidR="001274DB" w:rsidRDefault="00F07225" w:rsidP="00474C72">
            <w:r>
              <w:t>Greek</w:t>
            </w:r>
          </w:p>
        </w:tc>
        <w:tc>
          <w:tcPr>
            <w:tcW w:w="3508" w:type="dxa"/>
          </w:tcPr>
          <w:p w14:paraId="7264578B" w14:textId="77777777" w:rsidR="001274DB" w:rsidRDefault="001274DB" w:rsidP="00474C72"/>
        </w:tc>
      </w:tr>
      <w:tr w:rsidR="001274DB" w14:paraId="204F892F" w14:textId="77777777" w:rsidTr="001274DB">
        <w:trPr>
          <w:trHeight w:val="167"/>
        </w:trPr>
        <w:tc>
          <w:tcPr>
            <w:tcW w:w="1022" w:type="dxa"/>
          </w:tcPr>
          <w:p w14:paraId="48044DC2" w14:textId="77777777" w:rsidR="001274DB" w:rsidRDefault="001274DB" w:rsidP="00474C72"/>
        </w:tc>
        <w:tc>
          <w:tcPr>
            <w:tcW w:w="915" w:type="dxa"/>
          </w:tcPr>
          <w:p w14:paraId="6827F5DF" w14:textId="77777777" w:rsidR="001274DB" w:rsidRDefault="001274DB" w:rsidP="00474C72"/>
        </w:tc>
        <w:tc>
          <w:tcPr>
            <w:tcW w:w="1298" w:type="dxa"/>
          </w:tcPr>
          <w:p w14:paraId="60106984" w14:textId="703EEC62" w:rsidR="001274DB" w:rsidRDefault="001274DB" w:rsidP="00474C72">
            <w:r>
              <w:t>-</w:t>
            </w:r>
            <w:proofErr w:type="spellStart"/>
            <w:proofErr w:type="gramStart"/>
            <w:r>
              <w:t>ence</w:t>
            </w:r>
            <w:proofErr w:type="spellEnd"/>
            <w:r>
              <w:t xml:space="preserve">,   </w:t>
            </w:r>
            <w:proofErr w:type="gramEnd"/>
            <w:r>
              <w:t xml:space="preserve">       -</w:t>
            </w:r>
            <w:proofErr w:type="spellStart"/>
            <w:r>
              <w:t>ance</w:t>
            </w:r>
            <w:proofErr w:type="spellEnd"/>
          </w:p>
        </w:tc>
        <w:tc>
          <w:tcPr>
            <w:tcW w:w="2880" w:type="dxa"/>
          </w:tcPr>
          <w:p w14:paraId="70ACD04E" w14:textId="36915BD8" w:rsidR="001274DB" w:rsidRDefault="00F07225" w:rsidP="00474C72">
            <w:r>
              <w:t>act/condition of</w:t>
            </w:r>
          </w:p>
        </w:tc>
        <w:tc>
          <w:tcPr>
            <w:tcW w:w="2761" w:type="dxa"/>
          </w:tcPr>
          <w:p w14:paraId="30C03AFF" w14:textId="0B4A2D2A" w:rsidR="001274DB" w:rsidRDefault="00F07225" w:rsidP="00474C72">
            <w:r>
              <w:t>persistence, excellence, assistance, importance</w:t>
            </w:r>
          </w:p>
        </w:tc>
        <w:tc>
          <w:tcPr>
            <w:tcW w:w="1504" w:type="dxa"/>
          </w:tcPr>
          <w:p w14:paraId="59A40973" w14:textId="5641B066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74D0B588" w14:textId="77777777" w:rsidR="00F07225" w:rsidRDefault="00F07225" w:rsidP="00F0722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Usually a noun –</w:t>
            </w:r>
            <w:proofErr w:type="spell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ence</w:t>
            </w:r>
            <w:proofErr w:type="spellEnd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 xml:space="preserve"> and –</w:t>
            </w:r>
            <w:proofErr w:type="spell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ance</w:t>
            </w:r>
            <w:proofErr w:type="spellEnd"/>
          </w:p>
          <w:p w14:paraId="05D123D0" w14:textId="77777777" w:rsidR="00F07225" w:rsidRDefault="00F07225" w:rsidP="00F0722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sound alike because of the schwa. –</w:t>
            </w:r>
          </w:p>
          <w:p w14:paraId="43578A59" w14:textId="77777777" w:rsidR="00F07225" w:rsidRDefault="00F07225" w:rsidP="00F0722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ence</w:t>
            </w:r>
            <w:proofErr w:type="spellEnd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 xml:space="preserve"> is used somewhat more </w:t>
            </w:r>
            <w:proofErr w:type="gram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often</w:t>
            </w:r>
            <w:proofErr w:type="gramEnd"/>
          </w:p>
          <w:p w14:paraId="050B5F31" w14:textId="1063637C" w:rsidR="001274DB" w:rsidRDefault="00F07225" w:rsidP="00F07225"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than –</w:t>
            </w:r>
            <w:proofErr w:type="spellStart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ance</w:t>
            </w:r>
            <w:proofErr w:type="spellEnd"/>
            <w:r>
              <w:rPr>
                <w:rFonts w:ascii="ArialNarrow" w:hAnsi="ArialNarrow" w:cs="ArialNarrow"/>
                <w:kern w:val="0"/>
                <w:sz w:val="20"/>
                <w:szCs w:val="20"/>
              </w:rPr>
              <w:t>.</w:t>
            </w:r>
          </w:p>
        </w:tc>
      </w:tr>
      <w:tr w:rsidR="001274DB" w14:paraId="77211CD2" w14:textId="77777777" w:rsidTr="001274DB">
        <w:trPr>
          <w:trHeight w:val="167"/>
        </w:trPr>
        <w:tc>
          <w:tcPr>
            <w:tcW w:w="1022" w:type="dxa"/>
          </w:tcPr>
          <w:p w14:paraId="264E9443" w14:textId="77777777" w:rsidR="001274DB" w:rsidRDefault="001274DB" w:rsidP="00474C72"/>
        </w:tc>
        <w:tc>
          <w:tcPr>
            <w:tcW w:w="915" w:type="dxa"/>
          </w:tcPr>
          <w:p w14:paraId="2F9A8D0E" w14:textId="77777777" w:rsidR="001274DB" w:rsidRDefault="001274DB" w:rsidP="00474C72"/>
        </w:tc>
        <w:tc>
          <w:tcPr>
            <w:tcW w:w="1298" w:type="dxa"/>
          </w:tcPr>
          <w:p w14:paraId="57222D33" w14:textId="6CF08BE2" w:rsidR="001274DB" w:rsidRDefault="001274DB" w:rsidP="00474C72">
            <w:r>
              <w:t xml:space="preserve">-an, </w:t>
            </w:r>
          </w:p>
        </w:tc>
        <w:tc>
          <w:tcPr>
            <w:tcW w:w="2880" w:type="dxa"/>
          </w:tcPr>
          <w:p w14:paraId="552CD292" w14:textId="1F8FB727" w:rsidR="001274DB" w:rsidRDefault="00F07225" w:rsidP="00474C72">
            <w:r>
              <w:t>one having a certain skill/relating to/belonging to</w:t>
            </w:r>
          </w:p>
        </w:tc>
        <w:tc>
          <w:tcPr>
            <w:tcW w:w="2761" w:type="dxa"/>
          </w:tcPr>
          <w:p w14:paraId="33970B19" w14:textId="780BB6D6" w:rsidR="001274DB" w:rsidRDefault="00F07225" w:rsidP="00474C72">
            <w:r>
              <w:t xml:space="preserve">electrician, magician, </w:t>
            </w:r>
            <w:r w:rsidR="004E4D01">
              <w:t>American</w:t>
            </w:r>
            <w:r>
              <w:t>, suburban</w:t>
            </w:r>
          </w:p>
        </w:tc>
        <w:tc>
          <w:tcPr>
            <w:tcW w:w="1504" w:type="dxa"/>
          </w:tcPr>
          <w:p w14:paraId="449192AD" w14:textId="2F5C9E56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1FB4D376" w14:textId="63835790" w:rsidR="001274DB" w:rsidRDefault="00F07225" w:rsidP="00474C72">
            <w:proofErr w:type="gramStart"/>
            <w:r>
              <w:t>Usually</w:t>
            </w:r>
            <w:proofErr w:type="gramEnd"/>
            <w:r>
              <w:t xml:space="preserve"> a noun</w:t>
            </w:r>
          </w:p>
        </w:tc>
      </w:tr>
      <w:tr w:rsidR="001274DB" w14:paraId="63107740" w14:textId="77777777" w:rsidTr="001274DB">
        <w:trPr>
          <w:trHeight w:val="167"/>
        </w:trPr>
        <w:tc>
          <w:tcPr>
            <w:tcW w:w="1022" w:type="dxa"/>
          </w:tcPr>
          <w:p w14:paraId="4C5BA504" w14:textId="77777777" w:rsidR="001274DB" w:rsidRDefault="001274DB" w:rsidP="00474C72"/>
        </w:tc>
        <w:tc>
          <w:tcPr>
            <w:tcW w:w="915" w:type="dxa"/>
          </w:tcPr>
          <w:p w14:paraId="72D666B0" w14:textId="1857CE81" w:rsidR="001274DB" w:rsidRDefault="00F07225" w:rsidP="00474C72">
            <w:proofErr w:type="spellStart"/>
            <w:r>
              <w:t>ject</w:t>
            </w:r>
            <w:proofErr w:type="spellEnd"/>
          </w:p>
        </w:tc>
        <w:tc>
          <w:tcPr>
            <w:tcW w:w="1298" w:type="dxa"/>
          </w:tcPr>
          <w:p w14:paraId="262E5EC8" w14:textId="1B394373" w:rsidR="001274DB" w:rsidRDefault="001274DB" w:rsidP="00474C72"/>
        </w:tc>
        <w:tc>
          <w:tcPr>
            <w:tcW w:w="2880" w:type="dxa"/>
          </w:tcPr>
          <w:p w14:paraId="5BF6E769" w14:textId="61A3495F" w:rsidR="001274DB" w:rsidRDefault="00F07225" w:rsidP="00474C72">
            <w:r>
              <w:t>to throw</w:t>
            </w:r>
          </w:p>
        </w:tc>
        <w:tc>
          <w:tcPr>
            <w:tcW w:w="2761" w:type="dxa"/>
          </w:tcPr>
          <w:p w14:paraId="2A188F4C" w14:textId="15704208" w:rsidR="001274DB" w:rsidRDefault="00F07225" w:rsidP="00474C72">
            <w:r>
              <w:t>inject, objection, project</w:t>
            </w:r>
          </w:p>
        </w:tc>
        <w:tc>
          <w:tcPr>
            <w:tcW w:w="1504" w:type="dxa"/>
          </w:tcPr>
          <w:p w14:paraId="0B3E1C85" w14:textId="78A08A7B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68D8DFD9" w14:textId="77777777" w:rsidR="001274DB" w:rsidRDefault="001274DB" w:rsidP="00474C72"/>
        </w:tc>
      </w:tr>
      <w:tr w:rsidR="001274DB" w14:paraId="750DED39" w14:textId="77777777" w:rsidTr="001274DB">
        <w:trPr>
          <w:trHeight w:val="167"/>
        </w:trPr>
        <w:tc>
          <w:tcPr>
            <w:tcW w:w="1022" w:type="dxa"/>
          </w:tcPr>
          <w:p w14:paraId="5AC6C2F3" w14:textId="77777777" w:rsidR="001274DB" w:rsidRDefault="001274DB" w:rsidP="00474C72"/>
        </w:tc>
        <w:tc>
          <w:tcPr>
            <w:tcW w:w="915" w:type="dxa"/>
          </w:tcPr>
          <w:p w14:paraId="1631D75F" w14:textId="46E2727D" w:rsidR="001274DB" w:rsidRDefault="00F07225" w:rsidP="00474C72">
            <w:r>
              <w:t>struct</w:t>
            </w:r>
          </w:p>
        </w:tc>
        <w:tc>
          <w:tcPr>
            <w:tcW w:w="1298" w:type="dxa"/>
          </w:tcPr>
          <w:p w14:paraId="11200AFE" w14:textId="77777777" w:rsidR="001274DB" w:rsidRDefault="001274DB" w:rsidP="00474C72"/>
        </w:tc>
        <w:tc>
          <w:tcPr>
            <w:tcW w:w="2880" w:type="dxa"/>
          </w:tcPr>
          <w:p w14:paraId="15525D96" w14:textId="2BE13DF4" w:rsidR="001274DB" w:rsidRDefault="00F07225" w:rsidP="00474C72">
            <w:r>
              <w:t>to build</w:t>
            </w:r>
          </w:p>
        </w:tc>
        <w:tc>
          <w:tcPr>
            <w:tcW w:w="2761" w:type="dxa"/>
          </w:tcPr>
          <w:p w14:paraId="13DCF685" w14:textId="1019C60E" w:rsidR="001274DB" w:rsidRDefault="00F07225" w:rsidP="00474C72">
            <w:r>
              <w:t>construct, instructor</w:t>
            </w:r>
          </w:p>
        </w:tc>
        <w:tc>
          <w:tcPr>
            <w:tcW w:w="1504" w:type="dxa"/>
          </w:tcPr>
          <w:p w14:paraId="1EEA1A8B" w14:textId="7B064E7C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16091240" w14:textId="77777777" w:rsidR="001274DB" w:rsidRDefault="001274DB" w:rsidP="00474C72"/>
        </w:tc>
      </w:tr>
      <w:tr w:rsidR="001274DB" w14:paraId="4BA2C572" w14:textId="77777777" w:rsidTr="001274DB">
        <w:trPr>
          <w:trHeight w:val="167"/>
        </w:trPr>
        <w:tc>
          <w:tcPr>
            <w:tcW w:w="1022" w:type="dxa"/>
          </w:tcPr>
          <w:p w14:paraId="3252AAF4" w14:textId="77777777" w:rsidR="001274DB" w:rsidRDefault="001274DB" w:rsidP="00474C72"/>
        </w:tc>
        <w:tc>
          <w:tcPr>
            <w:tcW w:w="915" w:type="dxa"/>
          </w:tcPr>
          <w:p w14:paraId="2875273D" w14:textId="1422F45A" w:rsidR="001274DB" w:rsidRDefault="00F07225" w:rsidP="00474C72">
            <w:r>
              <w:t>vis</w:t>
            </w:r>
          </w:p>
        </w:tc>
        <w:tc>
          <w:tcPr>
            <w:tcW w:w="1298" w:type="dxa"/>
          </w:tcPr>
          <w:p w14:paraId="316F0569" w14:textId="77777777" w:rsidR="001274DB" w:rsidRDefault="001274DB" w:rsidP="00474C72"/>
        </w:tc>
        <w:tc>
          <w:tcPr>
            <w:tcW w:w="2880" w:type="dxa"/>
          </w:tcPr>
          <w:p w14:paraId="0B2F541B" w14:textId="36092CBA" w:rsidR="001274DB" w:rsidRDefault="00F07225" w:rsidP="00474C72">
            <w:r>
              <w:t>to see</w:t>
            </w:r>
          </w:p>
        </w:tc>
        <w:tc>
          <w:tcPr>
            <w:tcW w:w="2761" w:type="dxa"/>
          </w:tcPr>
          <w:p w14:paraId="31BA43CF" w14:textId="5D214D2A" w:rsidR="001274DB" w:rsidRDefault="00F07225" w:rsidP="00474C72">
            <w:r>
              <w:t>vision, evidence</w:t>
            </w:r>
          </w:p>
        </w:tc>
        <w:tc>
          <w:tcPr>
            <w:tcW w:w="1504" w:type="dxa"/>
          </w:tcPr>
          <w:p w14:paraId="51C83849" w14:textId="459130AA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09242B6E" w14:textId="77777777" w:rsidR="001274DB" w:rsidRDefault="001274DB" w:rsidP="00474C72"/>
        </w:tc>
      </w:tr>
      <w:tr w:rsidR="001274DB" w14:paraId="4701611F" w14:textId="77777777" w:rsidTr="001274DB">
        <w:trPr>
          <w:trHeight w:val="167"/>
        </w:trPr>
        <w:tc>
          <w:tcPr>
            <w:tcW w:w="1022" w:type="dxa"/>
          </w:tcPr>
          <w:p w14:paraId="3E7D7FE1" w14:textId="77777777" w:rsidR="001274DB" w:rsidRDefault="001274DB" w:rsidP="00474C72"/>
        </w:tc>
        <w:tc>
          <w:tcPr>
            <w:tcW w:w="915" w:type="dxa"/>
          </w:tcPr>
          <w:p w14:paraId="6F9FAFEE" w14:textId="590194C6" w:rsidR="001274DB" w:rsidRDefault="00F07225" w:rsidP="00474C72">
            <w:r>
              <w:t>vid</w:t>
            </w:r>
          </w:p>
        </w:tc>
        <w:tc>
          <w:tcPr>
            <w:tcW w:w="1298" w:type="dxa"/>
          </w:tcPr>
          <w:p w14:paraId="5C2D2B74" w14:textId="77777777" w:rsidR="001274DB" w:rsidRDefault="001274DB" w:rsidP="00474C72"/>
        </w:tc>
        <w:tc>
          <w:tcPr>
            <w:tcW w:w="2880" w:type="dxa"/>
          </w:tcPr>
          <w:p w14:paraId="4BE8F3DB" w14:textId="01D417C5" w:rsidR="001274DB" w:rsidRDefault="00F07225" w:rsidP="00474C72">
            <w:r>
              <w:t>see</w:t>
            </w:r>
          </w:p>
        </w:tc>
        <w:tc>
          <w:tcPr>
            <w:tcW w:w="2761" w:type="dxa"/>
          </w:tcPr>
          <w:p w14:paraId="42DFF5EB" w14:textId="347A51BB" w:rsidR="001274DB" w:rsidRDefault="00F07225" w:rsidP="00474C72">
            <w:r>
              <w:t>video, evidence, provide, providence</w:t>
            </w:r>
          </w:p>
        </w:tc>
        <w:tc>
          <w:tcPr>
            <w:tcW w:w="1504" w:type="dxa"/>
          </w:tcPr>
          <w:p w14:paraId="24EA1EA6" w14:textId="7DA12B5A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44A69DD2" w14:textId="77777777" w:rsidR="001274DB" w:rsidRDefault="001274DB" w:rsidP="00474C72"/>
        </w:tc>
      </w:tr>
      <w:tr w:rsidR="001274DB" w14:paraId="08960C36" w14:textId="77777777" w:rsidTr="001274DB">
        <w:trPr>
          <w:trHeight w:val="167"/>
        </w:trPr>
        <w:tc>
          <w:tcPr>
            <w:tcW w:w="1022" w:type="dxa"/>
          </w:tcPr>
          <w:p w14:paraId="1AF7C851" w14:textId="77777777" w:rsidR="001274DB" w:rsidRDefault="001274DB" w:rsidP="00474C72"/>
        </w:tc>
        <w:tc>
          <w:tcPr>
            <w:tcW w:w="915" w:type="dxa"/>
          </w:tcPr>
          <w:p w14:paraId="2ECC8E0A" w14:textId="376EDAFA" w:rsidR="001274DB" w:rsidRDefault="00F07225" w:rsidP="00474C72">
            <w:proofErr w:type="spellStart"/>
            <w:r>
              <w:t>jur</w:t>
            </w:r>
            <w:proofErr w:type="spellEnd"/>
            <w:r>
              <w:t>, juris</w:t>
            </w:r>
          </w:p>
        </w:tc>
        <w:tc>
          <w:tcPr>
            <w:tcW w:w="1298" w:type="dxa"/>
          </w:tcPr>
          <w:p w14:paraId="7871DB76" w14:textId="77777777" w:rsidR="001274DB" w:rsidRDefault="001274DB" w:rsidP="00474C72"/>
        </w:tc>
        <w:tc>
          <w:tcPr>
            <w:tcW w:w="2880" w:type="dxa"/>
          </w:tcPr>
          <w:p w14:paraId="42FD4929" w14:textId="15276800" w:rsidR="001274DB" w:rsidRDefault="00F07225" w:rsidP="00474C72">
            <w:r>
              <w:t>judge, oath, law</w:t>
            </w:r>
          </w:p>
        </w:tc>
        <w:tc>
          <w:tcPr>
            <w:tcW w:w="2761" w:type="dxa"/>
          </w:tcPr>
          <w:p w14:paraId="09EC7726" w14:textId="2D200080" w:rsidR="001274DB" w:rsidRDefault="00F07225" w:rsidP="00474C72">
            <w:r>
              <w:t>jury, jurisdiction</w:t>
            </w:r>
          </w:p>
        </w:tc>
        <w:tc>
          <w:tcPr>
            <w:tcW w:w="1504" w:type="dxa"/>
          </w:tcPr>
          <w:p w14:paraId="4FA3AAB2" w14:textId="17E511E2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54D849DA" w14:textId="77777777" w:rsidR="001274DB" w:rsidRDefault="001274DB" w:rsidP="00474C72"/>
        </w:tc>
      </w:tr>
      <w:tr w:rsidR="001274DB" w:rsidRPr="00F07225" w14:paraId="4CEE290F" w14:textId="77777777" w:rsidTr="001274DB">
        <w:trPr>
          <w:trHeight w:val="167"/>
        </w:trPr>
        <w:tc>
          <w:tcPr>
            <w:tcW w:w="1022" w:type="dxa"/>
          </w:tcPr>
          <w:p w14:paraId="7F5F2930" w14:textId="77777777" w:rsidR="001274DB" w:rsidRDefault="001274DB" w:rsidP="00474C72"/>
        </w:tc>
        <w:tc>
          <w:tcPr>
            <w:tcW w:w="915" w:type="dxa"/>
          </w:tcPr>
          <w:p w14:paraId="00BC11C6" w14:textId="3BA3141D" w:rsidR="001274DB" w:rsidRDefault="00F07225" w:rsidP="00474C72">
            <w:r>
              <w:t xml:space="preserve">log, </w:t>
            </w:r>
            <w:proofErr w:type="spellStart"/>
            <w:r>
              <w:t>logue</w:t>
            </w:r>
            <w:proofErr w:type="spellEnd"/>
          </w:p>
        </w:tc>
        <w:tc>
          <w:tcPr>
            <w:tcW w:w="1298" w:type="dxa"/>
          </w:tcPr>
          <w:p w14:paraId="4A028BCE" w14:textId="77777777" w:rsidR="001274DB" w:rsidRDefault="001274DB" w:rsidP="00474C72"/>
        </w:tc>
        <w:tc>
          <w:tcPr>
            <w:tcW w:w="2880" w:type="dxa"/>
          </w:tcPr>
          <w:p w14:paraId="5EBA447D" w14:textId="22F03E85" w:rsidR="001274DB" w:rsidRDefault="00F07225" w:rsidP="00474C72">
            <w:r>
              <w:t>word</w:t>
            </w:r>
          </w:p>
        </w:tc>
        <w:tc>
          <w:tcPr>
            <w:tcW w:w="2761" w:type="dxa"/>
          </w:tcPr>
          <w:p w14:paraId="2AE24EDF" w14:textId="2FFE25F0" w:rsidR="001274DB" w:rsidRPr="00F07225" w:rsidRDefault="00F07225" w:rsidP="00474C72">
            <w:pPr>
              <w:rPr>
                <w:lang w:val="es-ES"/>
              </w:rPr>
            </w:pPr>
            <w:r w:rsidRPr="00F07225">
              <w:rPr>
                <w:lang w:val="es-ES"/>
              </w:rPr>
              <w:t xml:space="preserve">prologue, </w:t>
            </w:r>
            <w:proofErr w:type="spellStart"/>
            <w:r w:rsidRPr="00F07225">
              <w:rPr>
                <w:lang w:val="es-ES"/>
              </w:rPr>
              <w:t>apology</w:t>
            </w:r>
            <w:proofErr w:type="spellEnd"/>
            <w:r w:rsidRPr="00F07225">
              <w:rPr>
                <w:lang w:val="es-ES"/>
              </w:rPr>
              <w:t xml:space="preserve">, dialogue, </w:t>
            </w:r>
            <w:proofErr w:type="spellStart"/>
            <w:r w:rsidRPr="00F07225">
              <w:rPr>
                <w:lang w:val="es-ES"/>
              </w:rPr>
              <w:t>eulogy</w:t>
            </w:r>
            <w:proofErr w:type="spellEnd"/>
            <w:r w:rsidRPr="00F07225">
              <w:rPr>
                <w:lang w:val="es-ES"/>
              </w:rPr>
              <w:t>, m</w:t>
            </w:r>
            <w:r>
              <w:rPr>
                <w:lang w:val="es-ES"/>
              </w:rPr>
              <w:t>onologue</w:t>
            </w:r>
          </w:p>
        </w:tc>
        <w:tc>
          <w:tcPr>
            <w:tcW w:w="1504" w:type="dxa"/>
          </w:tcPr>
          <w:p w14:paraId="46F88439" w14:textId="6FA162E0" w:rsidR="001274DB" w:rsidRPr="00F07225" w:rsidRDefault="00F07225" w:rsidP="00474C7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Greek</w:t>
            </w:r>
            <w:proofErr w:type="spellEnd"/>
          </w:p>
        </w:tc>
        <w:tc>
          <w:tcPr>
            <w:tcW w:w="3508" w:type="dxa"/>
          </w:tcPr>
          <w:p w14:paraId="46F555EC" w14:textId="77777777" w:rsidR="001274DB" w:rsidRPr="00F07225" w:rsidRDefault="001274DB" w:rsidP="00474C72">
            <w:pPr>
              <w:rPr>
                <w:lang w:val="es-ES"/>
              </w:rPr>
            </w:pPr>
          </w:p>
        </w:tc>
      </w:tr>
      <w:tr w:rsidR="001274DB" w14:paraId="7C74BC64" w14:textId="77777777" w:rsidTr="001274DB">
        <w:trPr>
          <w:trHeight w:val="167"/>
        </w:trPr>
        <w:tc>
          <w:tcPr>
            <w:tcW w:w="1022" w:type="dxa"/>
          </w:tcPr>
          <w:p w14:paraId="67A9F49F" w14:textId="77777777" w:rsidR="001274DB" w:rsidRPr="00F07225" w:rsidRDefault="001274DB" w:rsidP="00474C72">
            <w:pPr>
              <w:rPr>
                <w:lang w:val="es-ES"/>
              </w:rPr>
            </w:pPr>
          </w:p>
        </w:tc>
        <w:tc>
          <w:tcPr>
            <w:tcW w:w="915" w:type="dxa"/>
          </w:tcPr>
          <w:p w14:paraId="7E1A5F3C" w14:textId="2528D3D8" w:rsidR="001274DB" w:rsidRDefault="00F07225" w:rsidP="00474C72">
            <w:r>
              <w:t>path</w:t>
            </w:r>
          </w:p>
        </w:tc>
        <w:tc>
          <w:tcPr>
            <w:tcW w:w="1298" w:type="dxa"/>
          </w:tcPr>
          <w:p w14:paraId="54C47B14" w14:textId="77777777" w:rsidR="001274DB" w:rsidRDefault="001274DB" w:rsidP="00474C72"/>
        </w:tc>
        <w:tc>
          <w:tcPr>
            <w:tcW w:w="2880" w:type="dxa"/>
          </w:tcPr>
          <w:p w14:paraId="10B298E4" w14:textId="23EF8417" w:rsidR="001274DB" w:rsidRDefault="00F07225" w:rsidP="00474C72">
            <w:r>
              <w:t>feeling/suffering, disease</w:t>
            </w:r>
          </w:p>
        </w:tc>
        <w:tc>
          <w:tcPr>
            <w:tcW w:w="2761" w:type="dxa"/>
          </w:tcPr>
          <w:p w14:paraId="2EA02883" w14:textId="4914F8A6" w:rsidR="001274DB" w:rsidRDefault="00F07225" w:rsidP="00474C72">
            <w:r>
              <w:t>apathetic, pathology</w:t>
            </w:r>
          </w:p>
        </w:tc>
        <w:tc>
          <w:tcPr>
            <w:tcW w:w="1504" w:type="dxa"/>
          </w:tcPr>
          <w:p w14:paraId="513F0095" w14:textId="57AA522F" w:rsidR="001274DB" w:rsidRDefault="00F07225" w:rsidP="00474C72">
            <w:r>
              <w:t>Greek</w:t>
            </w:r>
          </w:p>
        </w:tc>
        <w:tc>
          <w:tcPr>
            <w:tcW w:w="3508" w:type="dxa"/>
          </w:tcPr>
          <w:p w14:paraId="7906298B" w14:textId="77777777" w:rsidR="001274DB" w:rsidRDefault="001274DB" w:rsidP="00474C72"/>
        </w:tc>
      </w:tr>
      <w:tr w:rsidR="001274DB" w14:paraId="1F9253CD" w14:textId="77777777" w:rsidTr="001274DB">
        <w:trPr>
          <w:trHeight w:val="167"/>
        </w:trPr>
        <w:tc>
          <w:tcPr>
            <w:tcW w:w="1022" w:type="dxa"/>
          </w:tcPr>
          <w:p w14:paraId="256C551F" w14:textId="77777777" w:rsidR="001274DB" w:rsidRDefault="001274DB" w:rsidP="00474C72"/>
        </w:tc>
        <w:tc>
          <w:tcPr>
            <w:tcW w:w="915" w:type="dxa"/>
          </w:tcPr>
          <w:p w14:paraId="480A456D" w14:textId="19FDAAC7" w:rsidR="001274DB" w:rsidRDefault="00F07225" w:rsidP="00474C72">
            <w:proofErr w:type="spellStart"/>
            <w:r>
              <w:t>ast</w:t>
            </w:r>
            <w:proofErr w:type="spellEnd"/>
            <w:r>
              <w:t xml:space="preserve">, </w:t>
            </w:r>
            <w:proofErr w:type="spellStart"/>
            <w:r>
              <w:t>astr</w:t>
            </w:r>
            <w:proofErr w:type="spellEnd"/>
          </w:p>
        </w:tc>
        <w:tc>
          <w:tcPr>
            <w:tcW w:w="1298" w:type="dxa"/>
          </w:tcPr>
          <w:p w14:paraId="4D164528" w14:textId="77777777" w:rsidR="001274DB" w:rsidRDefault="001274DB" w:rsidP="00474C72"/>
        </w:tc>
        <w:tc>
          <w:tcPr>
            <w:tcW w:w="2880" w:type="dxa"/>
          </w:tcPr>
          <w:p w14:paraId="6A67F236" w14:textId="1E7956BE" w:rsidR="001274DB" w:rsidRDefault="00F07225" w:rsidP="00474C72">
            <w:r>
              <w:t>star</w:t>
            </w:r>
          </w:p>
        </w:tc>
        <w:tc>
          <w:tcPr>
            <w:tcW w:w="2761" w:type="dxa"/>
          </w:tcPr>
          <w:p w14:paraId="30C3E3ED" w14:textId="7F44F6FC" w:rsidR="001274DB" w:rsidRDefault="00F07225" w:rsidP="00474C72">
            <w:r>
              <w:t>astronaut, astronomy, disaster, asterisk</w:t>
            </w:r>
          </w:p>
        </w:tc>
        <w:tc>
          <w:tcPr>
            <w:tcW w:w="1504" w:type="dxa"/>
          </w:tcPr>
          <w:p w14:paraId="660BBA8F" w14:textId="6E9C2A4B" w:rsidR="001274DB" w:rsidRDefault="00F07225" w:rsidP="00474C72">
            <w:r>
              <w:t>Greek</w:t>
            </w:r>
          </w:p>
        </w:tc>
        <w:tc>
          <w:tcPr>
            <w:tcW w:w="3508" w:type="dxa"/>
          </w:tcPr>
          <w:p w14:paraId="6B00FA61" w14:textId="77777777" w:rsidR="001274DB" w:rsidRDefault="001274DB" w:rsidP="00474C72"/>
        </w:tc>
      </w:tr>
      <w:tr w:rsidR="001274DB" w14:paraId="1DC186DA" w14:textId="77777777" w:rsidTr="001274DB">
        <w:trPr>
          <w:trHeight w:val="167"/>
        </w:trPr>
        <w:tc>
          <w:tcPr>
            <w:tcW w:w="1022" w:type="dxa"/>
          </w:tcPr>
          <w:p w14:paraId="4C5EDD12" w14:textId="77777777" w:rsidR="001274DB" w:rsidRDefault="001274DB" w:rsidP="00474C72"/>
        </w:tc>
        <w:tc>
          <w:tcPr>
            <w:tcW w:w="915" w:type="dxa"/>
          </w:tcPr>
          <w:p w14:paraId="6E53E975" w14:textId="34E4B0C4" w:rsidR="001274DB" w:rsidRDefault="00B12CCB" w:rsidP="00474C72">
            <w:proofErr w:type="spellStart"/>
            <w:r w:rsidRPr="00B12CCB">
              <w:rPr>
                <w:highlight w:val="yellow"/>
              </w:rPr>
              <w:t>mit</w:t>
            </w:r>
            <w:proofErr w:type="spellEnd"/>
            <w:r w:rsidRPr="00B12CCB">
              <w:rPr>
                <w:highlight w:val="yellow"/>
              </w:rPr>
              <w:t>, mis</w:t>
            </w:r>
          </w:p>
        </w:tc>
        <w:tc>
          <w:tcPr>
            <w:tcW w:w="1298" w:type="dxa"/>
          </w:tcPr>
          <w:p w14:paraId="24301941" w14:textId="77777777" w:rsidR="001274DB" w:rsidRDefault="001274DB" w:rsidP="00474C72"/>
        </w:tc>
        <w:tc>
          <w:tcPr>
            <w:tcW w:w="2880" w:type="dxa"/>
          </w:tcPr>
          <w:p w14:paraId="64458DE1" w14:textId="2E77CE17" w:rsidR="001274DB" w:rsidRDefault="00F07225" w:rsidP="00474C72">
            <w:r>
              <w:t>to send</w:t>
            </w:r>
          </w:p>
        </w:tc>
        <w:tc>
          <w:tcPr>
            <w:tcW w:w="2761" w:type="dxa"/>
          </w:tcPr>
          <w:p w14:paraId="5B60E493" w14:textId="63603BC0" w:rsidR="001274DB" w:rsidRDefault="00F07225" w:rsidP="00474C72">
            <w:r>
              <w:t>emit, transmit, admit, remit</w:t>
            </w:r>
          </w:p>
        </w:tc>
        <w:tc>
          <w:tcPr>
            <w:tcW w:w="1504" w:type="dxa"/>
          </w:tcPr>
          <w:p w14:paraId="2F2DD490" w14:textId="3D42F07F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0C406724" w14:textId="77777777" w:rsidR="001274DB" w:rsidRDefault="001274DB" w:rsidP="00474C72"/>
        </w:tc>
      </w:tr>
      <w:tr w:rsidR="001274DB" w14:paraId="66A3838F" w14:textId="77777777" w:rsidTr="001274DB">
        <w:trPr>
          <w:trHeight w:val="167"/>
        </w:trPr>
        <w:tc>
          <w:tcPr>
            <w:tcW w:w="1022" w:type="dxa"/>
          </w:tcPr>
          <w:p w14:paraId="245F2A92" w14:textId="77777777" w:rsidR="001274DB" w:rsidRDefault="001274DB" w:rsidP="00474C72"/>
        </w:tc>
        <w:tc>
          <w:tcPr>
            <w:tcW w:w="915" w:type="dxa"/>
          </w:tcPr>
          <w:p w14:paraId="71F0E08D" w14:textId="74364323" w:rsidR="001274DB" w:rsidRDefault="00F07225" w:rsidP="00474C72">
            <w:proofErr w:type="spellStart"/>
            <w:r>
              <w:t>audi</w:t>
            </w:r>
            <w:proofErr w:type="spellEnd"/>
            <w:r>
              <w:t xml:space="preserve"> (</w:t>
            </w:r>
            <w:proofErr w:type="spellStart"/>
            <w:r>
              <w:t>aud</w:t>
            </w:r>
            <w:proofErr w:type="spellEnd"/>
            <w:r>
              <w:t>)</w:t>
            </w:r>
          </w:p>
        </w:tc>
        <w:tc>
          <w:tcPr>
            <w:tcW w:w="1298" w:type="dxa"/>
          </w:tcPr>
          <w:p w14:paraId="40E3864C" w14:textId="77777777" w:rsidR="001274DB" w:rsidRDefault="001274DB" w:rsidP="00474C72"/>
        </w:tc>
        <w:tc>
          <w:tcPr>
            <w:tcW w:w="2880" w:type="dxa"/>
          </w:tcPr>
          <w:p w14:paraId="73A3DBDC" w14:textId="62B98DE9" w:rsidR="001274DB" w:rsidRDefault="00F07225" w:rsidP="00474C72">
            <w:r>
              <w:t>hear</w:t>
            </w:r>
          </w:p>
        </w:tc>
        <w:tc>
          <w:tcPr>
            <w:tcW w:w="2761" w:type="dxa"/>
          </w:tcPr>
          <w:p w14:paraId="70368759" w14:textId="7295DA33" w:rsidR="001274DB" w:rsidRDefault="00F07225" w:rsidP="00474C72">
            <w:r>
              <w:t>audience, auditorium, audiovisual</w:t>
            </w:r>
          </w:p>
        </w:tc>
        <w:tc>
          <w:tcPr>
            <w:tcW w:w="1504" w:type="dxa"/>
          </w:tcPr>
          <w:p w14:paraId="76F3480E" w14:textId="0334C9E6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6E20427C" w14:textId="77777777" w:rsidR="001274DB" w:rsidRDefault="001274DB" w:rsidP="00474C72"/>
        </w:tc>
      </w:tr>
      <w:tr w:rsidR="001274DB" w14:paraId="7B798022" w14:textId="77777777" w:rsidTr="001274DB">
        <w:trPr>
          <w:trHeight w:val="167"/>
        </w:trPr>
        <w:tc>
          <w:tcPr>
            <w:tcW w:w="1022" w:type="dxa"/>
          </w:tcPr>
          <w:p w14:paraId="29FAF02C" w14:textId="77777777" w:rsidR="001274DB" w:rsidRDefault="001274DB" w:rsidP="00474C72"/>
        </w:tc>
        <w:tc>
          <w:tcPr>
            <w:tcW w:w="915" w:type="dxa"/>
          </w:tcPr>
          <w:p w14:paraId="1ADC9F0E" w14:textId="6FDCD849" w:rsidR="001274DB" w:rsidRDefault="00F07225" w:rsidP="00474C72">
            <w:proofErr w:type="spellStart"/>
            <w:r>
              <w:t>dict</w:t>
            </w:r>
            <w:proofErr w:type="spellEnd"/>
          </w:p>
        </w:tc>
        <w:tc>
          <w:tcPr>
            <w:tcW w:w="1298" w:type="dxa"/>
          </w:tcPr>
          <w:p w14:paraId="1CCE921D" w14:textId="77777777" w:rsidR="001274DB" w:rsidRDefault="001274DB" w:rsidP="00474C72"/>
        </w:tc>
        <w:tc>
          <w:tcPr>
            <w:tcW w:w="2880" w:type="dxa"/>
          </w:tcPr>
          <w:p w14:paraId="3BC81496" w14:textId="1ED155DB" w:rsidR="001274DB" w:rsidRDefault="00F07225" w:rsidP="00474C72">
            <w:r>
              <w:t>to say, tell</w:t>
            </w:r>
          </w:p>
        </w:tc>
        <w:tc>
          <w:tcPr>
            <w:tcW w:w="2761" w:type="dxa"/>
          </w:tcPr>
          <w:p w14:paraId="05CAA539" w14:textId="68018649" w:rsidR="001274DB" w:rsidRDefault="00F07225" w:rsidP="00474C72">
            <w:r>
              <w:t>diction, dictator</w:t>
            </w:r>
          </w:p>
        </w:tc>
        <w:tc>
          <w:tcPr>
            <w:tcW w:w="1504" w:type="dxa"/>
          </w:tcPr>
          <w:p w14:paraId="4A31304E" w14:textId="226989D3" w:rsidR="001274DB" w:rsidRDefault="00F07225" w:rsidP="00474C72">
            <w:r>
              <w:t>Latin</w:t>
            </w:r>
          </w:p>
        </w:tc>
        <w:tc>
          <w:tcPr>
            <w:tcW w:w="3508" w:type="dxa"/>
          </w:tcPr>
          <w:p w14:paraId="5C170DCE" w14:textId="77777777" w:rsidR="001274DB" w:rsidRDefault="001274DB" w:rsidP="00474C72"/>
        </w:tc>
      </w:tr>
      <w:tr w:rsidR="00372E94" w14:paraId="3030285B" w14:textId="77777777" w:rsidTr="001274DB">
        <w:trPr>
          <w:trHeight w:val="167"/>
        </w:trPr>
        <w:tc>
          <w:tcPr>
            <w:tcW w:w="1022" w:type="dxa"/>
          </w:tcPr>
          <w:p w14:paraId="6381C780" w14:textId="570EF0D3" w:rsidR="00372E94" w:rsidRDefault="00372E94" w:rsidP="00474C72">
            <w:r w:rsidRPr="00372E94">
              <w:rPr>
                <w:color w:val="FF0000"/>
                <w:highlight w:val="yellow"/>
              </w:rPr>
              <w:t>inter-</w:t>
            </w:r>
          </w:p>
        </w:tc>
        <w:tc>
          <w:tcPr>
            <w:tcW w:w="915" w:type="dxa"/>
          </w:tcPr>
          <w:p w14:paraId="04CF7882" w14:textId="77777777" w:rsidR="00372E94" w:rsidRDefault="00372E94" w:rsidP="00474C72"/>
        </w:tc>
        <w:tc>
          <w:tcPr>
            <w:tcW w:w="1298" w:type="dxa"/>
          </w:tcPr>
          <w:p w14:paraId="264EC222" w14:textId="77777777" w:rsidR="00372E94" w:rsidRDefault="00372E94" w:rsidP="00474C72"/>
        </w:tc>
        <w:tc>
          <w:tcPr>
            <w:tcW w:w="2880" w:type="dxa"/>
          </w:tcPr>
          <w:p w14:paraId="367A60F4" w14:textId="77777777" w:rsidR="00372E94" w:rsidRDefault="00372E94" w:rsidP="00474C72"/>
        </w:tc>
        <w:tc>
          <w:tcPr>
            <w:tcW w:w="2761" w:type="dxa"/>
          </w:tcPr>
          <w:p w14:paraId="0FE638E0" w14:textId="77777777" w:rsidR="00372E94" w:rsidRDefault="00372E94" w:rsidP="00474C72"/>
        </w:tc>
        <w:tc>
          <w:tcPr>
            <w:tcW w:w="1504" w:type="dxa"/>
          </w:tcPr>
          <w:p w14:paraId="0E20A0C0" w14:textId="77777777" w:rsidR="00372E94" w:rsidRDefault="00372E94" w:rsidP="00474C72"/>
        </w:tc>
        <w:tc>
          <w:tcPr>
            <w:tcW w:w="3508" w:type="dxa"/>
          </w:tcPr>
          <w:p w14:paraId="14C3A225" w14:textId="77777777" w:rsidR="00372E94" w:rsidRDefault="00372E94" w:rsidP="00474C72"/>
        </w:tc>
      </w:tr>
      <w:tr w:rsidR="00372E94" w14:paraId="0AC4A293" w14:textId="77777777" w:rsidTr="001274DB">
        <w:trPr>
          <w:trHeight w:val="167"/>
        </w:trPr>
        <w:tc>
          <w:tcPr>
            <w:tcW w:w="1022" w:type="dxa"/>
          </w:tcPr>
          <w:p w14:paraId="4288E667" w14:textId="77777777" w:rsidR="00372E94" w:rsidRDefault="00372E94" w:rsidP="00474C72"/>
        </w:tc>
        <w:tc>
          <w:tcPr>
            <w:tcW w:w="915" w:type="dxa"/>
          </w:tcPr>
          <w:p w14:paraId="18FBD1DD" w14:textId="4AC6746C" w:rsidR="00372E94" w:rsidRDefault="00B12CCB" w:rsidP="00474C72">
            <w:r w:rsidRPr="00B12CCB">
              <w:rPr>
                <w:color w:val="FF0000"/>
                <w:highlight w:val="yellow"/>
              </w:rPr>
              <w:t>vac</w:t>
            </w:r>
          </w:p>
        </w:tc>
        <w:tc>
          <w:tcPr>
            <w:tcW w:w="1298" w:type="dxa"/>
          </w:tcPr>
          <w:p w14:paraId="0FAED9F7" w14:textId="77777777" w:rsidR="00372E94" w:rsidRDefault="00372E94" w:rsidP="00474C72"/>
        </w:tc>
        <w:tc>
          <w:tcPr>
            <w:tcW w:w="2880" w:type="dxa"/>
          </w:tcPr>
          <w:p w14:paraId="41EC8191" w14:textId="77777777" w:rsidR="00372E94" w:rsidRDefault="00372E94" w:rsidP="00474C72"/>
        </w:tc>
        <w:tc>
          <w:tcPr>
            <w:tcW w:w="2761" w:type="dxa"/>
          </w:tcPr>
          <w:p w14:paraId="2933714B" w14:textId="77777777" w:rsidR="00372E94" w:rsidRDefault="00372E94" w:rsidP="00474C72"/>
        </w:tc>
        <w:tc>
          <w:tcPr>
            <w:tcW w:w="1504" w:type="dxa"/>
          </w:tcPr>
          <w:p w14:paraId="358E0704" w14:textId="77777777" w:rsidR="00372E94" w:rsidRDefault="00372E94" w:rsidP="00474C72"/>
        </w:tc>
        <w:tc>
          <w:tcPr>
            <w:tcW w:w="3508" w:type="dxa"/>
          </w:tcPr>
          <w:p w14:paraId="24AFE3D8" w14:textId="77777777" w:rsidR="00372E94" w:rsidRDefault="00372E94" w:rsidP="00474C72"/>
        </w:tc>
      </w:tr>
      <w:tr w:rsidR="00372E94" w14:paraId="7D6E1379" w14:textId="77777777" w:rsidTr="001274DB">
        <w:trPr>
          <w:trHeight w:val="167"/>
        </w:trPr>
        <w:tc>
          <w:tcPr>
            <w:tcW w:w="1022" w:type="dxa"/>
          </w:tcPr>
          <w:p w14:paraId="349D915C" w14:textId="09D65C2B" w:rsidR="00372E94" w:rsidRDefault="00B12CCB" w:rsidP="00474C72">
            <w:r w:rsidRPr="00B12CCB">
              <w:rPr>
                <w:color w:val="FF0000"/>
                <w:highlight w:val="yellow"/>
              </w:rPr>
              <w:t>ex-</w:t>
            </w:r>
          </w:p>
        </w:tc>
        <w:tc>
          <w:tcPr>
            <w:tcW w:w="915" w:type="dxa"/>
          </w:tcPr>
          <w:p w14:paraId="1BDE337E" w14:textId="77777777" w:rsidR="00372E94" w:rsidRDefault="00372E94" w:rsidP="00474C72"/>
        </w:tc>
        <w:tc>
          <w:tcPr>
            <w:tcW w:w="1298" w:type="dxa"/>
          </w:tcPr>
          <w:p w14:paraId="366A1DAC" w14:textId="77777777" w:rsidR="00372E94" w:rsidRDefault="00372E94" w:rsidP="00474C72"/>
        </w:tc>
        <w:tc>
          <w:tcPr>
            <w:tcW w:w="2880" w:type="dxa"/>
          </w:tcPr>
          <w:p w14:paraId="20013278" w14:textId="77777777" w:rsidR="00372E94" w:rsidRDefault="00372E94" w:rsidP="00474C72"/>
        </w:tc>
        <w:tc>
          <w:tcPr>
            <w:tcW w:w="2761" w:type="dxa"/>
          </w:tcPr>
          <w:p w14:paraId="68F9D70B" w14:textId="77777777" w:rsidR="00372E94" w:rsidRDefault="00372E94" w:rsidP="00474C72"/>
        </w:tc>
        <w:tc>
          <w:tcPr>
            <w:tcW w:w="1504" w:type="dxa"/>
          </w:tcPr>
          <w:p w14:paraId="53BBBCB4" w14:textId="77777777" w:rsidR="00372E94" w:rsidRDefault="00372E94" w:rsidP="00474C72"/>
        </w:tc>
        <w:tc>
          <w:tcPr>
            <w:tcW w:w="3508" w:type="dxa"/>
          </w:tcPr>
          <w:p w14:paraId="64431AF5" w14:textId="77777777" w:rsidR="00372E94" w:rsidRDefault="00372E94" w:rsidP="00474C72"/>
        </w:tc>
      </w:tr>
      <w:tr w:rsidR="00372E94" w14:paraId="58B3B410" w14:textId="77777777" w:rsidTr="001274DB">
        <w:trPr>
          <w:trHeight w:val="167"/>
        </w:trPr>
        <w:tc>
          <w:tcPr>
            <w:tcW w:w="1022" w:type="dxa"/>
          </w:tcPr>
          <w:p w14:paraId="02EE0D6F" w14:textId="77777777" w:rsidR="00372E94" w:rsidRDefault="00372E94" w:rsidP="00474C72"/>
        </w:tc>
        <w:tc>
          <w:tcPr>
            <w:tcW w:w="915" w:type="dxa"/>
          </w:tcPr>
          <w:p w14:paraId="01861433" w14:textId="2EC34571" w:rsidR="00372E94" w:rsidRDefault="00B12CCB" w:rsidP="00474C72">
            <w:r w:rsidRPr="00B12CCB">
              <w:rPr>
                <w:color w:val="FF0000"/>
                <w:highlight w:val="yellow"/>
              </w:rPr>
              <w:t>serv</w:t>
            </w:r>
          </w:p>
        </w:tc>
        <w:tc>
          <w:tcPr>
            <w:tcW w:w="1298" w:type="dxa"/>
          </w:tcPr>
          <w:p w14:paraId="0FC196D7" w14:textId="77777777" w:rsidR="00372E94" w:rsidRDefault="00372E94" w:rsidP="00474C72"/>
        </w:tc>
        <w:tc>
          <w:tcPr>
            <w:tcW w:w="2880" w:type="dxa"/>
          </w:tcPr>
          <w:p w14:paraId="10C463F5" w14:textId="77777777" w:rsidR="00372E94" w:rsidRDefault="00372E94" w:rsidP="00474C72"/>
        </w:tc>
        <w:tc>
          <w:tcPr>
            <w:tcW w:w="2761" w:type="dxa"/>
          </w:tcPr>
          <w:p w14:paraId="593B7B03" w14:textId="77777777" w:rsidR="00372E94" w:rsidRDefault="00372E94" w:rsidP="00474C72"/>
        </w:tc>
        <w:tc>
          <w:tcPr>
            <w:tcW w:w="1504" w:type="dxa"/>
          </w:tcPr>
          <w:p w14:paraId="59EAF949" w14:textId="77777777" w:rsidR="00372E94" w:rsidRDefault="00372E94" w:rsidP="00474C72"/>
        </w:tc>
        <w:tc>
          <w:tcPr>
            <w:tcW w:w="3508" w:type="dxa"/>
          </w:tcPr>
          <w:p w14:paraId="266A57B6" w14:textId="77777777" w:rsidR="00372E94" w:rsidRDefault="00372E94" w:rsidP="00474C72"/>
        </w:tc>
      </w:tr>
      <w:tr w:rsidR="00372E94" w14:paraId="3BBD3290" w14:textId="77777777" w:rsidTr="001274DB">
        <w:trPr>
          <w:trHeight w:val="167"/>
        </w:trPr>
        <w:tc>
          <w:tcPr>
            <w:tcW w:w="1022" w:type="dxa"/>
          </w:tcPr>
          <w:p w14:paraId="010FA694" w14:textId="77777777" w:rsidR="00372E94" w:rsidRDefault="00372E94" w:rsidP="00474C72"/>
        </w:tc>
        <w:tc>
          <w:tcPr>
            <w:tcW w:w="915" w:type="dxa"/>
          </w:tcPr>
          <w:p w14:paraId="50762A4C" w14:textId="52C5F4FE" w:rsidR="00372E94" w:rsidRDefault="00B12CCB" w:rsidP="00474C72">
            <w:r w:rsidRPr="00B12CCB">
              <w:rPr>
                <w:color w:val="FF0000"/>
                <w:highlight w:val="yellow"/>
              </w:rPr>
              <w:t>mem</w:t>
            </w:r>
          </w:p>
        </w:tc>
        <w:tc>
          <w:tcPr>
            <w:tcW w:w="1298" w:type="dxa"/>
          </w:tcPr>
          <w:p w14:paraId="604177BB" w14:textId="77777777" w:rsidR="00372E94" w:rsidRDefault="00372E94" w:rsidP="00474C72"/>
        </w:tc>
        <w:tc>
          <w:tcPr>
            <w:tcW w:w="2880" w:type="dxa"/>
          </w:tcPr>
          <w:p w14:paraId="4A9B293C" w14:textId="77777777" w:rsidR="00372E94" w:rsidRDefault="00372E94" w:rsidP="00474C72"/>
        </w:tc>
        <w:tc>
          <w:tcPr>
            <w:tcW w:w="2761" w:type="dxa"/>
          </w:tcPr>
          <w:p w14:paraId="3D89B6A4" w14:textId="77777777" w:rsidR="00372E94" w:rsidRDefault="00372E94" w:rsidP="00474C72"/>
        </w:tc>
        <w:tc>
          <w:tcPr>
            <w:tcW w:w="1504" w:type="dxa"/>
          </w:tcPr>
          <w:p w14:paraId="6730953B" w14:textId="77777777" w:rsidR="00372E94" w:rsidRDefault="00372E94" w:rsidP="00474C72"/>
        </w:tc>
        <w:tc>
          <w:tcPr>
            <w:tcW w:w="3508" w:type="dxa"/>
          </w:tcPr>
          <w:p w14:paraId="4DD9E89A" w14:textId="77777777" w:rsidR="00372E94" w:rsidRDefault="00372E94" w:rsidP="00474C72"/>
        </w:tc>
      </w:tr>
      <w:tr w:rsidR="00372E94" w14:paraId="1E526DE6" w14:textId="77777777" w:rsidTr="001274DB">
        <w:trPr>
          <w:trHeight w:val="167"/>
        </w:trPr>
        <w:tc>
          <w:tcPr>
            <w:tcW w:w="1022" w:type="dxa"/>
          </w:tcPr>
          <w:p w14:paraId="64499740" w14:textId="77777777" w:rsidR="00372E94" w:rsidRDefault="00372E94" w:rsidP="00474C72"/>
        </w:tc>
        <w:tc>
          <w:tcPr>
            <w:tcW w:w="915" w:type="dxa"/>
          </w:tcPr>
          <w:p w14:paraId="763C6364" w14:textId="77777777" w:rsidR="00372E94" w:rsidRDefault="00372E94" w:rsidP="00474C72"/>
        </w:tc>
        <w:tc>
          <w:tcPr>
            <w:tcW w:w="1298" w:type="dxa"/>
          </w:tcPr>
          <w:p w14:paraId="05BDD7D0" w14:textId="77777777" w:rsidR="00372E94" w:rsidRDefault="00372E94" w:rsidP="00474C72"/>
        </w:tc>
        <w:tc>
          <w:tcPr>
            <w:tcW w:w="2880" w:type="dxa"/>
          </w:tcPr>
          <w:p w14:paraId="5F0CEA01" w14:textId="77777777" w:rsidR="00372E94" w:rsidRDefault="00372E94" w:rsidP="00474C72"/>
        </w:tc>
        <w:tc>
          <w:tcPr>
            <w:tcW w:w="2761" w:type="dxa"/>
          </w:tcPr>
          <w:p w14:paraId="0D79FEFC" w14:textId="77777777" w:rsidR="00372E94" w:rsidRDefault="00372E94" w:rsidP="00474C72"/>
        </w:tc>
        <w:tc>
          <w:tcPr>
            <w:tcW w:w="1504" w:type="dxa"/>
          </w:tcPr>
          <w:p w14:paraId="1C37BC20" w14:textId="77777777" w:rsidR="00372E94" w:rsidRDefault="00372E94" w:rsidP="00474C72"/>
        </w:tc>
        <w:tc>
          <w:tcPr>
            <w:tcW w:w="3508" w:type="dxa"/>
          </w:tcPr>
          <w:p w14:paraId="2138E268" w14:textId="77777777" w:rsidR="00372E94" w:rsidRDefault="00372E94" w:rsidP="00474C72"/>
        </w:tc>
      </w:tr>
    </w:tbl>
    <w:p w14:paraId="58E92E1B" w14:textId="77777777" w:rsidR="001274DB" w:rsidRDefault="001274DB"/>
    <w:sectPr w:rsidR="001274DB" w:rsidSect="00472F1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3CF1" w14:textId="77777777" w:rsidR="00605F0F" w:rsidRDefault="00605F0F" w:rsidP="000E08A0">
      <w:pPr>
        <w:spacing w:after="0" w:line="240" w:lineRule="auto"/>
      </w:pPr>
      <w:r>
        <w:separator/>
      </w:r>
    </w:p>
  </w:endnote>
  <w:endnote w:type="continuationSeparator" w:id="0">
    <w:p w14:paraId="44BFAF89" w14:textId="77777777" w:rsidR="00605F0F" w:rsidRDefault="00605F0F" w:rsidP="000E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7E6F" w14:textId="77777777" w:rsidR="00605F0F" w:rsidRDefault="00605F0F" w:rsidP="000E08A0">
      <w:pPr>
        <w:spacing w:after="0" w:line="240" w:lineRule="auto"/>
      </w:pPr>
      <w:r>
        <w:separator/>
      </w:r>
    </w:p>
  </w:footnote>
  <w:footnote w:type="continuationSeparator" w:id="0">
    <w:p w14:paraId="23D44FD6" w14:textId="77777777" w:rsidR="00605F0F" w:rsidRDefault="00605F0F" w:rsidP="000E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110F" w14:textId="2F57FC9F" w:rsidR="000E08A0" w:rsidRDefault="000E0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1B"/>
    <w:rsid w:val="000D2EC9"/>
    <w:rsid w:val="000E08A0"/>
    <w:rsid w:val="001274DB"/>
    <w:rsid w:val="001C76D5"/>
    <w:rsid w:val="002A7FDA"/>
    <w:rsid w:val="00350674"/>
    <w:rsid w:val="00372E94"/>
    <w:rsid w:val="00472F1B"/>
    <w:rsid w:val="004A54D7"/>
    <w:rsid w:val="004E4D01"/>
    <w:rsid w:val="00552A46"/>
    <w:rsid w:val="00605F0F"/>
    <w:rsid w:val="006D660F"/>
    <w:rsid w:val="009E10E4"/>
    <w:rsid w:val="00B12CCB"/>
    <w:rsid w:val="00B440FD"/>
    <w:rsid w:val="00DD3C04"/>
    <w:rsid w:val="00E72054"/>
    <w:rsid w:val="00F07225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88CF"/>
  <w15:chartTrackingRefBased/>
  <w15:docId w15:val="{2520E64B-9BD8-40DC-A42B-60313E72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A0"/>
  </w:style>
  <w:style w:type="paragraph" w:styleId="Footer">
    <w:name w:val="footer"/>
    <w:basedOn w:val="Normal"/>
    <w:link w:val="FooterChar"/>
    <w:uiPriority w:val="99"/>
    <w:unhideWhenUsed/>
    <w:rsid w:val="000E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Rachel - BET</dc:creator>
  <cp:keywords/>
  <dc:description/>
  <cp:lastModifiedBy>Crawford, Rachel - BET</cp:lastModifiedBy>
  <cp:revision>2</cp:revision>
  <dcterms:created xsi:type="dcterms:W3CDTF">2023-08-15T18:40:00Z</dcterms:created>
  <dcterms:modified xsi:type="dcterms:W3CDTF">2023-08-15T18:40:00Z</dcterms:modified>
</cp:coreProperties>
</file>