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7040B" w:rsidRDefault="005435CA">
      <w:pPr>
        <w:jc w:val="center"/>
        <w:rPr>
          <w:rFonts w:ascii="Times New Roman" w:eastAsia="Times New Roman" w:hAnsi="Times New Roman" w:cs="Times New Roman"/>
          <w:b/>
          <w:i/>
          <w:sz w:val="36"/>
          <w:szCs w:val="36"/>
        </w:rPr>
      </w:pPr>
      <w:r>
        <w:rPr>
          <w:rFonts w:ascii="Times New Roman" w:eastAsia="Times New Roman" w:hAnsi="Times New Roman" w:cs="Times New Roman"/>
          <w:b/>
          <w:i/>
          <w:sz w:val="36"/>
          <w:szCs w:val="36"/>
        </w:rPr>
        <w:t>Testing Narrative</w:t>
      </w:r>
    </w:p>
    <w:p w14:paraId="00000002" w14:textId="77777777" w:rsidR="00E7040B" w:rsidRDefault="00E7040B">
      <w:pPr>
        <w:rPr>
          <w:rFonts w:ascii="Times New Roman" w:eastAsia="Times New Roman" w:hAnsi="Times New Roman" w:cs="Times New Roman"/>
          <w:b/>
          <w:i/>
          <w:sz w:val="24"/>
          <w:szCs w:val="24"/>
        </w:rPr>
      </w:pPr>
    </w:p>
    <w:p w14:paraId="00000003" w14:textId="77777777" w:rsidR="00E7040B" w:rsidRDefault="005435CA">
      <w:pP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ACAP</w:t>
      </w:r>
    </w:p>
    <w:p w14:paraId="00000004" w14:textId="77777777" w:rsidR="00E7040B" w:rsidRDefault="0054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2020-2021 school year, the State of Alabama began using the ACAP (Alabama Comprehensive Assessment Program) as the summative assessment. This was the initial administration of the test and will be used as the benchmark for growth in subsequent year</w:t>
      </w:r>
      <w:r>
        <w:rPr>
          <w:rFonts w:ascii="Times New Roman" w:eastAsia="Times New Roman" w:hAnsi="Times New Roman" w:cs="Times New Roman"/>
          <w:sz w:val="24"/>
          <w:szCs w:val="24"/>
        </w:rPr>
        <w:t>s. This test was given on the heels of two years that were interrupted by COVID. Our system suspended in-school instruction for parts of both the 2018-2019 and the 2019-2020 school year. While Central did well on this test (comparatively speaking), we feel</w:t>
      </w:r>
      <w:r>
        <w:rPr>
          <w:rFonts w:ascii="Times New Roman" w:eastAsia="Times New Roman" w:hAnsi="Times New Roman" w:cs="Times New Roman"/>
          <w:sz w:val="24"/>
          <w:szCs w:val="24"/>
        </w:rPr>
        <w:t xml:space="preserve"> the results will improve once we return entirely to in-person learning.</w:t>
      </w:r>
    </w:p>
    <w:p w14:paraId="00000005" w14:textId="77777777" w:rsidR="00E7040B" w:rsidRDefault="00E7040B">
      <w:pPr>
        <w:rPr>
          <w:rFonts w:ascii="Times New Roman" w:eastAsia="Times New Roman" w:hAnsi="Times New Roman" w:cs="Times New Roman"/>
          <w:sz w:val="24"/>
          <w:szCs w:val="24"/>
        </w:rPr>
      </w:pPr>
    </w:p>
    <w:p w14:paraId="00000006" w14:textId="77777777" w:rsidR="00E7040B" w:rsidRDefault="0054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Included in this folder is a breakdown by student of ACAP and STAR scores titled Public ACAP Comparison 2021. We have supplied this information to give a reference point for what suc</w:t>
      </w:r>
      <w:r>
        <w:rPr>
          <w:rFonts w:ascii="Times New Roman" w:eastAsia="Times New Roman" w:hAnsi="Times New Roman" w:cs="Times New Roman"/>
          <w:sz w:val="24"/>
          <w:szCs w:val="24"/>
        </w:rPr>
        <w:t xml:space="preserve">cess on the ACAP looks like when compared to the better-known STAR test. In this comparison, you will see significant similarities with the ELA/Reading scores. In sharp contrast, you will see a large discrepancy in Math scores. As mentioned above, Central </w:t>
      </w:r>
      <w:r>
        <w:rPr>
          <w:rFonts w:ascii="Times New Roman" w:eastAsia="Times New Roman" w:hAnsi="Times New Roman" w:cs="Times New Roman"/>
          <w:sz w:val="24"/>
          <w:szCs w:val="24"/>
        </w:rPr>
        <w:t>compares favorably to both the system and state averages, but in math Central has a low percentage of benchmark scores. The reason for these differences appears to be the relatively high cut scores in Math. A good example of this would be looking at the 7t</w:t>
      </w:r>
      <w:r>
        <w:rPr>
          <w:rFonts w:ascii="Times New Roman" w:eastAsia="Times New Roman" w:hAnsi="Times New Roman" w:cs="Times New Roman"/>
          <w:sz w:val="24"/>
          <w:szCs w:val="24"/>
        </w:rPr>
        <w:t xml:space="preserve">h grade Math ACAP scores in comparison to the STAR grade- level equivalencies. It is evident that only students scoring above the </w:t>
      </w:r>
      <w:proofErr w:type="gramStart"/>
      <w:r>
        <w:rPr>
          <w:rFonts w:ascii="Times New Roman" w:eastAsia="Times New Roman" w:hAnsi="Times New Roman" w:cs="Times New Roman"/>
          <w:sz w:val="24"/>
          <w:szCs w:val="24"/>
        </w:rPr>
        <w:t>tenth grade</w:t>
      </w:r>
      <w:proofErr w:type="gramEnd"/>
      <w:r>
        <w:rPr>
          <w:rFonts w:ascii="Times New Roman" w:eastAsia="Times New Roman" w:hAnsi="Times New Roman" w:cs="Times New Roman"/>
          <w:sz w:val="24"/>
          <w:szCs w:val="24"/>
        </w:rPr>
        <w:t xml:space="preserve"> level on STAR are able to obtain a proficient score of 3 or greater on the ACAP. This would explain the low percen</w:t>
      </w:r>
      <w:r>
        <w:rPr>
          <w:rFonts w:ascii="Times New Roman" w:eastAsia="Times New Roman" w:hAnsi="Times New Roman" w:cs="Times New Roman"/>
          <w:sz w:val="24"/>
          <w:szCs w:val="24"/>
        </w:rPr>
        <w:t xml:space="preserve">tage of students who scored proficient on the ACAP </w:t>
      </w:r>
      <w:proofErr w:type="gramStart"/>
      <w:r>
        <w:rPr>
          <w:rFonts w:ascii="Times New Roman" w:eastAsia="Times New Roman" w:hAnsi="Times New Roman" w:cs="Times New Roman"/>
          <w:sz w:val="24"/>
          <w:szCs w:val="24"/>
        </w:rPr>
        <w:t>( state</w:t>
      </w:r>
      <w:proofErr w:type="gramEnd"/>
      <w:r>
        <w:rPr>
          <w:rFonts w:ascii="Times New Roman" w:eastAsia="Times New Roman" w:hAnsi="Times New Roman" w:cs="Times New Roman"/>
          <w:sz w:val="24"/>
          <w:szCs w:val="24"/>
        </w:rPr>
        <w:t xml:space="preserve"> - 16%, system - 20%, and Central at 40%). Compare these math scores to the ELA scores from the same grade (state - 45%, system - 56%, and Central at 70%) where proficient scores on the ACAP become </w:t>
      </w:r>
      <w:r>
        <w:rPr>
          <w:rFonts w:ascii="Times New Roman" w:eastAsia="Times New Roman" w:hAnsi="Times New Roman" w:cs="Times New Roman"/>
          <w:sz w:val="24"/>
          <w:szCs w:val="24"/>
        </w:rPr>
        <w:t xml:space="preserve">common among students scoring on grade level when taking the STAR. </w:t>
      </w:r>
    </w:p>
    <w:p w14:paraId="00000007" w14:textId="77777777" w:rsidR="00E7040B" w:rsidRDefault="00E7040B">
      <w:pPr>
        <w:rPr>
          <w:rFonts w:ascii="Times New Roman" w:eastAsia="Times New Roman" w:hAnsi="Times New Roman" w:cs="Times New Roman"/>
          <w:sz w:val="24"/>
          <w:szCs w:val="24"/>
        </w:rPr>
      </w:pPr>
    </w:p>
    <w:p w14:paraId="00000008" w14:textId="77777777" w:rsidR="00E7040B" w:rsidRDefault="0054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questions </w:t>
      </w:r>
      <w:proofErr w:type="gramStart"/>
      <w:r>
        <w:rPr>
          <w:rFonts w:ascii="Times New Roman" w:eastAsia="Times New Roman" w:hAnsi="Times New Roman" w:cs="Times New Roman"/>
          <w:sz w:val="24"/>
          <w:szCs w:val="24"/>
        </w:rPr>
        <w:t>about  assessment</w:t>
      </w:r>
      <w:proofErr w:type="gramEnd"/>
      <w:r>
        <w:rPr>
          <w:rFonts w:ascii="Times New Roman" w:eastAsia="Times New Roman" w:hAnsi="Times New Roman" w:cs="Times New Roman"/>
          <w:sz w:val="24"/>
          <w:szCs w:val="24"/>
        </w:rPr>
        <w:t xml:space="preserve"> data and how Central students perform, please reach out and we will be glad to discuss any of this information with you</w:t>
      </w:r>
    </w:p>
    <w:p w14:paraId="00000009" w14:textId="77777777" w:rsidR="00E7040B" w:rsidRDefault="00E7040B">
      <w:pPr>
        <w:rPr>
          <w:rFonts w:ascii="Times New Roman" w:eastAsia="Times New Roman" w:hAnsi="Times New Roman" w:cs="Times New Roman"/>
          <w:sz w:val="24"/>
          <w:szCs w:val="24"/>
        </w:rPr>
      </w:pPr>
    </w:p>
    <w:p w14:paraId="0000000A" w14:textId="77777777" w:rsidR="00E7040B" w:rsidRDefault="005435CA">
      <w:pPr>
        <w:rPr>
          <w:rFonts w:ascii="Times New Roman" w:eastAsia="Times New Roman" w:hAnsi="Times New Roman" w:cs="Times New Roman"/>
          <w:sz w:val="24"/>
          <w:szCs w:val="24"/>
        </w:rPr>
      </w:pPr>
      <w:hyperlink r:id="rId4">
        <w:r>
          <w:rPr>
            <w:rFonts w:ascii="Times New Roman" w:eastAsia="Times New Roman" w:hAnsi="Times New Roman" w:cs="Times New Roman"/>
            <w:color w:val="1155CC"/>
            <w:sz w:val="24"/>
            <w:szCs w:val="24"/>
            <w:u w:val="single"/>
          </w:rPr>
          <w:t>ahughes@madison.k12.al.us</w:t>
        </w:r>
      </w:hyperlink>
    </w:p>
    <w:p w14:paraId="0000000B" w14:textId="77777777" w:rsidR="00E7040B" w:rsidRDefault="005435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256-851-4670. </w:t>
      </w:r>
    </w:p>
    <w:sectPr w:rsidR="00E704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0B"/>
    <w:rsid w:val="005435CA"/>
    <w:rsid w:val="00E70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34EF1-7C51-4D44-93BF-B94315CF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hughes@madison.k12.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Alex Hughes</dc:creator>
  <cp:lastModifiedBy>James Alex Hughes</cp:lastModifiedBy>
  <cp:revision>2</cp:revision>
  <dcterms:created xsi:type="dcterms:W3CDTF">2021-11-19T16:06:00Z</dcterms:created>
  <dcterms:modified xsi:type="dcterms:W3CDTF">2021-11-19T16:06:00Z</dcterms:modified>
</cp:coreProperties>
</file>