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710" w:type="dxa"/>
        <w:tblLook w:val="04A0" w:firstRow="1" w:lastRow="0" w:firstColumn="1" w:lastColumn="0" w:noHBand="0" w:noVBand="1"/>
      </w:tblPr>
      <w:tblGrid>
        <w:gridCol w:w="715"/>
        <w:gridCol w:w="3330"/>
        <w:gridCol w:w="3240"/>
        <w:gridCol w:w="3150"/>
        <w:gridCol w:w="3275"/>
      </w:tblGrid>
      <w:tr w:rsidR="00F423DB" w:rsidTr="00F423DB">
        <w:trPr>
          <w:trHeight w:val="710"/>
        </w:trPr>
        <w:tc>
          <w:tcPr>
            <w:tcW w:w="715" w:type="dxa"/>
          </w:tcPr>
          <w:p w:rsidR="00F423DB" w:rsidRDefault="00F423DB">
            <w:bookmarkStart w:id="0" w:name="_GoBack"/>
            <w:bookmarkEnd w:id="0"/>
          </w:p>
        </w:tc>
        <w:tc>
          <w:tcPr>
            <w:tcW w:w="3330" w:type="dxa"/>
          </w:tcPr>
          <w:p w:rsidR="00F423DB" w:rsidRDefault="00F423DB">
            <w:r>
              <w:t>F&amp;P Assessment</w:t>
            </w:r>
          </w:p>
        </w:tc>
        <w:tc>
          <w:tcPr>
            <w:tcW w:w="3240" w:type="dxa"/>
          </w:tcPr>
          <w:p w:rsidR="00F423DB" w:rsidRDefault="00F423DB">
            <w:r>
              <w:t>Horizon</w:t>
            </w:r>
            <w:r w:rsidR="00B04940">
              <w:t xml:space="preserve"> (District-wide)</w:t>
            </w:r>
            <w:r>
              <w:t xml:space="preserve"> </w:t>
            </w:r>
            <w:proofErr w:type="spellStart"/>
            <w:r>
              <w:t>eCart</w:t>
            </w:r>
            <w:proofErr w:type="spellEnd"/>
          </w:p>
        </w:tc>
        <w:tc>
          <w:tcPr>
            <w:tcW w:w="3150" w:type="dxa"/>
          </w:tcPr>
          <w:p w:rsidR="00F423DB" w:rsidRDefault="00F423DB">
            <w:r>
              <w:t>Other Horizon Assessments</w:t>
            </w:r>
          </w:p>
        </w:tc>
        <w:tc>
          <w:tcPr>
            <w:tcW w:w="3275" w:type="dxa"/>
          </w:tcPr>
          <w:p w:rsidR="00F423DB" w:rsidRDefault="00F423DB">
            <w:r>
              <w:t>Running Records/Anecdotals</w:t>
            </w:r>
          </w:p>
        </w:tc>
      </w:tr>
      <w:tr w:rsidR="00F423DB" w:rsidTr="00F423DB">
        <w:trPr>
          <w:trHeight w:val="1360"/>
        </w:trPr>
        <w:tc>
          <w:tcPr>
            <w:tcW w:w="715" w:type="dxa"/>
          </w:tcPr>
          <w:p w:rsidR="00F423DB" w:rsidRDefault="00F423DB">
            <w:r>
              <w:t>Able to do</w:t>
            </w:r>
          </w:p>
        </w:tc>
        <w:tc>
          <w:tcPr>
            <w:tcW w:w="3330" w:type="dxa"/>
          </w:tcPr>
          <w:p w:rsidR="00F423DB" w:rsidRDefault="00F423DB"/>
          <w:p w:rsidR="00F423DB" w:rsidRDefault="00F423DB"/>
          <w:p w:rsidR="00F423DB" w:rsidRDefault="00F423DB"/>
          <w:p w:rsidR="00F423DB" w:rsidRDefault="00F423DB"/>
          <w:p w:rsidR="00F423DB" w:rsidRDefault="00F423DB"/>
          <w:p w:rsidR="00F423DB" w:rsidRDefault="00F423DB"/>
          <w:p w:rsidR="00F423DB" w:rsidRDefault="00F423DB"/>
          <w:p w:rsidR="00F423DB" w:rsidRDefault="00F423DB"/>
          <w:p w:rsidR="00F423DB" w:rsidRDefault="00F423DB"/>
          <w:p w:rsidR="00F423DB" w:rsidRDefault="00F423DB"/>
          <w:p w:rsidR="00F423DB" w:rsidRDefault="00F423DB"/>
          <w:p w:rsidR="00F423DB" w:rsidRDefault="00F423DB"/>
          <w:p w:rsidR="00F423DB" w:rsidRDefault="00F423DB"/>
          <w:p w:rsidR="00F423DB" w:rsidRDefault="00F423DB"/>
          <w:p w:rsidR="00F423DB" w:rsidRDefault="00F423DB"/>
          <w:p w:rsidR="00F423DB" w:rsidRDefault="00F423DB"/>
        </w:tc>
        <w:tc>
          <w:tcPr>
            <w:tcW w:w="3240" w:type="dxa"/>
          </w:tcPr>
          <w:p w:rsidR="00F423DB" w:rsidRDefault="00F423DB"/>
        </w:tc>
        <w:tc>
          <w:tcPr>
            <w:tcW w:w="3150" w:type="dxa"/>
          </w:tcPr>
          <w:p w:rsidR="00F423DB" w:rsidRDefault="00F423DB"/>
        </w:tc>
        <w:tc>
          <w:tcPr>
            <w:tcW w:w="3275" w:type="dxa"/>
          </w:tcPr>
          <w:p w:rsidR="00F423DB" w:rsidRDefault="00F423DB"/>
        </w:tc>
      </w:tr>
      <w:tr w:rsidR="00F423DB" w:rsidTr="00F423DB">
        <w:trPr>
          <w:trHeight w:val="1284"/>
        </w:trPr>
        <w:tc>
          <w:tcPr>
            <w:tcW w:w="715" w:type="dxa"/>
          </w:tcPr>
          <w:p w:rsidR="00F423DB" w:rsidRDefault="00F423DB">
            <w:r>
              <w:t>Gaps</w:t>
            </w:r>
          </w:p>
        </w:tc>
        <w:tc>
          <w:tcPr>
            <w:tcW w:w="3330" w:type="dxa"/>
          </w:tcPr>
          <w:p w:rsidR="00F423DB" w:rsidRDefault="00F423DB"/>
          <w:p w:rsidR="00F423DB" w:rsidRDefault="00F423DB"/>
          <w:p w:rsidR="00F423DB" w:rsidRDefault="00F423DB"/>
          <w:p w:rsidR="00F423DB" w:rsidRDefault="00F423DB"/>
          <w:p w:rsidR="00F423DB" w:rsidRDefault="00F423DB"/>
          <w:p w:rsidR="00F423DB" w:rsidRDefault="00F423DB"/>
          <w:p w:rsidR="00F423DB" w:rsidRDefault="00F423DB"/>
          <w:p w:rsidR="00F423DB" w:rsidRDefault="00F423DB"/>
          <w:p w:rsidR="00F423DB" w:rsidRDefault="00F423DB"/>
          <w:p w:rsidR="00F423DB" w:rsidRDefault="00F423DB"/>
          <w:p w:rsidR="00F423DB" w:rsidRDefault="00F423DB"/>
          <w:p w:rsidR="00F423DB" w:rsidRDefault="00F423DB"/>
          <w:p w:rsidR="00F423DB" w:rsidRDefault="00F423DB"/>
          <w:p w:rsidR="00F423DB" w:rsidRDefault="00F423DB"/>
          <w:p w:rsidR="00F423DB" w:rsidRDefault="00F423DB"/>
        </w:tc>
        <w:tc>
          <w:tcPr>
            <w:tcW w:w="3240" w:type="dxa"/>
          </w:tcPr>
          <w:p w:rsidR="00F423DB" w:rsidRDefault="00F423DB"/>
        </w:tc>
        <w:tc>
          <w:tcPr>
            <w:tcW w:w="3150" w:type="dxa"/>
          </w:tcPr>
          <w:p w:rsidR="00F423DB" w:rsidRDefault="00F423DB"/>
        </w:tc>
        <w:tc>
          <w:tcPr>
            <w:tcW w:w="3275" w:type="dxa"/>
          </w:tcPr>
          <w:p w:rsidR="00F423DB" w:rsidRDefault="00F423DB"/>
        </w:tc>
      </w:tr>
    </w:tbl>
    <w:p w:rsidR="00946F1C" w:rsidRDefault="00946F1C"/>
    <w:tbl>
      <w:tblPr>
        <w:tblStyle w:val="TableGrid"/>
        <w:tblW w:w="13710" w:type="dxa"/>
        <w:tblLook w:val="04A0" w:firstRow="1" w:lastRow="0" w:firstColumn="1" w:lastColumn="0" w:noHBand="0" w:noVBand="1"/>
      </w:tblPr>
      <w:tblGrid>
        <w:gridCol w:w="715"/>
        <w:gridCol w:w="3330"/>
        <w:gridCol w:w="3240"/>
        <w:gridCol w:w="3150"/>
        <w:gridCol w:w="3275"/>
      </w:tblGrid>
      <w:tr w:rsidR="00523737" w:rsidTr="005C28F8">
        <w:trPr>
          <w:trHeight w:val="710"/>
        </w:trPr>
        <w:tc>
          <w:tcPr>
            <w:tcW w:w="715" w:type="dxa"/>
          </w:tcPr>
          <w:p w:rsidR="00523737" w:rsidRDefault="00523737" w:rsidP="005C28F8"/>
        </w:tc>
        <w:tc>
          <w:tcPr>
            <w:tcW w:w="3330" w:type="dxa"/>
          </w:tcPr>
          <w:p w:rsidR="00523737" w:rsidRPr="00A503CD" w:rsidRDefault="00523737" w:rsidP="005C28F8">
            <w:pPr>
              <w:rPr>
                <w:b/>
              </w:rPr>
            </w:pPr>
            <w:r w:rsidRPr="00A503CD">
              <w:rPr>
                <w:b/>
              </w:rPr>
              <w:t>F&amp;P Assessment</w:t>
            </w:r>
            <w:r w:rsidR="00AC4014" w:rsidRPr="00A503CD">
              <w:rPr>
                <w:b/>
              </w:rPr>
              <w:t xml:space="preserve"> (Level G)</w:t>
            </w:r>
          </w:p>
        </w:tc>
        <w:tc>
          <w:tcPr>
            <w:tcW w:w="3240" w:type="dxa"/>
          </w:tcPr>
          <w:p w:rsidR="00523737" w:rsidRPr="00A503CD" w:rsidRDefault="00523737" w:rsidP="005C28F8">
            <w:pPr>
              <w:rPr>
                <w:b/>
              </w:rPr>
            </w:pPr>
            <w:r w:rsidRPr="00A503CD">
              <w:rPr>
                <w:b/>
              </w:rPr>
              <w:t>Horizon eCart</w:t>
            </w:r>
            <w:r w:rsidR="002D16B5" w:rsidRPr="00A503CD">
              <w:rPr>
                <w:b/>
              </w:rPr>
              <w:t xml:space="preserve"> (48%)</w:t>
            </w:r>
          </w:p>
        </w:tc>
        <w:tc>
          <w:tcPr>
            <w:tcW w:w="3150" w:type="dxa"/>
          </w:tcPr>
          <w:p w:rsidR="00523737" w:rsidRPr="00A503CD" w:rsidRDefault="00523737" w:rsidP="005C28F8">
            <w:pPr>
              <w:rPr>
                <w:b/>
              </w:rPr>
            </w:pPr>
            <w:r w:rsidRPr="00A503CD">
              <w:rPr>
                <w:b/>
              </w:rPr>
              <w:t>Other Horizon Assessments</w:t>
            </w:r>
          </w:p>
        </w:tc>
        <w:tc>
          <w:tcPr>
            <w:tcW w:w="3275" w:type="dxa"/>
          </w:tcPr>
          <w:p w:rsidR="00523737" w:rsidRPr="00A503CD" w:rsidRDefault="00523737" w:rsidP="005C28F8">
            <w:pPr>
              <w:rPr>
                <w:b/>
              </w:rPr>
            </w:pPr>
            <w:r w:rsidRPr="00A503CD">
              <w:rPr>
                <w:b/>
              </w:rPr>
              <w:t>Running Records/Anecdotals</w:t>
            </w:r>
          </w:p>
        </w:tc>
      </w:tr>
      <w:tr w:rsidR="00523737" w:rsidTr="005C28F8">
        <w:trPr>
          <w:trHeight w:val="1360"/>
        </w:trPr>
        <w:tc>
          <w:tcPr>
            <w:tcW w:w="715" w:type="dxa"/>
          </w:tcPr>
          <w:p w:rsidR="00523737" w:rsidRPr="00A503CD" w:rsidRDefault="00523737" w:rsidP="005C28F8">
            <w:pPr>
              <w:rPr>
                <w:b/>
              </w:rPr>
            </w:pPr>
            <w:r w:rsidRPr="00A503CD">
              <w:rPr>
                <w:b/>
              </w:rPr>
              <w:t>Able to do</w:t>
            </w:r>
          </w:p>
        </w:tc>
        <w:tc>
          <w:tcPr>
            <w:tcW w:w="3330" w:type="dxa"/>
          </w:tcPr>
          <w:p w:rsidR="00523737" w:rsidRDefault="00523737" w:rsidP="005C28F8">
            <w:pPr>
              <w:pStyle w:val="ListParagraph"/>
              <w:numPr>
                <w:ilvl w:val="0"/>
                <w:numId w:val="1"/>
              </w:numPr>
            </w:pPr>
            <w:r>
              <w:t>Self-correct 1 miscue utilizing multiple sources of information</w:t>
            </w:r>
          </w:p>
          <w:p w:rsidR="00523737" w:rsidRDefault="00523737" w:rsidP="005C28F8">
            <w:pPr>
              <w:pStyle w:val="ListParagraph"/>
              <w:numPr>
                <w:ilvl w:val="0"/>
                <w:numId w:val="1"/>
              </w:numPr>
            </w:pPr>
            <w:r>
              <w:t>Makes connections during reading</w:t>
            </w:r>
          </w:p>
          <w:p w:rsidR="00523737" w:rsidRDefault="00523737" w:rsidP="005C28F8">
            <w:pPr>
              <w:pStyle w:val="ListParagraph"/>
              <w:numPr>
                <w:ilvl w:val="0"/>
                <w:numId w:val="1"/>
              </w:numPr>
            </w:pPr>
            <w:r>
              <w:t>Retell story using specific details from the story</w:t>
            </w:r>
          </w:p>
          <w:p w:rsidR="00523737" w:rsidRDefault="00523737" w:rsidP="005C28F8"/>
          <w:p w:rsidR="00523737" w:rsidRDefault="00523737" w:rsidP="005C28F8"/>
          <w:p w:rsidR="00523737" w:rsidRDefault="00523737" w:rsidP="005C28F8"/>
          <w:p w:rsidR="00523737" w:rsidRDefault="00523737" w:rsidP="005C28F8"/>
          <w:p w:rsidR="00523737" w:rsidRDefault="00523737" w:rsidP="005C28F8"/>
          <w:p w:rsidR="00523737" w:rsidRDefault="00523737" w:rsidP="005C28F8"/>
          <w:p w:rsidR="00523737" w:rsidRDefault="00523737" w:rsidP="005C28F8"/>
          <w:p w:rsidR="00523737" w:rsidRDefault="00523737" w:rsidP="005C28F8"/>
          <w:p w:rsidR="00523737" w:rsidRDefault="00523737" w:rsidP="005C28F8"/>
          <w:p w:rsidR="00523737" w:rsidRDefault="00523737" w:rsidP="005C28F8"/>
        </w:tc>
        <w:tc>
          <w:tcPr>
            <w:tcW w:w="3240" w:type="dxa"/>
          </w:tcPr>
          <w:p w:rsidR="00523737" w:rsidRDefault="00DC724F" w:rsidP="002D16B5">
            <w:pPr>
              <w:pStyle w:val="ListParagraph"/>
              <w:numPr>
                <w:ilvl w:val="0"/>
                <w:numId w:val="1"/>
              </w:numPr>
            </w:pPr>
            <w:r>
              <w:t>Make, confirm and revise predictions using specific information from text</w:t>
            </w:r>
          </w:p>
          <w:p w:rsidR="00DC724F" w:rsidRDefault="00DC724F" w:rsidP="002D16B5">
            <w:pPr>
              <w:pStyle w:val="ListParagraph"/>
              <w:numPr>
                <w:ilvl w:val="0"/>
                <w:numId w:val="1"/>
              </w:numPr>
            </w:pPr>
            <w:r>
              <w:t>Compare &amp; contrast settings, characters and events using details</w:t>
            </w:r>
          </w:p>
          <w:p w:rsidR="00DC724F" w:rsidRDefault="00DC724F" w:rsidP="002D16B5">
            <w:pPr>
              <w:pStyle w:val="ListParagraph"/>
              <w:numPr>
                <w:ilvl w:val="0"/>
                <w:numId w:val="1"/>
              </w:numPr>
            </w:pPr>
            <w:r>
              <w:t>Ask and answer questions before, during and after reading</w:t>
            </w:r>
          </w:p>
          <w:p w:rsidR="00DC724F" w:rsidRDefault="00DC724F" w:rsidP="002D16B5">
            <w:pPr>
              <w:pStyle w:val="ListParagraph"/>
              <w:numPr>
                <w:ilvl w:val="0"/>
                <w:numId w:val="1"/>
              </w:numPr>
            </w:pPr>
            <w:r>
              <w:t>Use graphics to locate information in nonfiction</w:t>
            </w:r>
          </w:p>
        </w:tc>
        <w:tc>
          <w:tcPr>
            <w:tcW w:w="3150" w:type="dxa"/>
          </w:tcPr>
          <w:p w:rsidR="00523737" w:rsidRDefault="00141463" w:rsidP="00141463">
            <w:pPr>
              <w:pStyle w:val="ListParagraph"/>
              <w:numPr>
                <w:ilvl w:val="0"/>
                <w:numId w:val="1"/>
              </w:numPr>
            </w:pPr>
            <w:r>
              <w:t>Compare &amp; contrast characters: apply knowledge of characterization by describing a character’s attributes (traits, motivations and feelings)</w:t>
            </w:r>
          </w:p>
        </w:tc>
        <w:tc>
          <w:tcPr>
            <w:tcW w:w="3275" w:type="dxa"/>
          </w:tcPr>
          <w:p w:rsidR="0062110B" w:rsidRDefault="00416D58" w:rsidP="0062110B">
            <w:pPr>
              <w:pStyle w:val="ListParagraph"/>
              <w:numPr>
                <w:ilvl w:val="0"/>
                <w:numId w:val="1"/>
              </w:numPr>
            </w:pPr>
            <w:r>
              <w:t xml:space="preserve">Makes connections to other text and </w:t>
            </w:r>
            <w:r w:rsidR="00F46524">
              <w:t>real-world</w:t>
            </w:r>
            <w:r>
              <w:t xml:space="preserve"> context</w:t>
            </w:r>
          </w:p>
          <w:p w:rsidR="00416D58" w:rsidRDefault="00F46524" w:rsidP="0062110B">
            <w:pPr>
              <w:pStyle w:val="ListParagraph"/>
              <w:numPr>
                <w:ilvl w:val="0"/>
                <w:numId w:val="1"/>
              </w:numPr>
            </w:pPr>
            <w:r>
              <w:t>Literal comprehension of text</w:t>
            </w:r>
            <w:r w:rsidR="0062110B">
              <w:t xml:space="preserve"> (retelling)</w:t>
            </w:r>
          </w:p>
        </w:tc>
      </w:tr>
      <w:tr w:rsidR="00523737" w:rsidTr="005C28F8">
        <w:trPr>
          <w:trHeight w:val="1284"/>
        </w:trPr>
        <w:tc>
          <w:tcPr>
            <w:tcW w:w="715" w:type="dxa"/>
          </w:tcPr>
          <w:p w:rsidR="00523737" w:rsidRPr="00A503CD" w:rsidRDefault="00523737" w:rsidP="005C28F8">
            <w:pPr>
              <w:rPr>
                <w:b/>
              </w:rPr>
            </w:pPr>
            <w:r w:rsidRPr="00A503CD">
              <w:rPr>
                <w:b/>
              </w:rPr>
              <w:t>Gaps</w:t>
            </w:r>
          </w:p>
        </w:tc>
        <w:tc>
          <w:tcPr>
            <w:tcW w:w="3330" w:type="dxa"/>
          </w:tcPr>
          <w:p w:rsidR="00523737" w:rsidRDefault="00523737" w:rsidP="00523737">
            <w:pPr>
              <w:pStyle w:val="ListParagraph"/>
              <w:numPr>
                <w:ilvl w:val="0"/>
                <w:numId w:val="2"/>
              </w:numPr>
            </w:pPr>
            <w:r>
              <w:t>Insertions or substitutions for familiar high frequency words</w:t>
            </w:r>
          </w:p>
          <w:p w:rsidR="00523737" w:rsidRDefault="00523737" w:rsidP="005C28F8">
            <w:pPr>
              <w:pStyle w:val="ListParagraph"/>
              <w:numPr>
                <w:ilvl w:val="0"/>
                <w:numId w:val="2"/>
              </w:numPr>
            </w:pPr>
            <w:r>
              <w:t>Omits words during reading</w:t>
            </w:r>
          </w:p>
          <w:p w:rsidR="00523737" w:rsidRDefault="00371D8C" w:rsidP="005C28F8">
            <w:pPr>
              <w:pStyle w:val="ListParagraph"/>
              <w:numPr>
                <w:ilvl w:val="0"/>
                <w:numId w:val="2"/>
              </w:numPr>
            </w:pPr>
            <w:r>
              <w:t>Identify problem and solution using details from text</w:t>
            </w:r>
          </w:p>
          <w:p w:rsidR="00523737" w:rsidRDefault="00A41A72" w:rsidP="005C28F8">
            <w:pPr>
              <w:pStyle w:val="ListParagraph"/>
              <w:numPr>
                <w:ilvl w:val="0"/>
                <w:numId w:val="2"/>
              </w:numPr>
            </w:pPr>
            <w:r>
              <w:t>Interpretation and inferencing of text – author’s message &amp; character motivation</w:t>
            </w:r>
          </w:p>
        </w:tc>
        <w:tc>
          <w:tcPr>
            <w:tcW w:w="3240" w:type="dxa"/>
          </w:tcPr>
          <w:p w:rsidR="00523737" w:rsidRDefault="001022DD" w:rsidP="00AB1BC1">
            <w:pPr>
              <w:pStyle w:val="ListParagraph"/>
              <w:numPr>
                <w:ilvl w:val="0"/>
                <w:numId w:val="2"/>
              </w:numPr>
            </w:pPr>
            <w:r>
              <w:t>Reading for a specific purpose by locating information</w:t>
            </w:r>
          </w:p>
          <w:p w:rsidR="001022DD" w:rsidRDefault="001022DD" w:rsidP="00AB1BC1">
            <w:pPr>
              <w:pStyle w:val="ListParagraph"/>
              <w:numPr>
                <w:ilvl w:val="0"/>
                <w:numId w:val="2"/>
              </w:numPr>
            </w:pPr>
            <w:r>
              <w:t>Identify problem and solution in fiction</w:t>
            </w:r>
          </w:p>
          <w:p w:rsidR="001022DD" w:rsidRDefault="001022DD" w:rsidP="00AB1BC1">
            <w:pPr>
              <w:pStyle w:val="ListParagraph"/>
              <w:numPr>
                <w:ilvl w:val="0"/>
                <w:numId w:val="2"/>
              </w:numPr>
            </w:pPr>
            <w:r>
              <w:t>Apply meaning clues, language structure and phonetic strategies using transition words of time sequence to make meaning of text</w:t>
            </w:r>
          </w:p>
        </w:tc>
        <w:tc>
          <w:tcPr>
            <w:tcW w:w="3150" w:type="dxa"/>
          </w:tcPr>
          <w:p w:rsidR="00523737" w:rsidRDefault="00523737" w:rsidP="005C28F8"/>
        </w:tc>
        <w:tc>
          <w:tcPr>
            <w:tcW w:w="3275" w:type="dxa"/>
          </w:tcPr>
          <w:p w:rsidR="00523737" w:rsidRDefault="00052B6D" w:rsidP="00E47865">
            <w:pPr>
              <w:pStyle w:val="ListParagraph"/>
              <w:numPr>
                <w:ilvl w:val="0"/>
                <w:numId w:val="2"/>
              </w:numPr>
            </w:pPr>
            <w:r>
              <w:t>Using w</w:t>
            </w:r>
            <w:r w:rsidR="00E47865">
              <w:t>ord-solving strategies (</w:t>
            </w:r>
            <w:proofErr w:type="gramStart"/>
            <w:r w:rsidR="008A3A64">
              <w:t>i.e.</w:t>
            </w:r>
            <w:r w:rsidR="00E47865">
              <w:t>.</w:t>
            </w:r>
            <w:proofErr w:type="gramEnd"/>
            <w:r w:rsidR="00E47865">
              <w:t xml:space="preserve"> Using known parts)</w:t>
            </w:r>
            <w:r>
              <w:t xml:space="preserve"> within text</w:t>
            </w:r>
          </w:p>
          <w:p w:rsidR="00C629C9" w:rsidRDefault="0062110B" w:rsidP="00C629C9">
            <w:pPr>
              <w:pStyle w:val="ListParagraph"/>
              <w:numPr>
                <w:ilvl w:val="0"/>
                <w:numId w:val="2"/>
              </w:numPr>
            </w:pPr>
            <w:r>
              <w:t>Interpretation and inferencing of text</w:t>
            </w:r>
            <w:r w:rsidR="00C629C9">
              <w:t xml:space="preserve"> – author’s message</w:t>
            </w:r>
            <w:r w:rsidR="00986D3F">
              <w:t xml:space="preserve"> &amp;</w:t>
            </w:r>
            <w:r w:rsidR="00C629C9">
              <w:t xml:space="preserve"> character motivation</w:t>
            </w:r>
          </w:p>
        </w:tc>
      </w:tr>
    </w:tbl>
    <w:p w:rsidR="00523737" w:rsidRDefault="00523737"/>
    <w:sectPr w:rsidR="00523737" w:rsidSect="00F423D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737" w:rsidRDefault="00523737" w:rsidP="00523737">
      <w:pPr>
        <w:spacing w:after="0" w:line="240" w:lineRule="auto"/>
      </w:pPr>
      <w:r>
        <w:separator/>
      </w:r>
    </w:p>
  </w:endnote>
  <w:endnote w:type="continuationSeparator" w:id="0">
    <w:p w:rsidR="00523737" w:rsidRDefault="00523737" w:rsidP="0052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737" w:rsidRDefault="00523737" w:rsidP="00523737">
      <w:pPr>
        <w:spacing w:after="0" w:line="240" w:lineRule="auto"/>
      </w:pPr>
      <w:r>
        <w:separator/>
      </w:r>
    </w:p>
  </w:footnote>
  <w:footnote w:type="continuationSeparator" w:id="0">
    <w:p w:rsidR="00523737" w:rsidRDefault="00523737" w:rsidP="0052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940" w:rsidRPr="00B04940" w:rsidRDefault="00B04940">
    <w:pPr>
      <w:pStyle w:val="Header"/>
      <w:rPr>
        <w:b/>
        <w:sz w:val="28"/>
        <w:szCs w:val="28"/>
      </w:rPr>
    </w:pPr>
    <w:r w:rsidRPr="00B04940">
      <w:rPr>
        <w:b/>
        <w:sz w:val="28"/>
        <w:szCs w:val="28"/>
      </w:rPr>
      <w:t>EXEMPLAR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27145"/>
    <w:multiLevelType w:val="hybridMultilevel"/>
    <w:tmpl w:val="9830E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55BD0"/>
    <w:multiLevelType w:val="hybridMultilevel"/>
    <w:tmpl w:val="00C0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DB"/>
    <w:rsid w:val="00052B6D"/>
    <w:rsid w:val="001022DD"/>
    <w:rsid w:val="00141463"/>
    <w:rsid w:val="001C6085"/>
    <w:rsid w:val="002C4697"/>
    <w:rsid w:val="002D16B5"/>
    <w:rsid w:val="00371D8C"/>
    <w:rsid w:val="00416D58"/>
    <w:rsid w:val="00523737"/>
    <w:rsid w:val="0062110B"/>
    <w:rsid w:val="007443EF"/>
    <w:rsid w:val="008A3A64"/>
    <w:rsid w:val="00926461"/>
    <w:rsid w:val="00946F1C"/>
    <w:rsid w:val="00986D3F"/>
    <w:rsid w:val="00995990"/>
    <w:rsid w:val="00A41A72"/>
    <w:rsid w:val="00A503CD"/>
    <w:rsid w:val="00AB1BC1"/>
    <w:rsid w:val="00AC4014"/>
    <w:rsid w:val="00B04940"/>
    <w:rsid w:val="00C629C9"/>
    <w:rsid w:val="00DC724F"/>
    <w:rsid w:val="00E47865"/>
    <w:rsid w:val="00ED439B"/>
    <w:rsid w:val="00EE77D7"/>
    <w:rsid w:val="00F423DB"/>
    <w:rsid w:val="00F4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CA194-0A63-49DE-A00B-FAEBEBD3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7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737"/>
  </w:style>
  <w:style w:type="paragraph" w:styleId="Footer">
    <w:name w:val="footer"/>
    <w:basedOn w:val="Normal"/>
    <w:link w:val="FooterChar"/>
    <w:uiPriority w:val="99"/>
    <w:unhideWhenUsed/>
    <w:rsid w:val="00523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Franck, Alexandra</dc:creator>
  <cp:keywords/>
  <dc:description/>
  <cp:lastModifiedBy>Franck, Alexandra</cp:lastModifiedBy>
  <cp:revision>2</cp:revision>
  <cp:lastPrinted>2018-12-11T19:22:00Z</cp:lastPrinted>
  <dcterms:created xsi:type="dcterms:W3CDTF">2019-03-11T17:22:00Z</dcterms:created>
  <dcterms:modified xsi:type="dcterms:W3CDTF">2019-03-11T17:22:00Z</dcterms:modified>
</cp:coreProperties>
</file>