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48"/>
        <w:gridCol w:w="712"/>
        <w:gridCol w:w="713"/>
        <w:gridCol w:w="712"/>
        <w:gridCol w:w="713"/>
        <w:gridCol w:w="712"/>
        <w:gridCol w:w="713"/>
        <w:gridCol w:w="712"/>
        <w:gridCol w:w="713"/>
        <w:gridCol w:w="712"/>
        <w:gridCol w:w="713"/>
        <w:gridCol w:w="712"/>
        <w:gridCol w:w="713"/>
        <w:tblGridChange w:id="0">
          <w:tblGrid>
            <w:gridCol w:w="6048"/>
            <w:gridCol w:w="712"/>
            <w:gridCol w:w="713"/>
            <w:gridCol w:w="712"/>
            <w:gridCol w:w="713"/>
            <w:gridCol w:w="712"/>
            <w:gridCol w:w="713"/>
            <w:gridCol w:w="712"/>
            <w:gridCol w:w="713"/>
            <w:gridCol w:w="712"/>
            <w:gridCol w:w="713"/>
            <w:gridCol w:w="712"/>
            <w:gridCol w:w="713"/>
          </w:tblGrid>
        </w:tblGridChange>
      </w:tblGrid>
      <w:tr>
        <w:tc>
          <w:tcPr>
            <w:shd w:fill="a6a6a6" w:val="clear"/>
          </w:tcPr>
          <w:p w:rsidR="00000000" w:rsidDel="00000000" w:rsidP="00000000" w:rsidRDefault="00000000" w:rsidRPr="00000000" w14:paraId="00000002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Number and Quantity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shd w:fill="ffffff" w:val="clea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Extend and use properties of rational exponents.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shd w:fill="ffffff" w:val="clear"/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A1.NQ.A.1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Explain how the meaning of rational exponents extends from the properties of integer exponents.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/>
          <w:p w:rsidR="00000000" w:rsidDel="00000000" w:rsidP="00000000" w:rsidRDefault="00000000" w:rsidRPr="00000000" w14:paraId="00000029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A1.NQ.A.2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Rewrite expressions involving radicals and rational exponents using the properties of exponents. Limit to rational exponents with a numerator of 1.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ind w:left="720" w:hanging="72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Use units to solve problems.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A1.NQ.B.3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Use units of measure as a way to understand and solve problems involving quantities.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Identify, label and use appropriate units of measure within a problem.</w:t>
            </w:r>
          </w:p>
          <w:p w:rsidR="00000000" w:rsidDel="00000000" w:rsidP="00000000" w:rsidRDefault="00000000" w:rsidRPr="00000000" w14:paraId="00000045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Convert units and rates.</w:t>
            </w:r>
          </w:p>
          <w:p w:rsidR="00000000" w:rsidDel="00000000" w:rsidP="00000000" w:rsidRDefault="00000000" w:rsidRPr="00000000" w14:paraId="00000046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c.</w:t>
              <w:tab/>
              <w:t xml:space="preserve">Use units within problems.</w:t>
            </w:r>
          </w:p>
          <w:p w:rsidR="00000000" w:rsidDel="00000000" w:rsidP="00000000" w:rsidRDefault="00000000" w:rsidRPr="00000000" w14:paraId="00000047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d.</w:t>
              <w:tab/>
              <w:t xml:space="preserve">Choose and interpret the scale and the origin in graphs and data displays.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ind w:left="900" w:hanging="900"/>
              <w:rPr>
                <w:rFonts w:ascii="MS Gothic" w:cs="MS Gothic" w:eastAsia="MS Gothic" w:hAnsi="MS Gothic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A1.NQ.B.4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Define and use appropriate quantities for representing a given context or problem.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A1.NQ.B.5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Choose a level of accuracy appropriate to limitations on measurement when reporting quantities.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ab/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06E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Seeing Structure in Expressions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Interpret and use structure.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A1.SSE.A.1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Interpret the contextual meaning of individual terms or factors from a given problem that utilizes formulas or expressions.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A1.SSE.A.2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Analyze the structure of polynomials to create equivalent expressions or equations.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A1.SSE.A.3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Choose and produce equivalent forms of a quadratic expression or equations to reveal and explain properties.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ff0000"/>
                <w:sz w:val="14"/>
                <w:szCs w:val="14"/>
                <w:rtl w:val="0"/>
              </w:rPr>
              <w:t xml:space="preserve">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Find the zeros of a quadratic function by rewriting it in factored form.</w:t>
            </w:r>
          </w:p>
          <w:p w:rsidR="00000000" w:rsidDel="00000000" w:rsidP="00000000" w:rsidRDefault="00000000" w:rsidRPr="00000000" w14:paraId="000000A4">
            <w:pPr>
              <w:ind w:left="1080" w:hanging="18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Find the maximum or minimum value of a quadratic function by completing the square.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0B1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Creating Equations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Create equations that describe linear, quadratic and exponential relationships.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A1.CED.A.1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Create equations and inequalities in one variable and use them to model and/or solve problems.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A1.CED.A.2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Create and graph linear, quadratic and exponential equations in two variables.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ff0000"/>
                <w:sz w:val="14"/>
                <w:szCs w:val="14"/>
                <w:rtl w:val="0"/>
              </w:rPr>
              <w:t xml:space="preserve">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A1.CED.A.3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Represent constraints by equations or inequalities and by systems of equations or inequalities, and interpret the data points as a solution or non-solution in a modeling context.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A1.CED.A.4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Solve literal equations and formulas for a specified variable that highlights a quantity of interest.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0FF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Reasoning with Equations and Inequalities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Understand solving equations as a process, and solve equations and inequalities in one variable.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A1.REI.A.1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Explain how each step taken when solving an equation or inequality in one variable creates an equivalent equation or inequality that has the same solution(s) as the original.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ff0000"/>
                <w:sz w:val="14"/>
                <w:szCs w:val="14"/>
                <w:rtl w:val="0"/>
              </w:rPr>
              <w:t xml:space="preserve">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Solve problems involving quadratic equations.</w:t>
            </w:r>
          </w:p>
          <w:p w:rsidR="00000000" w:rsidDel="00000000" w:rsidP="00000000" w:rsidRDefault="00000000" w:rsidRPr="00000000" w14:paraId="00000127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Use the method of completing the square to create an equivalent quadratic equation.</w:t>
            </w:r>
          </w:p>
          <w:p w:rsidR="00000000" w:rsidDel="00000000" w:rsidP="00000000" w:rsidRDefault="00000000" w:rsidRPr="00000000" w14:paraId="00000128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Derive the quadratic formula.</w:t>
            </w:r>
          </w:p>
          <w:p w:rsidR="00000000" w:rsidDel="00000000" w:rsidP="00000000" w:rsidRDefault="00000000" w:rsidRPr="00000000" w14:paraId="00000129">
            <w:pPr>
              <w:ind w:left="1080" w:hanging="180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c.</w:t>
              <w:tab/>
              <w:t xml:space="preserve">Analyze different methods of solving quadratic equations.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Solve systems of equations.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A1.REI.B.3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Solve a system of linear equations algebraically and/or graphically.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A1.REI.B.4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Solve a system consisting of a linear equation and a quadratic equation algebraically and/or graphically.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A1.REI.B.5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Justify that the technique of linear combination produces an equivalent system of equations.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Represent and solve linear and exponential equations and inequalities graphically.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A1.REI.C.6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Explain that the graph of an equation in two variables is the set of all its solutions plotted in the Cartesian coordinate plane.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A1.REI.C.7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Graph the solution to a linear inequality in two variables.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A1.REI.C.8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Solve problems involving a system of linear inequalities.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9E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Arithmetic with Polynomials and Rational Expressions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Perform operations on polynomials.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B8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A1.APR.A.1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Add, subtract and multiply polynomials, and understand that polynomials follow the same general rules of arithmetic and are closed under these operations.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1C5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A1.APR.A.2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Divide polynomials by monomials.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ab/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2">
            <w:pPr>
              <w:ind w:left="720" w:hanging="720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Interpreting Functions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Understand the concept of a function and use function notation.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C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A1.IF.A.1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Understand that a function from one set (domain) to another set (range) assigns to each element of the domain exactly one element of the range.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Represent a function using function notation.</w:t>
            </w:r>
          </w:p>
          <w:p w:rsidR="00000000" w:rsidDel="00000000" w:rsidP="00000000" w:rsidRDefault="00000000" w:rsidRPr="00000000" w14:paraId="000001EE">
            <w:pPr>
              <w:ind w:left="1080" w:hanging="180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Understand that the graph of a function labeled </w:t>
            </w:r>
            <w:r w:rsidDel="00000000" w:rsidR="00000000" w:rsidRPr="00000000">
              <w:rPr>
                <w:rFonts w:ascii="Cambria Math" w:cs="Cambria Math" w:eastAsia="Cambria Math" w:hAnsi="Cambria Math"/>
                <w:sz w:val="15"/>
                <w:szCs w:val="15"/>
                <w:rtl w:val="0"/>
              </w:rPr>
              <w:t xml:space="preserve">𝑓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is the set of all ordered pairs (</w:t>
            </w:r>
            <w:r w:rsidDel="00000000" w:rsidR="00000000" w:rsidRPr="00000000">
              <w:rPr>
                <w:rFonts w:ascii="Cambria Math" w:cs="Cambria Math" w:eastAsia="Cambria Math" w:hAnsi="Cambria Math"/>
                <w:sz w:val="15"/>
                <w:szCs w:val="15"/>
                <w:rtl w:val="0"/>
              </w:rPr>
              <w:t xml:space="preserve">𝑥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, y) that satisfy the equation </w:t>
            </w:r>
            <w:r w:rsidDel="00000000" w:rsidR="00000000" w:rsidRPr="00000000">
              <w:rPr>
                <w:rFonts w:ascii="Cambria Math" w:cs="Cambria Math" w:eastAsia="Cambria Math" w:hAnsi="Cambria Math"/>
                <w:sz w:val="15"/>
                <w:szCs w:val="15"/>
                <w:rtl w:val="0"/>
              </w:rPr>
              <w:t xml:space="preserve">𝑦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=f (</w:t>
            </w:r>
            <w:r w:rsidDel="00000000" w:rsidR="00000000" w:rsidRPr="00000000">
              <w:rPr>
                <w:rFonts w:ascii="Cambria Math" w:cs="Cambria Math" w:eastAsia="Cambria Math" w:hAnsi="Cambria Math"/>
                <w:sz w:val="15"/>
                <w:szCs w:val="15"/>
                <w:rtl w:val="0"/>
              </w:rPr>
              <w:t xml:space="preserve">𝑥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B">
            <w:pPr>
              <w:ind w:left="900" w:hanging="900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Use function notation to evaluate functions for inputs in their domains, and interpret statements that use function notation in terms of a context.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8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Interpret linear, quadratic and exponential functions in terms of the context.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5">
            <w:pPr>
              <w:ind w:left="907" w:hanging="907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A1.IF.B.3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Using tables, graphs and verbal descriptions, interpret key characteristics of a function that models the relationship between two quantities.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2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A1.IF.B.4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Relate the domain and range of a function to its graph and, where applicable, to the quantitative relationship it describes.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F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A1.IF.B.5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Determine the average rate of change of a function over a specified interval and interpret the meaning.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C">
            <w:pPr>
              <w:ind w:left="900" w:hanging="900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A1.IF.B.6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Interpret the parameters of a linear or exponential function in terms of the context.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9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Analyze linear, quadratic and exponential functions using different representations.  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6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A1.IF.C.7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Graph functions expressed symbolically and identify and interpret key features of the graph.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3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A1.IF.C.8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Translate between different but equivalent forms of a function to reveal and explain properties of the function and interpret these in terms of a context.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0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A1.IF.C.9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Compare the properties of two functions given different representations.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27D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Building Functions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7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8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8A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Build new functions from existing functions (limited to linear, quadratic and exponential). 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8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8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8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97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A1.BF.A.1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Analyze the effect of translations and scale changes on functions.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29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29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2A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2A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2A4">
            <w:pPr>
              <w:ind w:left="990" w:hanging="99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Linear, Quadratic and Exponential Models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A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2B1">
            <w:pPr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Construct and compare linear, quadratic and exponential models and sole problems.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2B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2BE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A1.LQE.A.1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Distinguish between situations that can be modeled with linear or exponential functions.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Determine that linear functions change by equal differences over equal intervals.</w:t>
            </w:r>
          </w:p>
          <w:p w:rsidR="00000000" w:rsidDel="00000000" w:rsidP="00000000" w:rsidRDefault="00000000" w:rsidRPr="00000000" w14:paraId="000002C0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Recognize exponential situations in which a quantity grows or decays by a constant percent rate per unit interval.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2CD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Describe, using graphs and tables,that a quantity increasing exponentially eventually exceeds a quantity increasing linearly or quadratically.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2DA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A1.LQE.A.3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Construct linear, quadratic and exponential equations given graphs, verbal descriptions or tables.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2E7">
            <w:pPr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Use arithmetic and geometric sequences. 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E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F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2F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4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A1.LQE.B.4</w:t>
              <w:tab/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Write arithmetic and geometric sequences in recursive and explicit forms, and use them to model situations and translate between the two forms.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1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A1.LQE.B.5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Recognize that sequences are functions, sometimes defined recursively, whose domain is a subset of the set of integers.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E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A1.LQE.B.6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Find the terms of sequences given an explicit or recursive formula.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6a6a6" w:val="clear"/>
          </w:tcPr>
          <w:p w:rsidR="00000000" w:rsidDel="00000000" w:rsidP="00000000" w:rsidRDefault="00000000" w:rsidRPr="00000000" w14:paraId="0000031B">
            <w:pPr>
              <w:ind w:left="720" w:hanging="72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Data and Statistical Analysis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1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1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2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28">
            <w:pPr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Summarize, represent and interpret data.  </w:t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2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3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3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33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35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A1.DS.A.1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Analyze and interpret graphical displays of data.  </w:t>
            </w:r>
            <w:r w:rsidDel="00000000" w:rsidR="00000000" w:rsidRPr="00000000">
              <w:rPr>
                <w:rFonts w:ascii="MS Gothic" w:cs="MS Gothic" w:eastAsia="MS Gothic" w:hAnsi="MS Gothic"/>
                <w:sz w:val="15"/>
                <w:szCs w:val="15"/>
                <w:rtl w:val="0"/>
              </w:rPr>
              <w:t xml:space="preserve">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42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A1.DS.A.2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Use statistics appropriate to the shape of the data distribution to compare center and spread of two or more different data sets.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4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4F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A1.DS.A.3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Interpret differences in shape, center and spreads in the context of the data sets, accounting for possible effects of outliers.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5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5C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A1.DS.A.4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Summarize data in two-way frequency tables.</w:t>
            </w:r>
          </w:p>
          <w:p w:rsidR="00000000" w:rsidDel="00000000" w:rsidP="00000000" w:rsidRDefault="00000000" w:rsidRPr="00000000" w14:paraId="0000035D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Interpret relative frequencies in the context of the data.</w:t>
            </w:r>
          </w:p>
          <w:p w:rsidR="00000000" w:rsidDel="00000000" w:rsidP="00000000" w:rsidRDefault="00000000" w:rsidRPr="00000000" w14:paraId="0000035E">
            <w:pPr>
              <w:ind w:left="1080" w:hanging="18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Recognize possible associations and trends in the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6B">
            <w:pPr>
              <w:ind w:left="900" w:hanging="90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A1.DS.A.5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Construct a scatter plot of bivariate quantitative data describing how the variables are related; determine and use a function that models the relationship.</w:t>
            </w:r>
          </w:p>
          <w:p w:rsidR="00000000" w:rsidDel="00000000" w:rsidP="00000000" w:rsidRDefault="00000000" w:rsidRPr="00000000" w14:paraId="0000036C">
            <w:pPr>
              <w:ind w:left="1080" w:hanging="180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a.</w:t>
              <w:tab/>
              <w:t xml:space="preserve">Construct a linear function to model bivariate data represented on a scatter plot that minimizes residuals.</w:t>
            </w:r>
          </w:p>
          <w:p w:rsidR="00000000" w:rsidDel="00000000" w:rsidP="00000000" w:rsidRDefault="00000000" w:rsidRPr="00000000" w14:paraId="0000036D">
            <w:pPr>
              <w:ind w:left="1080" w:hanging="18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b.</w:t>
              <w:tab/>
              <w:t xml:space="preserve">Construct an exponential function to model bivariate data represented on a scatter plot that minimizes residuals.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7A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A1.DS.A.6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Interpret the slope (rate of change) and the y-intercept (constant term) of a linear model in the context of the data.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387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A1.DS.A.7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Determine and interpret the correlation coefficient for a linear association.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8F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9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4">
            <w:pPr>
              <w:ind w:left="900" w:hanging="900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A1.DS.A.8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ab/>
              <w:t xml:space="preserve">Distinguish between correlation and causation.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E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1">
            <w:pPr>
              <w:ind w:left="720" w:hanging="720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Standards for Mathematical Practice</w:t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2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4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6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7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C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6a6a6" w:val="clear"/>
          </w:tcPr>
          <w:p w:rsidR="00000000" w:rsidDel="00000000" w:rsidP="00000000" w:rsidRDefault="00000000" w:rsidRPr="00000000" w14:paraId="000003AD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Make sense of problems and persevere in solving them.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Reason abstractly and quantitatively.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B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Construct viable arguments and critique the reasoning of others.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C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Model with mathematics.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D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Use appropriate tools strategically.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Attend to precision.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9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Look for and make use of structure.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6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7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8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Arial" w:cs="Arial" w:eastAsia="Arial" w:hAnsi="Arial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Look for and express regularity in repeated reasoning.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A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B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C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D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E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F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0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1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2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3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4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5">
            <w:pPr>
              <w:jc w:val="center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6">
      <w:pPr>
        <w:rPr>
          <w:rFonts w:ascii="Arial" w:cs="Arial" w:eastAsia="Arial" w:hAnsi="Arial"/>
          <w:sz w:val="15"/>
          <w:szCs w:val="15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S Gothic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37">
    <w:pPr>
      <w:ind w:left="900"/>
      <w:jc w:val="right"/>
      <w:rPr/>
    </w:pPr>
    <w:r w:rsidDel="00000000" w:rsidR="00000000" w:rsidRPr="00000000">
      <w:rPr>
        <w:rFonts w:ascii="MS Gothic" w:cs="MS Gothic" w:eastAsia="MS Gothic" w:hAnsi="MS Gothic"/>
        <w:sz w:val="15"/>
        <w:szCs w:val="15"/>
        <w:rtl w:val="0"/>
      </w:rPr>
      <w:t xml:space="preserve">★ = priority standard; </w:t>
    </w:r>
    <w:r w:rsidDel="00000000" w:rsidR="00000000" w:rsidRPr="00000000">
      <w:rPr>
        <w:rFonts w:ascii="Arial Unicode MS" w:cs="Arial Unicode MS" w:eastAsia="Arial Unicode MS" w:hAnsi="Arial Unicode MS"/>
        <w:b w:val="1"/>
        <w:color w:val="ff0000"/>
        <w:sz w:val="14"/>
        <w:szCs w:val="14"/>
        <w:rtl w:val="0"/>
      </w:rPr>
      <w:t xml:space="preserve">Ⓢ </w:t>
    </w:r>
    <w:r w:rsidDel="00000000" w:rsidR="00000000" w:rsidRPr="00000000">
      <w:rPr>
        <w:rFonts w:ascii="Arial" w:cs="Arial" w:eastAsia="Arial" w:hAnsi="Arial"/>
        <w:b w:val="1"/>
        <w:sz w:val="14"/>
        <w:szCs w:val="14"/>
        <w:rtl w:val="0"/>
      </w:rPr>
      <w:t xml:space="preserve">= spiral standard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Republic R-III School District</w:t>
      <w:tab/>
      <w:tab/>
      <w:tab/>
      <w:tab/>
      <w:tab/>
    </w:r>
    <w:r w:rsidDel="00000000" w:rsidR="00000000" w:rsidRPr="00000000">
      <w:rPr>
        <w:rtl w:val="0"/>
      </w:rPr>
      <w:t xml:space="preserve">July, 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66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Algebra I</w:t>
      <w:tab/>
      <w:t xml:space="preserve">District Curriculum Matrix</w:t>
      <w:tab/>
      <w:tab/>
      <w:tab/>
      <w:tab/>
      <w:t xml:space="preserve">Mathematics</w:t>
    </w:r>
  </w:p>
  <w:p w:rsidR="00000000" w:rsidDel="00000000" w:rsidP="00000000" w:rsidRDefault="00000000" w:rsidRPr="00000000" w14:paraId="000004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66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459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6048"/>
      <w:gridCol w:w="712"/>
      <w:gridCol w:w="713"/>
      <w:gridCol w:w="712"/>
      <w:gridCol w:w="713"/>
      <w:gridCol w:w="712"/>
      <w:gridCol w:w="713"/>
      <w:gridCol w:w="712"/>
      <w:gridCol w:w="713"/>
      <w:gridCol w:w="712"/>
      <w:gridCol w:w="713"/>
      <w:gridCol w:w="712"/>
      <w:gridCol w:w="713"/>
      <w:tblGridChange w:id="0">
        <w:tblGrid>
          <w:gridCol w:w="6048"/>
          <w:gridCol w:w="712"/>
          <w:gridCol w:w="713"/>
          <w:gridCol w:w="712"/>
          <w:gridCol w:w="713"/>
          <w:gridCol w:w="712"/>
          <w:gridCol w:w="713"/>
          <w:gridCol w:w="712"/>
          <w:gridCol w:w="713"/>
          <w:gridCol w:w="712"/>
          <w:gridCol w:w="713"/>
          <w:gridCol w:w="712"/>
          <w:gridCol w:w="713"/>
        </w:tblGrid>
      </w:tblGridChange>
    </w:tblGrid>
    <w:tr>
      <w:trPr>
        <w:trHeight w:val="680" w:hRule="atLeast"/>
      </w:trPr>
      <w:tc>
        <w:tcPr>
          <w:vMerge w:val="restart"/>
        </w:tcPr>
        <w:p w:rsidR="00000000" w:rsidDel="00000000" w:rsidP="00000000" w:rsidRDefault="00000000" w:rsidRPr="00000000" w14:paraId="0000041A">
          <w:pPr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Goals</w:t>
          </w:r>
        </w:p>
      </w:tc>
      <w:tc>
        <w:tcPr/>
        <w:p w:rsidR="00000000" w:rsidDel="00000000" w:rsidP="00000000" w:rsidRDefault="00000000" w:rsidRPr="00000000" w14:paraId="0000041B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Pre-Alg Review </w:t>
          </w:r>
        </w:p>
      </w:tc>
      <w:tc>
        <w:tcPr/>
        <w:p w:rsidR="00000000" w:rsidDel="00000000" w:rsidP="00000000" w:rsidRDefault="00000000" w:rsidRPr="00000000" w14:paraId="0000041C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Equations</w:t>
          </w:r>
        </w:p>
        <w:p w:rsidR="00000000" w:rsidDel="00000000" w:rsidP="00000000" w:rsidRDefault="00000000" w:rsidRPr="00000000" w14:paraId="0000041D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41E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Graph Linear Equ’s &amp; Funct’s</w:t>
          </w:r>
        </w:p>
      </w:tc>
      <w:tc>
        <w:tcPr/>
        <w:p w:rsidR="00000000" w:rsidDel="00000000" w:rsidP="00000000" w:rsidRDefault="00000000" w:rsidRPr="00000000" w14:paraId="0000041F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Writing Linear Equ’s</w:t>
          </w:r>
        </w:p>
      </w:tc>
      <w:tc>
        <w:tcPr/>
        <w:p w:rsidR="00000000" w:rsidDel="00000000" w:rsidP="00000000" w:rsidRDefault="00000000" w:rsidRPr="00000000" w14:paraId="00000420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Solving &amp; Graphing Linear Inequ’s</w:t>
          </w:r>
        </w:p>
      </w:tc>
      <w:tc>
        <w:tcPr/>
        <w:p w:rsidR="00000000" w:rsidDel="00000000" w:rsidP="00000000" w:rsidRDefault="00000000" w:rsidRPr="00000000" w14:paraId="00000421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Sys’s of Linear Equ’s</w:t>
          </w:r>
        </w:p>
      </w:tc>
      <w:tc>
        <w:tcPr/>
        <w:p w:rsidR="00000000" w:rsidDel="00000000" w:rsidP="00000000" w:rsidRDefault="00000000" w:rsidRPr="00000000" w14:paraId="00000422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Exponential Funct’s</w:t>
          </w:r>
        </w:p>
      </w:tc>
      <w:tc>
        <w:tcPr/>
        <w:p w:rsidR="00000000" w:rsidDel="00000000" w:rsidP="00000000" w:rsidRDefault="00000000" w:rsidRPr="00000000" w14:paraId="00000423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Factoring</w:t>
          </w:r>
        </w:p>
      </w:tc>
      <w:tc>
        <w:tcPr/>
        <w:p w:rsidR="00000000" w:rsidDel="00000000" w:rsidP="00000000" w:rsidRDefault="00000000" w:rsidRPr="00000000" w14:paraId="00000424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Graphing Quad’s Funct’s</w:t>
          </w:r>
        </w:p>
      </w:tc>
      <w:tc>
        <w:tcPr/>
        <w:p w:rsidR="00000000" w:rsidDel="00000000" w:rsidP="00000000" w:rsidRDefault="00000000" w:rsidRPr="00000000" w14:paraId="00000425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Solving Quad Equ’s</w:t>
          </w:r>
        </w:p>
        <w:p w:rsidR="00000000" w:rsidDel="00000000" w:rsidP="00000000" w:rsidRDefault="00000000" w:rsidRPr="00000000" w14:paraId="00000426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427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Simplifying Radical Express’s</w:t>
          </w:r>
        </w:p>
      </w:tc>
      <w:tc>
        <w:tcPr/>
        <w:p w:rsidR="00000000" w:rsidDel="00000000" w:rsidP="00000000" w:rsidRDefault="00000000" w:rsidRPr="00000000" w14:paraId="00000428">
          <w:pPr>
            <w:ind w:left="113" w:right="113"/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EOC </w:t>
          </w:r>
        </w:p>
      </w:tc>
    </w:tr>
    <w:tr>
      <w:trPr>
        <w:trHeight w:val="160" w:hRule="atLeast"/>
      </w:trPr>
      <w:tc>
        <w:tcPr>
          <w:vMerge w:val="continue"/>
        </w:tcPr>
        <w:p w:rsidR="00000000" w:rsidDel="00000000" w:rsidP="00000000" w:rsidRDefault="00000000" w:rsidRPr="00000000" w14:paraId="00000429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42A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4 days</w:t>
          </w:r>
        </w:p>
      </w:tc>
      <w:tc>
        <w:tcPr/>
        <w:p w:rsidR="00000000" w:rsidDel="00000000" w:rsidP="00000000" w:rsidRDefault="00000000" w:rsidRPr="00000000" w14:paraId="0000042B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15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2C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15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2D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9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2E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8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2F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14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0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10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1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23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2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14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3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16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4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10 days</w:t>
          </w:r>
        </w:p>
      </w:tc>
      <w:tc>
        <w:tcPr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435">
          <w:pPr>
            <w:jc w:val="center"/>
            <w:rPr>
              <w:rFonts w:ascii="Arial" w:cs="Arial" w:eastAsia="Arial" w:hAnsi="Arial"/>
              <w:b w:val="1"/>
              <w:sz w:val="10"/>
              <w:szCs w:val="10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0"/>
              <w:szCs w:val="10"/>
              <w:rtl w:val="0"/>
            </w:rPr>
            <w:t xml:space="preserve">17 days</w:t>
          </w:r>
        </w:p>
      </w:tc>
    </w:tr>
  </w:tbl>
  <w:p w:rsidR="00000000" w:rsidDel="00000000" w:rsidP="00000000" w:rsidRDefault="00000000" w:rsidRPr="00000000" w14:paraId="000004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66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MP%1"/>
      <w:lvlJc w:val="left"/>
      <w:pPr>
        <w:ind w:left="360" w:hanging="360"/>
      </w:pPr>
      <w:rPr>
        <w:b w:val="1"/>
        <w:i w:val="0"/>
      </w:rPr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