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26" w:rsidRPr="007867A8" w:rsidRDefault="003C393B" w:rsidP="00C8758B">
      <w:pPr>
        <w:jc w:val="center"/>
        <w:rPr>
          <w:rFonts w:ascii="Tahoma" w:hAnsi="Tahoma" w:cs="Tahoma"/>
          <w:sz w:val="96"/>
        </w:rPr>
      </w:pPr>
      <w:r w:rsidRPr="007867A8">
        <w:rPr>
          <w:rFonts w:ascii="Tahoma" w:hAnsi="Tahoma" w:cs="Tahoma"/>
          <w:noProof/>
          <w:sz w:val="96"/>
        </w:rPr>
        <w:drawing>
          <wp:anchor distT="0" distB="0" distL="114300" distR="114300" simplePos="0" relativeHeight="251665408" behindDoc="1" locked="0" layoutInCell="1" allowOverlap="1" wp14:anchorId="1F78C497" wp14:editId="771AAA92">
            <wp:simplePos x="0" y="0"/>
            <wp:positionH relativeFrom="column">
              <wp:posOffset>-643255</wp:posOffset>
            </wp:positionH>
            <wp:positionV relativeFrom="paragraph">
              <wp:posOffset>-184785</wp:posOffset>
            </wp:positionV>
            <wp:extent cx="1274445" cy="1200785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154" w:rsidRPr="007867A8">
        <w:rPr>
          <w:rFonts w:ascii="Tahoma" w:hAnsi="Tahoma" w:cs="Tahoma"/>
          <w:noProof/>
          <w:sz w:val="96"/>
        </w:rPr>
        <w:drawing>
          <wp:anchor distT="0" distB="0" distL="114300" distR="114300" simplePos="0" relativeHeight="251667456" behindDoc="1" locked="0" layoutInCell="1" allowOverlap="1" wp14:anchorId="2C6E60B9" wp14:editId="218159CC">
            <wp:simplePos x="0" y="0"/>
            <wp:positionH relativeFrom="column">
              <wp:posOffset>7560310</wp:posOffset>
            </wp:positionH>
            <wp:positionV relativeFrom="paragraph">
              <wp:posOffset>-182266</wp:posOffset>
            </wp:positionV>
            <wp:extent cx="1274445" cy="1200785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8B" w:rsidRPr="007867A8">
        <w:rPr>
          <w:rFonts w:ascii="Tahoma" w:hAnsi="Tahoma" w:cs="Tahoma"/>
          <w:noProof/>
          <w:sz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A5825" wp14:editId="2B044681">
                <wp:simplePos x="0" y="0"/>
                <wp:positionH relativeFrom="column">
                  <wp:posOffset>-885367</wp:posOffset>
                </wp:positionH>
                <wp:positionV relativeFrom="paragraph">
                  <wp:posOffset>-386080</wp:posOffset>
                </wp:positionV>
                <wp:extent cx="9951085" cy="7658735"/>
                <wp:effectExtent l="76200" t="76200" r="88265" b="946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1085" cy="7658735"/>
                        </a:xfrm>
                        <a:prstGeom prst="rect">
                          <a:avLst/>
                        </a:prstGeom>
                        <a:noFill/>
                        <a:ln w="1746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9.7pt;margin-top:-30.4pt;width:783.55pt;height:60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" filled="f" strokecolor="#4f81bd [3204]" strokeweight="13.75pt"/>
            </w:pict>
          </mc:Fallback>
        </mc:AlternateContent>
      </w:r>
      <w:r w:rsidR="003B7B26" w:rsidRPr="007867A8">
        <w:rPr>
          <w:rFonts w:ascii="Tahoma" w:hAnsi="Tahoma" w:cs="Tahoma"/>
          <w:sz w:val="96"/>
        </w:rPr>
        <w:t>Essential Agreements</w:t>
      </w:r>
    </w:p>
    <w:p w:rsidR="007867A8" w:rsidRPr="007867A8" w:rsidRDefault="00776B1E" w:rsidP="007867A8">
      <w:pPr>
        <w:jc w:val="center"/>
        <w:rPr>
          <w:rFonts w:ascii="Tahoma" w:hAnsi="Tahoma" w:cs="Tahoma"/>
          <w:sz w:val="96"/>
        </w:rPr>
      </w:pPr>
      <w:r w:rsidRPr="007867A8">
        <w:rPr>
          <w:rFonts w:ascii="Tahoma" w:hAnsi="Tahoma" w:cs="Tahoma"/>
          <w:sz w:val="96"/>
        </w:rPr>
        <w:t>Ramirez Staff Meetings</w:t>
      </w:r>
      <w:bookmarkStart w:id="0" w:name="_GoBack"/>
      <w:bookmarkEnd w:id="0"/>
    </w:p>
    <w:p w:rsidR="007867A8" w:rsidRPr="007867A8" w:rsidRDefault="003B7B26" w:rsidP="007867A8">
      <w:pPr>
        <w:spacing w:line="240" w:lineRule="auto"/>
        <w:jc w:val="center"/>
        <w:rPr>
          <w:rFonts w:ascii="Tahoma" w:hAnsi="Tahoma" w:cs="Tahoma"/>
          <w:sz w:val="72"/>
          <w:szCs w:val="68"/>
        </w:rPr>
      </w:pPr>
      <w:r w:rsidRPr="007867A8">
        <w:rPr>
          <w:rFonts w:ascii="Tahoma" w:hAnsi="Tahoma" w:cs="Tahoma"/>
          <w:sz w:val="72"/>
          <w:szCs w:val="68"/>
        </w:rPr>
        <w:t>We will be engaged and open minded professionals by:</w:t>
      </w:r>
    </w:p>
    <w:p w:rsidR="003B7B26" w:rsidRPr="007867A8" w:rsidRDefault="003B7B26" w:rsidP="00C8758B">
      <w:pPr>
        <w:pStyle w:val="ListParagraph"/>
        <w:numPr>
          <w:ilvl w:val="0"/>
          <w:numId w:val="2"/>
        </w:numPr>
        <w:rPr>
          <w:rFonts w:ascii="Tahoma" w:hAnsi="Tahoma" w:cs="Tahoma"/>
          <w:sz w:val="72"/>
          <w:szCs w:val="68"/>
        </w:rPr>
      </w:pPr>
      <w:r w:rsidRPr="007867A8">
        <w:rPr>
          <w:rFonts w:ascii="Tahoma" w:hAnsi="Tahoma" w:cs="Tahoma"/>
          <w:sz w:val="72"/>
          <w:szCs w:val="68"/>
        </w:rPr>
        <w:t>Actively participating</w:t>
      </w:r>
    </w:p>
    <w:p w:rsidR="003B7B26" w:rsidRPr="007867A8" w:rsidRDefault="003B7B26" w:rsidP="00C8758B">
      <w:pPr>
        <w:pStyle w:val="ListParagraph"/>
        <w:numPr>
          <w:ilvl w:val="0"/>
          <w:numId w:val="2"/>
        </w:numPr>
        <w:rPr>
          <w:rFonts w:ascii="Tahoma" w:hAnsi="Tahoma" w:cs="Tahoma"/>
          <w:sz w:val="72"/>
          <w:szCs w:val="68"/>
        </w:rPr>
      </w:pPr>
      <w:r w:rsidRPr="007867A8">
        <w:rPr>
          <w:rFonts w:ascii="Tahoma" w:hAnsi="Tahoma" w:cs="Tahoma"/>
          <w:sz w:val="72"/>
          <w:szCs w:val="68"/>
        </w:rPr>
        <w:t>Being punctual</w:t>
      </w:r>
    </w:p>
    <w:p w:rsidR="003B7B26" w:rsidRPr="007867A8" w:rsidRDefault="003B7B26" w:rsidP="00C8758B">
      <w:pPr>
        <w:pStyle w:val="ListParagraph"/>
        <w:numPr>
          <w:ilvl w:val="0"/>
          <w:numId w:val="2"/>
        </w:numPr>
        <w:rPr>
          <w:rFonts w:ascii="Tahoma" w:hAnsi="Tahoma" w:cs="Tahoma"/>
          <w:sz w:val="72"/>
          <w:szCs w:val="68"/>
        </w:rPr>
      </w:pPr>
      <w:r w:rsidRPr="007867A8">
        <w:rPr>
          <w:rFonts w:ascii="Tahoma" w:hAnsi="Tahoma" w:cs="Tahoma"/>
          <w:sz w:val="72"/>
          <w:szCs w:val="68"/>
        </w:rPr>
        <w:t>Being prepared</w:t>
      </w:r>
    </w:p>
    <w:p w:rsidR="003B7B26" w:rsidRPr="007867A8" w:rsidRDefault="003B7B26" w:rsidP="00C8758B">
      <w:pPr>
        <w:pStyle w:val="ListParagraph"/>
        <w:numPr>
          <w:ilvl w:val="0"/>
          <w:numId w:val="2"/>
        </w:numPr>
        <w:rPr>
          <w:rFonts w:ascii="Tahoma" w:hAnsi="Tahoma" w:cs="Tahoma"/>
          <w:sz w:val="72"/>
          <w:szCs w:val="68"/>
        </w:rPr>
      </w:pPr>
      <w:r w:rsidRPr="007867A8">
        <w:rPr>
          <w:rFonts w:ascii="Tahoma" w:hAnsi="Tahoma" w:cs="Tahoma"/>
          <w:sz w:val="72"/>
          <w:szCs w:val="68"/>
        </w:rPr>
        <w:t>Minimizing distractions</w:t>
      </w:r>
    </w:p>
    <w:p w:rsidR="003B7B26" w:rsidRPr="003B7B26" w:rsidRDefault="003B7B26" w:rsidP="004E79D3">
      <w:pPr>
        <w:rPr>
          <w:rFonts w:ascii="Arial Black" w:hAnsi="Arial Black"/>
          <w:sz w:val="72"/>
        </w:rPr>
      </w:pPr>
    </w:p>
    <w:sectPr w:rsidR="003B7B26" w:rsidRPr="003B7B26" w:rsidSect="003B7B2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4DC"/>
    <w:multiLevelType w:val="hybridMultilevel"/>
    <w:tmpl w:val="82BE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7854"/>
    <w:multiLevelType w:val="hybridMultilevel"/>
    <w:tmpl w:val="FABA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26"/>
    <w:rsid w:val="003B7B26"/>
    <w:rsid w:val="003C393B"/>
    <w:rsid w:val="004E79D3"/>
    <w:rsid w:val="00577EDF"/>
    <w:rsid w:val="00661154"/>
    <w:rsid w:val="00776B1E"/>
    <w:rsid w:val="007867A8"/>
    <w:rsid w:val="009D4634"/>
    <w:rsid w:val="00C8758B"/>
    <w:rsid w:val="00E250D0"/>
    <w:rsid w:val="00E63A84"/>
    <w:rsid w:val="00F1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ISD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2016-09-02T00:38:00Z</cp:lastPrinted>
  <dcterms:created xsi:type="dcterms:W3CDTF">2015-08-14T17:30:00Z</dcterms:created>
  <dcterms:modified xsi:type="dcterms:W3CDTF">2016-09-02T00:38:00Z</dcterms:modified>
</cp:coreProperties>
</file>