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SCHOOL INFORMATION</w:t>
      </w:r>
      <w:r w:rsidRPr="00000000" w:rsidR="00000000" w:rsidDel="00000000">
        <w:rPr>
          <w:rtl w:val="0"/>
        </w:rPr>
        <w:br w:type="textWrapping"/>
        <w:t xml:space="preserve">School Name: Singapore American School - Elementary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School District: Singapore International Schools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School Address: 40 Woodlands St 41, Singapore 738547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School Phone: +65 6363 3403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School Fax: +65 6363 6440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Principal: David Hoss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Contact E-Mail: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dhoss@sas.edu.sg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Web Address: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http://www.sas.edu.sg/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SCHOOL DEMOGRAPHICS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Number of Students: 1784 (Preschool - Grade 5)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Percentage eligible for Free and Reduced Lunch: 0%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Percent of Limited English Proficient: 3%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Percent of Special Education: 11%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RACIAL/ETHNIC BREAKDOWN (by country of passport)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502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2840"/>
        <w:gridCol w:w="2180"/>
        <w:tblGridChange w:id="0">
          <w:tblGrid>
            <w:gridCol w:w="2840"/>
            <w:gridCol w:w="21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u w:val="single"/>
                <w:rtl w:val="0"/>
              </w:rPr>
              <w:t xml:space="preserve">Passport Country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u w:val="single"/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Angola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Argentina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Australia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23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Belgium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Bolivia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Brazil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Bulgaria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Canada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45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China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46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Denmark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France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Germany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Hong Kong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Hungary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India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Indonesia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Ireland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Israel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Japan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29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Korea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Malaysia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Mexico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Myanmar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Netherlands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New Zealand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Pakistan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Peru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Philippines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33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Portugal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Romania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Russia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Singapore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86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South Africa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Spain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Sri Lanka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Sweden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Switzerland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Taiwan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Thailand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Turkey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United Kingdom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26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United States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1153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Vietnam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u w:val="single"/>
                <w:rtl w:val="0"/>
              </w:rPr>
              <w:t xml:space="preserve">Grand 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u w:val="single"/>
                <w:rtl w:val="0"/>
              </w:rPr>
              <w:t xml:space="preserve">1784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sas.edu.sg/page.cfm?p=2061" Type="http://schemas.openxmlformats.org/officeDocument/2006/relationships/hyperlink" TargetMode="External" Id="rId6"/><Relationship Target="mailto:dhoss@sas.edu.sg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PLC School Info and Demographics.docx</dc:title>
</cp:coreProperties>
</file>