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565B9" w14:textId="320215FF" w:rsidR="008B3962" w:rsidRPr="008B3962" w:rsidRDefault="008B3962" w:rsidP="00F351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351AD">
        <w:rPr>
          <w:rFonts w:ascii="Segoe UI Symbol" w:eastAsia="Times New Roman" w:hAnsi="Segoe UI Symbol" w:cs="Segoe UI Symbol"/>
          <w:b/>
          <w:bCs/>
          <w:color w:val="000000" w:themeColor="text1"/>
          <w:sz w:val="60"/>
          <w:szCs w:val="60"/>
        </w:rPr>
        <w:t>✔</w:t>
      </w:r>
      <w:r w:rsidRPr="00F351AD">
        <w:rPr>
          <w:rFonts w:ascii="Quattrocento Sans" w:eastAsia="Times New Roman" w:hAnsi="Quattrocento Sans" w:cs="Times New Roman"/>
          <w:b/>
          <w:bCs/>
          <w:color w:val="000000" w:themeColor="text1"/>
          <w:sz w:val="60"/>
          <w:szCs w:val="60"/>
        </w:rPr>
        <w:t xml:space="preserve"> </w:t>
      </w:r>
      <w:r w:rsidRPr="008B3962">
        <w:rPr>
          <w:rFonts w:ascii="Calibri" w:eastAsia="Times New Roman" w:hAnsi="Calibri" w:cs="Calibri"/>
          <w:b/>
          <w:bCs/>
          <w:color w:val="181717"/>
          <w:sz w:val="40"/>
          <w:szCs w:val="40"/>
          <w:u w:val="single"/>
        </w:rPr>
        <w:t>CHECKLIST:</w:t>
      </w:r>
      <w:r w:rsidRPr="008B3962">
        <w:rPr>
          <w:rFonts w:ascii="Calibri" w:eastAsia="Times New Roman" w:hAnsi="Calibri" w:cs="Calibri"/>
          <w:b/>
          <w:bCs/>
          <w:color w:val="181717"/>
          <w:sz w:val="40"/>
          <w:szCs w:val="40"/>
        </w:rPr>
        <w:t xml:space="preserve">  </w:t>
      </w:r>
      <w:r w:rsidR="00B20765">
        <w:rPr>
          <w:rFonts w:ascii="Calibri" w:eastAsia="Times New Roman" w:hAnsi="Calibri" w:cs="Calibri"/>
          <w:b/>
          <w:bCs/>
          <w:color w:val="181717"/>
          <w:sz w:val="40"/>
          <w:szCs w:val="40"/>
        </w:rPr>
        <w:t>PLC Lesson Planning</w:t>
      </w:r>
    </w:p>
    <w:tbl>
      <w:tblPr>
        <w:tblW w:w="107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62"/>
        <w:gridCol w:w="828"/>
      </w:tblGrid>
      <w:tr w:rsidR="00F351AD" w:rsidRPr="008B3962" w14:paraId="5D1F060C" w14:textId="77777777" w:rsidTr="00A242F9">
        <w:trPr>
          <w:trHeight w:val="520"/>
        </w:trPr>
        <w:tc>
          <w:tcPr>
            <w:tcW w:w="0" w:type="auto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tcMar>
              <w:top w:w="74" w:type="dxa"/>
              <w:left w:w="120" w:type="dxa"/>
              <w:bottom w:w="0" w:type="dxa"/>
              <w:right w:w="115" w:type="dxa"/>
            </w:tcMar>
            <w:vAlign w:val="center"/>
            <w:hideMark/>
          </w:tcPr>
          <w:p w14:paraId="74FC4DDC" w14:textId="216FD1D9" w:rsidR="00F351AD" w:rsidRPr="00F351AD" w:rsidRDefault="00F351AD" w:rsidP="00E537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00"/>
                <w:sz w:val="36"/>
                <w:szCs w:val="36"/>
              </w:rPr>
            </w:pPr>
            <w:r w:rsidRPr="00F351AD">
              <w:rPr>
                <w:rFonts w:ascii="Calibri" w:eastAsia="Times New Roman" w:hAnsi="Calibri" w:cs="Calibri"/>
                <w:b/>
                <w:iCs/>
                <w:color w:val="181717"/>
                <w:sz w:val="36"/>
                <w:szCs w:val="36"/>
              </w:rPr>
              <w:t>For every lesson, the PLC has:</w:t>
            </w:r>
          </w:p>
        </w:tc>
        <w:tc>
          <w:tcPr>
            <w:tcW w:w="0" w:type="auto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tcMar>
              <w:top w:w="74" w:type="dxa"/>
              <w:left w:w="120" w:type="dxa"/>
              <w:bottom w:w="0" w:type="dxa"/>
              <w:right w:w="115" w:type="dxa"/>
            </w:tcMar>
            <w:hideMark/>
          </w:tcPr>
          <w:p w14:paraId="0E43E118" w14:textId="7016008A" w:rsidR="00F351AD" w:rsidRPr="00F351AD" w:rsidRDefault="00F351AD" w:rsidP="00F351AD">
            <w:pPr>
              <w:spacing w:after="0" w:line="240" w:lineRule="auto"/>
              <w:ind w:left="27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Segoe UI Symbol" w:hAnsi="Segoe UI Symbol" w:cs="Calibri"/>
                <w:b/>
                <w:bCs/>
                <w:color w:val="000000"/>
                <w:sz w:val="40"/>
                <w:szCs w:val="40"/>
              </w:rPr>
              <w:t>✔</w:t>
            </w:r>
          </w:p>
        </w:tc>
      </w:tr>
      <w:tr w:rsidR="00F351AD" w:rsidRPr="008B3962" w14:paraId="4CC7B422" w14:textId="77777777" w:rsidTr="00A242F9">
        <w:trPr>
          <w:trHeight w:val="760"/>
        </w:trPr>
        <w:tc>
          <w:tcPr>
            <w:tcW w:w="0" w:type="auto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tcMar>
              <w:top w:w="74" w:type="dxa"/>
              <w:left w:w="120" w:type="dxa"/>
              <w:bottom w:w="0" w:type="dxa"/>
              <w:right w:w="115" w:type="dxa"/>
            </w:tcMar>
            <w:vAlign w:val="center"/>
          </w:tcPr>
          <w:p w14:paraId="31C6D526" w14:textId="77777777" w:rsidR="00F351AD" w:rsidRPr="005D7451" w:rsidRDefault="00F351AD" w:rsidP="00E5376B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iCs/>
                <w:color w:val="181717"/>
                <w:sz w:val="24"/>
                <w:szCs w:val="24"/>
              </w:rPr>
            </w:pPr>
            <w:r w:rsidRPr="005D7451">
              <w:rPr>
                <w:rFonts w:ascii="Calibri" w:eastAsia="Times New Roman" w:hAnsi="Calibri" w:cs="Calibri"/>
                <w:iCs/>
                <w:color w:val="181717"/>
                <w:sz w:val="24"/>
                <w:szCs w:val="24"/>
              </w:rPr>
              <w:t>Reviewed the lessons and materials prior to the meeting</w:t>
            </w:r>
          </w:p>
          <w:p w14:paraId="33EBF3EA" w14:textId="77777777" w:rsidR="00F351AD" w:rsidRPr="005D7451" w:rsidRDefault="00F351AD" w:rsidP="00E5376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i/>
                <w:iCs/>
                <w:color w:val="181717"/>
                <w:sz w:val="24"/>
                <w:szCs w:val="24"/>
              </w:rPr>
            </w:pPr>
            <w:proofErr w:type="gramStart"/>
            <w:r w:rsidRPr="005D7451">
              <w:rPr>
                <w:rFonts w:ascii="Calibri" w:eastAsia="Times New Roman" w:hAnsi="Calibri" w:cs="Calibri"/>
                <w:i/>
                <w:iCs/>
                <w:color w:val="181717"/>
                <w:sz w:val="24"/>
                <w:szCs w:val="24"/>
              </w:rPr>
              <w:t>Were lessons submitted</w:t>
            </w:r>
            <w:proofErr w:type="gramEnd"/>
            <w:r w:rsidRPr="005D7451">
              <w:rPr>
                <w:rFonts w:ascii="Calibri" w:eastAsia="Times New Roman" w:hAnsi="Calibri" w:cs="Calibri"/>
                <w:i/>
                <w:iCs/>
                <w:color w:val="181717"/>
                <w:sz w:val="24"/>
                <w:szCs w:val="24"/>
              </w:rPr>
              <w:t xml:space="preserve"> in advance?</w:t>
            </w:r>
          </w:p>
          <w:p w14:paraId="7DF91B11" w14:textId="77777777" w:rsidR="00F351AD" w:rsidRPr="005D7451" w:rsidRDefault="00F351AD" w:rsidP="00E5376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i/>
                <w:iCs/>
                <w:color w:val="181717"/>
                <w:sz w:val="24"/>
                <w:szCs w:val="24"/>
              </w:rPr>
            </w:pPr>
            <w:proofErr w:type="gramStart"/>
            <w:r w:rsidRPr="005D7451">
              <w:rPr>
                <w:rFonts w:ascii="Calibri" w:eastAsia="Times New Roman" w:hAnsi="Calibri" w:cs="Calibri"/>
                <w:i/>
                <w:iCs/>
                <w:color w:val="181717"/>
                <w:sz w:val="24"/>
                <w:szCs w:val="24"/>
              </w:rPr>
              <w:t>Were all instructional materials provided</w:t>
            </w:r>
            <w:proofErr w:type="gramEnd"/>
            <w:r w:rsidRPr="005D7451">
              <w:rPr>
                <w:rFonts w:ascii="Calibri" w:eastAsia="Times New Roman" w:hAnsi="Calibri" w:cs="Calibri"/>
                <w:i/>
                <w:iCs/>
                <w:color w:val="181717"/>
                <w:sz w:val="24"/>
                <w:szCs w:val="24"/>
              </w:rPr>
              <w:t xml:space="preserve"> with the lesson?</w:t>
            </w:r>
          </w:p>
          <w:p w14:paraId="58904AD1" w14:textId="77777777" w:rsidR="00F351AD" w:rsidRPr="005D7451" w:rsidRDefault="00F351AD" w:rsidP="00E5376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i/>
                <w:iCs/>
                <w:color w:val="181717"/>
                <w:sz w:val="24"/>
                <w:szCs w:val="24"/>
              </w:rPr>
            </w:pPr>
            <w:r w:rsidRPr="005D7451">
              <w:rPr>
                <w:rFonts w:ascii="Calibri" w:eastAsia="Times New Roman" w:hAnsi="Calibri" w:cs="Calibri"/>
                <w:i/>
                <w:iCs/>
                <w:color w:val="181717"/>
                <w:sz w:val="24"/>
                <w:szCs w:val="24"/>
              </w:rPr>
              <w:t>Were all parts of the lesson plan template completed?</w:t>
            </w:r>
          </w:p>
          <w:p w14:paraId="07FCCA27" w14:textId="329326A4" w:rsidR="00F351AD" w:rsidRPr="005D7451" w:rsidRDefault="00F351AD" w:rsidP="00E5376B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iCs/>
                <w:color w:val="181717"/>
                <w:sz w:val="24"/>
                <w:szCs w:val="24"/>
              </w:rPr>
            </w:pPr>
            <w:r w:rsidRPr="005D7451">
              <w:rPr>
                <w:rFonts w:ascii="Calibri" w:eastAsia="Times New Roman" w:hAnsi="Calibri" w:cs="Calibri"/>
                <w:i/>
                <w:iCs/>
                <w:color w:val="181717"/>
                <w:sz w:val="24"/>
                <w:szCs w:val="24"/>
              </w:rPr>
              <w:t>Did team members come prepared with feedback?</w:t>
            </w:r>
          </w:p>
        </w:tc>
        <w:tc>
          <w:tcPr>
            <w:tcW w:w="0" w:type="auto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tcMar>
              <w:top w:w="74" w:type="dxa"/>
              <w:left w:w="120" w:type="dxa"/>
              <w:bottom w:w="0" w:type="dxa"/>
              <w:right w:w="115" w:type="dxa"/>
            </w:tcMar>
          </w:tcPr>
          <w:p w14:paraId="07E3E4A8" w14:textId="523E3EF0" w:rsidR="00F351AD" w:rsidRPr="00F351AD" w:rsidRDefault="00F351AD" w:rsidP="00F351AD">
            <w:pPr>
              <w:jc w:val="center"/>
              <w:rPr>
                <w:rFonts w:ascii="Segoe UI Symbol" w:hAnsi="Segoe UI Symbol" w:cs="Calibri"/>
                <w:b/>
                <w:bCs/>
                <w:color w:val="000000"/>
                <w:sz w:val="40"/>
                <w:szCs w:val="40"/>
              </w:rPr>
            </w:pPr>
          </w:p>
        </w:tc>
      </w:tr>
      <w:tr w:rsidR="00F351AD" w:rsidRPr="008B3962" w14:paraId="6F0D3638" w14:textId="77777777" w:rsidTr="00A242F9">
        <w:trPr>
          <w:trHeight w:val="760"/>
        </w:trPr>
        <w:tc>
          <w:tcPr>
            <w:tcW w:w="0" w:type="auto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  <w:tcMar>
              <w:top w:w="74" w:type="dxa"/>
              <w:left w:w="120" w:type="dxa"/>
              <w:bottom w:w="0" w:type="dxa"/>
              <w:right w:w="115" w:type="dxa"/>
            </w:tcMar>
            <w:vAlign w:val="center"/>
            <w:hideMark/>
          </w:tcPr>
          <w:p w14:paraId="0551A3C0" w14:textId="77777777" w:rsidR="00F351AD" w:rsidRPr="007639DA" w:rsidRDefault="00F351AD" w:rsidP="00E53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9DA">
              <w:rPr>
                <w:rFonts w:ascii="Calibri" w:eastAsia="Times New Roman" w:hAnsi="Calibri" w:cs="Calibri"/>
                <w:color w:val="181717"/>
                <w:sz w:val="24"/>
                <w:szCs w:val="24"/>
              </w:rPr>
              <w:t>Addressed the four PLC questions</w:t>
            </w:r>
          </w:p>
          <w:p w14:paraId="2803B639" w14:textId="77777777" w:rsidR="00F351AD" w:rsidRPr="007639DA" w:rsidRDefault="00F351AD" w:rsidP="00E5376B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i/>
                <w:iCs/>
                <w:color w:val="181717"/>
                <w:sz w:val="24"/>
                <w:szCs w:val="24"/>
              </w:rPr>
            </w:pPr>
            <w:r w:rsidRPr="007639DA">
              <w:rPr>
                <w:rFonts w:ascii="Calibri" w:eastAsia="Times New Roman" w:hAnsi="Calibri" w:cs="Calibri"/>
                <w:i/>
                <w:iCs/>
                <w:color w:val="181717"/>
                <w:sz w:val="24"/>
                <w:szCs w:val="24"/>
              </w:rPr>
              <w:t xml:space="preserve">What do we want students to learn? </w:t>
            </w:r>
          </w:p>
          <w:p w14:paraId="31726866" w14:textId="77777777" w:rsidR="00F351AD" w:rsidRPr="007639DA" w:rsidRDefault="00F351AD" w:rsidP="00E5376B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i/>
                <w:iCs/>
                <w:color w:val="181717"/>
                <w:sz w:val="24"/>
                <w:szCs w:val="24"/>
              </w:rPr>
            </w:pPr>
            <w:r w:rsidRPr="007639DA">
              <w:rPr>
                <w:rFonts w:ascii="Calibri" w:eastAsia="Times New Roman" w:hAnsi="Calibri" w:cs="Calibri"/>
                <w:i/>
                <w:iCs/>
                <w:color w:val="181717"/>
                <w:sz w:val="24"/>
                <w:szCs w:val="24"/>
              </w:rPr>
              <w:t xml:space="preserve">How will we know if </w:t>
            </w:r>
            <w:proofErr w:type="gramStart"/>
            <w:r w:rsidRPr="007639DA">
              <w:rPr>
                <w:rFonts w:ascii="Calibri" w:eastAsia="Times New Roman" w:hAnsi="Calibri" w:cs="Calibri"/>
                <w:i/>
                <w:iCs/>
                <w:color w:val="181717"/>
                <w:sz w:val="24"/>
                <w:szCs w:val="24"/>
              </w:rPr>
              <w:t>they’ve</w:t>
            </w:r>
            <w:proofErr w:type="gramEnd"/>
            <w:r w:rsidRPr="007639DA">
              <w:rPr>
                <w:rFonts w:ascii="Calibri" w:eastAsia="Times New Roman" w:hAnsi="Calibri" w:cs="Calibri"/>
                <w:i/>
                <w:iCs/>
                <w:color w:val="181717"/>
                <w:sz w:val="24"/>
                <w:szCs w:val="24"/>
              </w:rPr>
              <w:t xml:space="preserve"> learned it? </w:t>
            </w:r>
          </w:p>
          <w:p w14:paraId="0D1BD3AB" w14:textId="77777777" w:rsidR="00F351AD" w:rsidRPr="007639DA" w:rsidRDefault="00F351AD" w:rsidP="00767685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i/>
                <w:iCs/>
                <w:color w:val="181717"/>
                <w:sz w:val="24"/>
                <w:szCs w:val="24"/>
              </w:rPr>
            </w:pPr>
            <w:r w:rsidRPr="007639DA">
              <w:rPr>
                <w:rFonts w:ascii="Calibri" w:eastAsia="Times New Roman" w:hAnsi="Calibri" w:cs="Calibri"/>
                <w:i/>
                <w:iCs/>
                <w:color w:val="181717"/>
                <w:sz w:val="24"/>
                <w:szCs w:val="24"/>
              </w:rPr>
              <w:t xml:space="preserve">What will we do if they </w:t>
            </w:r>
            <w:proofErr w:type="gramStart"/>
            <w:r w:rsidRPr="007639DA">
              <w:rPr>
                <w:rFonts w:ascii="Calibri" w:eastAsia="Times New Roman" w:hAnsi="Calibri" w:cs="Calibri"/>
                <w:i/>
                <w:iCs/>
                <w:color w:val="181717"/>
                <w:sz w:val="24"/>
                <w:szCs w:val="24"/>
              </w:rPr>
              <w:t>don’t</w:t>
            </w:r>
            <w:proofErr w:type="gramEnd"/>
            <w:r w:rsidRPr="007639DA">
              <w:rPr>
                <w:rFonts w:ascii="Calibri" w:eastAsia="Times New Roman" w:hAnsi="Calibri" w:cs="Calibri"/>
                <w:i/>
                <w:iCs/>
                <w:color w:val="181717"/>
                <w:sz w:val="24"/>
                <w:szCs w:val="24"/>
              </w:rPr>
              <w:t xml:space="preserve"> learn it? </w:t>
            </w:r>
          </w:p>
          <w:p w14:paraId="48A8510F" w14:textId="7F940CF3" w:rsidR="00F351AD" w:rsidRPr="005D7451" w:rsidRDefault="00F351AD" w:rsidP="00E5376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i/>
                <w:iCs/>
                <w:color w:val="181717"/>
                <w:sz w:val="24"/>
                <w:szCs w:val="24"/>
              </w:rPr>
            </w:pPr>
            <w:r w:rsidRPr="007639DA">
              <w:rPr>
                <w:rFonts w:ascii="Calibri" w:eastAsia="Times New Roman" w:hAnsi="Calibri" w:cs="Calibri"/>
                <w:i/>
                <w:iCs/>
                <w:color w:val="181717"/>
                <w:sz w:val="24"/>
                <w:szCs w:val="24"/>
              </w:rPr>
              <w:t xml:space="preserve">What will we do if they already know it? </w:t>
            </w:r>
          </w:p>
        </w:tc>
        <w:tc>
          <w:tcPr>
            <w:tcW w:w="0" w:type="auto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  <w:tcMar>
              <w:top w:w="74" w:type="dxa"/>
              <w:left w:w="120" w:type="dxa"/>
              <w:bottom w:w="0" w:type="dxa"/>
              <w:right w:w="115" w:type="dxa"/>
            </w:tcMar>
            <w:hideMark/>
          </w:tcPr>
          <w:p w14:paraId="7C3A9904" w14:textId="77777777" w:rsidR="00F351AD" w:rsidRPr="008B3962" w:rsidRDefault="00F351AD" w:rsidP="008B3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51AD" w:rsidRPr="008B3962" w14:paraId="6D209D7D" w14:textId="77777777" w:rsidTr="00A242F9">
        <w:trPr>
          <w:trHeight w:val="760"/>
        </w:trPr>
        <w:tc>
          <w:tcPr>
            <w:tcW w:w="0" w:type="auto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  <w:tcMar>
              <w:top w:w="74" w:type="dxa"/>
              <w:left w:w="120" w:type="dxa"/>
              <w:bottom w:w="0" w:type="dxa"/>
              <w:right w:w="115" w:type="dxa"/>
            </w:tcMar>
            <w:vAlign w:val="center"/>
            <w:hideMark/>
          </w:tcPr>
          <w:p w14:paraId="3F919B4A" w14:textId="77777777" w:rsidR="00F351AD" w:rsidRPr="007639DA" w:rsidRDefault="00F351AD" w:rsidP="008B3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9DA">
              <w:rPr>
                <w:rFonts w:ascii="Calibri" w:eastAsia="Times New Roman" w:hAnsi="Calibri" w:cs="Calibri"/>
                <w:color w:val="181717"/>
                <w:sz w:val="24"/>
                <w:szCs w:val="24"/>
              </w:rPr>
              <w:t>Followed the gradual release model</w:t>
            </w:r>
          </w:p>
          <w:p w14:paraId="4FFF4A36" w14:textId="77777777" w:rsidR="00F351AD" w:rsidRPr="007639DA" w:rsidRDefault="00F351AD" w:rsidP="008B3962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i/>
                <w:iCs/>
                <w:color w:val="181717"/>
                <w:sz w:val="24"/>
                <w:szCs w:val="24"/>
              </w:rPr>
            </w:pPr>
            <w:r w:rsidRPr="007639DA">
              <w:rPr>
                <w:rFonts w:ascii="Calibri" w:eastAsia="Times New Roman" w:hAnsi="Calibri" w:cs="Calibri"/>
                <w:i/>
                <w:iCs/>
                <w:color w:val="181717"/>
                <w:sz w:val="24"/>
                <w:szCs w:val="24"/>
              </w:rPr>
              <w:t>What will the students do while the teacher models (I do)?</w:t>
            </w:r>
          </w:p>
          <w:p w14:paraId="0FCEDBC7" w14:textId="77777777" w:rsidR="00F351AD" w:rsidRPr="007639DA" w:rsidRDefault="00F351AD" w:rsidP="008876AF">
            <w:pPr>
              <w:spacing w:after="0" w:line="240" w:lineRule="auto"/>
              <w:ind w:left="720"/>
              <w:textAlignment w:val="baseline"/>
              <w:rPr>
                <w:rFonts w:ascii="Calibri" w:eastAsia="Times New Roman" w:hAnsi="Calibri" w:cs="Calibri"/>
                <w:i/>
                <w:iCs/>
                <w:color w:val="181717"/>
                <w:sz w:val="24"/>
                <w:szCs w:val="24"/>
              </w:rPr>
            </w:pPr>
            <w:r w:rsidRPr="007639DA">
              <w:rPr>
                <w:rFonts w:ascii="Calibri" w:eastAsia="Times New Roman" w:hAnsi="Calibri" w:cs="Calibri"/>
                <w:i/>
                <w:iCs/>
                <w:color w:val="181717"/>
                <w:sz w:val="24"/>
                <w:szCs w:val="24"/>
              </w:rPr>
              <w:t>(</w:t>
            </w:r>
            <w:proofErr w:type="gramStart"/>
            <w:r w:rsidRPr="007639DA">
              <w:rPr>
                <w:rFonts w:ascii="Calibri" w:eastAsia="Times New Roman" w:hAnsi="Calibri" w:cs="Calibri"/>
                <w:i/>
                <w:iCs/>
                <w:color w:val="181717"/>
                <w:sz w:val="24"/>
                <w:szCs w:val="24"/>
              </w:rPr>
              <w:t>take</w:t>
            </w:r>
            <w:proofErr w:type="gramEnd"/>
            <w:r w:rsidRPr="007639DA">
              <w:rPr>
                <w:rFonts w:ascii="Calibri" w:eastAsia="Times New Roman" w:hAnsi="Calibri" w:cs="Calibri"/>
                <w:i/>
                <w:iCs/>
                <w:color w:val="181717"/>
                <w:sz w:val="24"/>
                <w:szCs w:val="24"/>
              </w:rPr>
              <w:t xml:space="preserve"> notes, assist, paraphrase the process, etc.)</w:t>
            </w:r>
          </w:p>
          <w:p w14:paraId="0DD212D3" w14:textId="77777777" w:rsidR="00F351AD" w:rsidRPr="007639DA" w:rsidRDefault="00F351AD" w:rsidP="006027CC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i/>
                <w:iCs/>
                <w:color w:val="181717"/>
                <w:sz w:val="24"/>
                <w:szCs w:val="24"/>
              </w:rPr>
            </w:pPr>
            <w:r w:rsidRPr="007639DA">
              <w:rPr>
                <w:rFonts w:ascii="Calibri" w:eastAsia="Times New Roman" w:hAnsi="Calibri" w:cs="Calibri"/>
                <w:i/>
                <w:iCs/>
                <w:color w:val="181717"/>
                <w:sz w:val="24"/>
                <w:szCs w:val="24"/>
              </w:rPr>
              <w:t>How will the students be grouped to practice (we do)?</w:t>
            </w:r>
          </w:p>
          <w:p w14:paraId="4F28DE9A" w14:textId="77777777" w:rsidR="00F351AD" w:rsidRPr="007639DA" w:rsidRDefault="00F351AD" w:rsidP="008876AF">
            <w:pPr>
              <w:spacing w:after="0" w:line="240" w:lineRule="auto"/>
              <w:ind w:left="720"/>
              <w:textAlignment w:val="baseline"/>
              <w:rPr>
                <w:rFonts w:ascii="Calibri" w:eastAsia="Times New Roman" w:hAnsi="Calibri" w:cs="Calibri"/>
                <w:i/>
                <w:iCs/>
                <w:color w:val="181717"/>
                <w:sz w:val="24"/>
                <w:szCs w:val="24"/>
              </w:rPr>
            </w:pPr>
            <w:r w:rsidRPr="007639DA">
              <w:rPr>
                <w:rFonts w:ascii="Calibri" w:eastAsia="Times New Roman" w:hAnsi="Calibri" w:cs="Calibri"/>
                <w:i/>
                <w:iCs/>
                <w:color w:val="181717"/>
                <w:sz w:val="24"/>
                <w:szCs w:val="24"/>
              </w:rPr>
              <w:t>(</w:t>
            </w:r>
            <w:proofErr w:type="gramStart"/>
            <w:r w:rsidRPr="007639DA">
              <w:rPr>
                <w:rFonts w:ascii="Calibri" w:eastAsia="Times New Roman" w:hAnsi="Calibri" w:cs="Calibri"/>
                <w:i/>
                <w:iCs/>
                <w:color w:val="181717"/>
                <w:sz w:val="24"/>
                <w:szCs w:val="24"/>
              </w:rPr>
              <w:t>shoulder</w:t>
            </w:r>
            <w:proofErr w:type="gramEnd"/>
            <w:r w:rsidRPr="007639DA">
              <w:rPr>
                <w:rFonts w:ascii="Calibri" w:eastAsia="Times New Roman" w:hAnsi="Calibri" w:cs="Calibri"/>
                <w:i/>
                <w:iCs/>
                <w:color w:val="181717"/>
                <w:sz w:val="24"/>
                <w:szCs w:val="24"/>
              </w:rPr>
              <w:t xml:space="preserve"> partner, ability grouping, peer tutor, etc.)</w:t>
            </w:r>
          </w:p>
          <w:p w14:paraId="0C986004" w14:textId="6DF08B64" w:rsidR="00F351AD" w:rsidRPr="007639DA" w:rsidRDefault="00F351AD" w:rsidP="00767685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i/>
                <w:iCs/>
                <w:color w:val="181717"/>
                <w:sz w:val="24"/>
                <w:szCs w:val="24"/>
              </w:rPr>
            </w:pPr>
            <w:r w:rsidRPr="007639DA">
              <w:rPr>
                <w:rFonts w:ascii="Calibri" w:eastAsia="Times New Roman" w:hAnsi="Calibri" w:cs="Calibri"/>
                <w:i/>
                <w:iCs/>
                <w:color w:val="181717"/>
                <w:sz w:val="24"/>
                <w:szCs w:val="24"/>
              </w:rPr>
              <w:t>Will the students have an opportunity to work independently (you do)?</w:t>
            </w:r>
          </w:p>
        </w:tc>
        <w:tc>
          <w:tcPr>
            <w:tcW w:w="0" w:type="auto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  <w:tcMar>
              <w:top w:w="74" w:type="dxa"/>
              <w:left w:w="120" w:type="dxa"/>
              <w:bottom w:w="0" w:type="dxa"/>
              <w:right w:w="115" w:type="dxa"/>
            </w:tcMar>
            <w:hideMark/>
          </w:tcPr>
          <w:p w14:paraId="4CA83C5D" w14:textId="77777777" w:rsidR="00F351AD" w:rsidRPr="008B3962" w:rsidRDefault="00F351AD" w:rsidP="008B3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51AD" w:rsidRPr="008B3962" w14:paraId="5A65BB82" w14:textId="77777777" w:rsidTr="00A242F9">
        <w:trPr>
          <w:trHeight w:val="760"/>
        </w:trPr>
        <w:tc>
          <w:tcPr>
            <w:tcW w:w="0" w:type="auto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FFFF00"/>
            <w:tcMar>
              <w:top w:w="74" w:type="dxa"/>
              <w:left w:w="120" w:type="dxa"/>
              <w:bottom w:w="0" w:type="dxa"/>
              <w:right w:w="115" w:type="dxa"/>
            </w:tcMar>
            <w:vAlign w:val="center"/>
            <w:hideMark/>
          </w:tcPr>
          <w:p w14:paraId="35FCA716" w14:textId="77777777" w:rsidR="00F351AD" w:rsidRPr="005D7451" w:rsidRDefault="00F351AD" w:rsidP="008B3962">
            <w:pPr>
              <w:spacing w:after="0" w:line="240" w:lineRule="auto"/>
              <w:ind w:right="1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451">
              <w:rPr>
                <w:rFonts w:ascii="Calibri" w:eastAsia="Times New Roman" w:hAnsi="Calibri" w:cs="Calibri"/>
                <w:color w:val="181717"/>
                <w:sz w:val="24"/>
                <w:szCs w:val="24"/>
              </w:rPr>
              <w:t>Designed a student-centered lesson</w:t>
            </w:r>
          </w:p>
          <w:p w14:paraId="38A2CF8F" w14:textId="77777777" w:rsidR="00F351AD" w:rsidRPr="005D7451" w:rsidRDefault="00F351AD" w:rsidP="008876A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151"/>
              <w:textAlignment w:val="baseline"/>
              <w:rPr>
                <w:rFonts w:ascii="Calibri" w:eastAsia="Times New Roman" w:hAnsi="Calibri" w:cs="Calibri"/>
                <w:i/>
                <w:iCs/>
                <w:color w:val="181717"/>
                <w:sz w:val="24"/>
                <w:szCs w:val="24"/>
              </w:rPr>
            </w:pPr>
            <w:r w:rsidRPr="005D7451">
              <w:rPr>
                <w:i/>
                <w:sz w:val="24"/>
                <w:szCs w:val="24"/>
              </w:rPr>
              <w:t>Are the students, not the teacher, doing most of the work?</w:t>
            </w:r>
          </w:p>
          <w:p w14:paraId="19E4ECE4" w14:textId="59016F40" w:rsidR="00F351AD" w:rsidRPr="007639DA" w:rsidRDefault="00F351AD" w:rsidP="006027CC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i/>
                <w:iCs/>
                <w:color w:val="181717"/>
                <w:sz w:val="24"/>
                <w:szCs w:val="24"/>
              </w:rPr>
            </w:pPr>
            <w:r w:rsidRPr="005D7451">
              <w:rPr>
                <w:rFonts w:ascii="Calibri" w:eastAsia="Times New Roman" w:hAnsi="Calibri" w:cs="Calibri"/>
                <w:i/>
                <w:iCs/>
                <w:color w:val="181717"/>
                <w:sz w:val="24"/>
                <w:szCs w:val="24"/>
              </w:rPr>
              <w:t xml:space="preserve">Do the students have frequent opportunities to </w:t>
            </w:r>
            <w:r w:rsidRPr="003C3090">
              <w:rPr>
                <w:rFonts w:ascii="Calibri" w:eastAsia="Times New Roman" w:hAnsi="Calibri" w:cs="Calibri"/>
                <w:b/>
                <w:i/>
                <w:iCs/>
                <w:color w:val="181717"/>
                <w:sz w:val="24"/>
                <w:szCs w:val="24"/>
              </w:rPr>
              <w:t>verbalize to internalize</w:t>
            </w:r>
            <w:r w:rsidRPr="005D7451">
              <w:rPr>
                <w:rFonts w:ascii="Calibri" w:eastAsia="Times New Roman" w:hAnsi="Calibri" w:cs="Calibri"/>
                <w:i/>
                <w:iCs/>
                <w:color w:val="181717"/>
                <w:sz w:val="24"/>
                <w:szCs w:val="24"/>
              </w:rPr>
              <w:t>? (</w:t>
            </w:r>
            <w:proofErr w:type="gramStart"/>
            <w:r w:rsidRPr="005D7451">
              <w:rPr>
                <w:rFonts w:ascii="Calibri" w:eastAsia="Times New Roman" w:hAnsi="Calibri" w:cs="Calibri"/>
                <w:i/>
                <w:iCs/>
                <w:color w:val="181717"/>
                <w:sz w:val="24"/>
                <w:szCs w:val="24"/>
              </w:rPr>
              <w:t>structured</w:t>
            </w:r>
            <w:proofErr w:type="gramEnd"/>
            <w:r w:rsidRPr="005D7451">
              <w:rPr>
                <w:rFonts w:ascii="Calibri" w:eastAsia="Times New Roman" w:hAnsi="Calibri" w:cs="Calibri"/>
                <w:i/>
                <w:iCs/>
                <w:color w:val="181717"/>
                <w:sz w:val="24"/>
                <w:szCs w:val="24"/>
              </w:rPr>
              <w:t xml:space="preserve"> conversation, think-pair-share, stems, etc.)</w:t>
            </w:r>
          </w:p>
        </w:tc>
        <w:tc>
          <w:tcPr>
            <w:tcW w:w="0" w:type="auto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FFFF00"/>
            <w:tcMar>
              <w:top w:w="74" w:type="dxa"/>
              <w:left w:w="120" w:type="dxa"/>
              <w:bottom w:w="0" w:type="dxa"/>
              <w:right w:w="115" w:type="dxa"/>
            </w:tcMar>
            <w:hideMark/>
          </w:tcPr>
          <w:p w14:paraId="7E6095F4" w14:textId="77777777" w:rsidR="00F351AD" w:rsidRPr="008B3962" w:rsidRDefault="00F351AD" w:rsidP="008B3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51AD" w:rsidRPr="008B3962" w14:paraId="2AEDBA44" w14:textId="77777777" w:rsidTr="00A242F9">
        <w:trPr>
          <w:trHeight w:val="760"/>
        </w:trPr>
        <w:tc>
          <w:tcPr>
            <w:tcW w:w="0" w:type="auto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FFFF00"/>
            <w:tcMar>
              <w:top w:w="74" w:type="dxa"/>
              <w:left w:w="120" w:type="dxa"/>
              <w:bottom w:w="0" w:type="dxa"/>
              <w:right w:w="115" w:type="dxa"/>
            </w:tcMar>
            <w:vAlign w:val="center"/>
            <w:hideMark/>
          </w:tcPr>
          <w:p w14:paraId="07FF6451" w14:textId="77777777" w:rsidR="00F351AD" w:rsidRPr="005D7451" w:rsidRDefault="00F351AD" w:rsidP="008B3962">
            <w:pPr>
              <w:spacing w:after="0" w:line="240" w:lineRule="auto"/>
              <w:ind w:right="1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451">
              <w:rPr>
                <w:rFonts w:ascii="Calibri" w:eastAsia="Times New Roman" w:hAnsi="Calibri" w:cs="Calibri"/>
                <w:color w:val="181717"/>
                <w:sz w:val="24"/>
                <w:szCs w:val="24"/>
              </w:rPr>
              <w:t>Scaffolded for language learners</w:t>
            </w:r>
          </w:p>
          <w:p w14:paraId="6BB83251" w14:textId="77777777" w:rsidR="00F351AD" w:rsidRPr="005D7451" w:rsidRDefault="00F351AD" w:rsidP="008B3962">
            <w:pPr>
              <w:numPr>
                <w:ilvl w:val="0"/>
                <w:numId w:val="5"/>
              </w:numPr>
              <w:spacing w:after="0" w:line="240" w:lineRule="auto"/>
              <w:ind w:right="151"/>
              <w:textAlignment w:val="baseline"/>
              <w:rPr>
                <w:rFonts w:ascii="Calibri" w:eastAsia="Times New Roman" w:hAnsi="Calibri" w:cs="Calibri"/>
                <w:i/>
                <w:iCs/>
                <w:color w:val="181717"/>
                <w:sz w:val="24"/>
                <w:szCs w:val="24"/>
              </w:rPr>
            </w:pPr>
            <w:r w:rsidRPr="005D7451">
              <w:rPr>
                <w:rFonts w:ascii="Calibri" w:eastAsia="Times New Roman" w:hAnsi="Calibri" w:cs="Calibri"/>
                <w:i/>
                <w:iCs/>
                <w:color w:val="181717"/>
                <w:sz w:val="24"/>
                <w:szCs w:val="24"/>
              </w:rPr>
              <w:t>Are all proficiency levels in the classes considered</w:t>
            </w:r>
            <w:r>
              <w:rPr>
                <w:rFonts w:ascii="Calibri" w:eastAsia="Times New Roman" w:hAnsi="Calibri" w:cs="Calibri"/>
                <w:i/>
                <w:iCs/>
                <w:color w:val="181717"/>
                <w:sz w:val="24"/>
                <w:szCs w:val="24"/>
              </w:rPr>
              <w:t xml:space="preserve"> (B, I, A, H)</w:t>
            </w:r>
            <w:r w:rsidRPr="005D7451">
              <w:rPr>
                <w:rFonts w:ascii="Calibri" w:eastAsia="Times New Roman" w:hAnsi="Calibri" w:cs="Calibri"/>
                <w:i/>
                <w:iCs/>
                <w:color w:val="181717"/>
                <w:sz w:val="24"/>
                <w:szCs w:val="24"/>
              </w:rPr>
              <w:t>?</w:t>
            </w:r>
          </w:p>
          <w:p w14:paraId="146F44CA" w14:textId="77777777" w:rsidR="00F351AD" w:rsidRPr="005D7451" w:rsidRDefault="00F351AD" w:rsidP="008B3962">
            <w:pPr>
              <w:numPr>
                <w:ilvl w:val="0"/>
                <w:numId w:val="5"/>
              </w:numPr>
              <w:spacing w:after="0" w:line="240" w:lineRule="auto"/>
              <w:ind w:right="151"/>
              <w:textAlignment w:val="baseline"/>
              <w:rPr>
                <w:rFonts w:ascii="Calibri" w:eastAsia="Times New Roman" w:hAnsi="Calibri" w:cs="Calibri"/>
                <w:i/>
                <w:iCs/>
                <w:color w:val="181717"/>
                <w:sz w:val="24"/>
                <w:szCs w:val="24"/>
              </w:rPr>
            </w:pPr>
            <w:r w:rsidRPr="005D7451">
              <w:rPr>
                <w:rFonts w:ascii="Calibri" w:eastAsia="Times New Roman" w:hAnsi="Calibri" w:cs="Calibri"/>
                <w:i/>
                <w:iCs/>
                <w:color w:val="181717"/>
                <w:sz w:val="24"/>
                <w:szCs w:val="24"/>
              </w:rPr>
              <w:t xml:space="preserve">Does the </w:t>
            </w:r>
            <w:r w:rsidRPr="003C3090">
              <w:rPr>
                <w:rFonts w:ascii="Calibri" w:eastAsia="Times New Roman" w:hAnsi="Calibri" w:cs="Calibri"/>
                <w:b/>
                <w:i/>
                <w:iCs/>
                <w:color w:val="181717"/>
                <w:sz w:val="24"/>
                <w:szCs w:val="24"/>
              </w:rPr>
              <w:t>language objective</w:t>
            </w:r>
            <w:r w:rsidRPr="005D7451">
              <w:rPr>
                <w:rFonts w:ascii="Calibri" w:eastAsia="Times New Roman" w:hAnsi="Calibri" w:cs="Calibri"/>
                <w:i/>
                <w:iCs/>
                <w:color w:val="181717"/>
                <w:sz w:val="24"/>
                <w:szCs w:val="24"/>
              </w:rPr>
              <w:t xml:space="preserve"> include a strategy to target listening, speaking, reading, or writing?</w:t>
            </w:r>
          </w:p>
          <w:p w14:paraId="15F4EEA5" w14:textId="0BAEBA80" w:rsidR="00F351AD" w:rsidRPr="005D7451" w:rsidRDefault="00F351AD" w:rsidP="001671CF">
            <w:pPr>
              <w:numPr>
                <w:ilvl w:val="0"/>
                <w:numId w:val="4"/>
              </w:numPr>
              <w:spacing w:after="0" w:line="240" w:lineRule="auto"/>
              <w:ind w:right="151"/>
              <w:textAlignment w:val="baseline"/>
              <w:rPr>
                <w:rFonts w:ascii="Calibri" w:eastAsia="Times New Roman" w:hAnsi="Calibri" w:cs="Calibri"/>
                <w:i/>
                <w:iCs/>
                <w:color w:val="181717"/>
                <w:sz w:val="24"/>
                <w:szCs w:val="24"/>
              </w:rPr>
            </w:pPr>
            <w:r w:rsidRPr="005D7451">
              <w:rPr>
                <w:rFonts w:ascii="Calibri" w:eastAsia="Times New Roman" w:hAnsi="Calibri" w:cs="Calibri"/>
                <w:i/>
                <w:iCs/>
                <w:color w:val="181717"/>
                <w:sz w:val="24"/>
                <w:szCs w:val="24"/>
              </w:rPr>
              <w:t xml:space="preserve">Did we incorporate a </w:t>
            </w:r>
            <w:r>
              <w:rPr>
                <w:rFonts w:ascii="Calibri" w:eastAsia="Times New Roman" w:hAnsi="Calibri" w:cs="Calibri"/>
                <w:i/>
                <w:iCs/>
                <w:color w:val="181717"/>
                <w:sz w:val="24"/>
                <w:szCs w:val="24"/>
              </w:rPr>
              <w:t xml:space="preserve">word wall and </w:t>
            </w:r>
            <w:r w:rsidRPr="005D7451">
              <w:rPr>
                <w:rFonts w:ascii="Calibri" w:eastAsia="Times New Roman" w:hAnsi="Calibri" w:cs="Calibri"/>
                <w:i/>
                <w:iCs/>
                <w:color w:val="181717"/>
                <w:sz w:val="24"/>
                <w:szCs w:val="24"/>
              </w:rPr>
              <w:t>vocabulary development strategy?</w:t>
            </w:r>
          </w:p>
        </w:tc>
        <w:tc>
          <w:tcPr>
            <w:tcW w:w="0" w:type="auto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FFFF00"/>
            <w:tcMar>
              <w:top w:w="74" w:type="dxa"/>
              <w:left w:w="120" w:type="dxa"/>
              <w:bottom w:w="0" w:type="dxa"/>
              <w:right w:w="115" w:type="dxa"/>
            </w:tcMar>
            <w:hideMark/>
          </w:tcPr>
          <w:p w14:paraId="7073F0E7" w14:textId="77777777" w:rsidR="00F351AD" w:rsidRPr="008B3962" w:rsidRDefault="00F351AD" w:rsidP="008B3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51AD" w:rsidRPr="008B3962" w14:paraId="2EE7CC05" w14:textId="77777777" w:rsidTr="00A242F9">
        <w:trPr>
          <w:trHeight w:val="760"/>
        </w:trPr>
        <w:tc>
          <w:tcPr>
            <w:tcW w:w="0" w:type="auto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tcMar>
              <w:top w:w="74" w:type="dxa"/>
              <w:left w:w="120" w:type="dxa"/>
              <w:bottom w:w="0" w:type="dxa"/>
              <w:right w:w="115" w:type="dxa"/>
            </w:tcMar>
            <w:vAlign w:val="center"/>
            <w:hideMark/>
          </w:tcPr>
          <w:p w14:paraId="21CBF9B6" w14:textId="77777777" w:rsidR="00F351AD" w:rsidRPr="007639DA" w:rsidRDefault="00F351AD" w:rsidP="008B3962">
            <w:pPr>
              <w:spacing w:after="0" w:line="240" w:lineRule="auto"/>
              <w:ind w:right="1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9DA">
              <w:rPr>
                <w:rFonts w:ascii="Calibri" w:eastAsia="Times New Roman" w:hAnsi="Calibri" w:cs="Calibri"/>
                <w:color w:val="181717"/>
                <w:sz w:val="24"/>
                <w:szCs w:val="24"/>
              </w:rPr>
              <w:t>Planned for special education students and/or global learners</w:t>
            </w:r>
          </w:p>
          <w:p w14:paraId="293780CD" w14:textId="77777777" w:rsidR="00F351AD" w:rsidRPr="007639DA" w:rsidRDefault="00F351AD" w:rsidP="008B3962">
            <w:pPr>
              <w:numPr>
                <w:ilvl w:val="0"/>
                <w:numId w:val="6"/>
              </w:numPr>
              <w:spacing w:after="0" w:line="240" w:lineRule="auto"/>
              <w:ind w:right="151"/>
              <w:textAlignment w:val="baseline"/>
              <w:rPr>
                <w:rFonts w:ascii="Calibri" w:eastAsia="Times New Roman" w:hAnsi="Calibri" w:cs="Calibri"/>
                <w:i/>
                <w:iCs/>
                <w:color w:val="181717"/>
                <w:sz w:val="24"/>
                <w:szCs w:val="24"/>
              </w:rPr>
            </w:pPr>
            <w:r w:rsidRPr="007639DA">
              <w:rPr>
                <w:rFonts w:ascii="Calibri" w:eastAsia="Times New Roman" w:hAnsi="Calibri" w:cs="Calibri"/>
                <w:i/>
                <w:iCs/>
                <w:color w:val="181717"/>
                <w:sz w:val="24"/>
                <w:szCs w:val="24"/>
              </w:rPr>
              <w:t>Did we consider the individual needs of the students based on IEPs, reading levels, and/or learning styles?</w:t>
            </w:r>
          </w:p>
          <w:p w14:paraId="51550F77" w14:textId="77777777" w:rsidR="00F351AD" w:rsidRPr="007639DA" w:rsidRDefault="00F351AD" w:rsidP="00E1670C">
            <w:pPr>
              <w:numPr>
                <w:ilvl w:val="0"/>
                <w:numId w:val="6"/>
              </w:numPr>
              <w:spacing w:after="0" w:line="240" w:lineRule="auto"/>
              <w:ind w:right="151"/>
              <w:textAlignment w:val="baseline"/>
              <w:rPr>
                <w:rFonts w:ascii="Calibri" w:eastAsia="Times New Roman" w:hAnsi="Calibri" w:cs="Calibri"/>
                <w:i/>
                <w:iCs/>
                <w:color w:val="181717"/>
                <w:sz w:val="24"/>
                <w:szCs w:val="24"/>
              </w:rPr>
            </w:pPr>
            <w:r w:rsidRPr="007639DA">
              <w:rPr>
                <w:rFonts w:ascii="Calibri" w:eastAsia="Times New Roman" w:hAnsi="Calibri" w:cs="Calibri"/>
                <w:i/>
                <w:iCs/>
                <w:color w:val="181717"/>
                <w:sz w:val="24"/>
                <w:szCs w:val="24"/>
              </w:rPr>
              <w:t>Did we provide process breaks by chunking the lesson?</w:t>
            </w:r>
          </w:p>
          <w:p w14:paraId="473F1DA6" w14:textId="77777777" w:rsidR="00F351AD" w:rsidRPr="007639DA" w:rsidRDefault="00F351AD" w:rsidP="008B3962">
            <w:pPr>
              <w:numPr>
                <w:ilvl w:val="0"/>
                <w:numId w:val="6"/>
              </w:numPr>
              <w:spacing w:after="0" w:line="240" w:lineRule="auto"/>
              <w:ind w:right="151"/>
              <w:textAlignment w:val="baseline"/>
              <w:rPr>
                <w:rFonts w:ascii="Calibri" w:eastAsia="Times New Roman" w:hAnsi="Calibri" w:cs="Calibri"/>
                <w:i/>
                <w:iCs/>
                <w:color w:val="181717"/>
                <w:sz w:val="24"/>
                <w:szCs w:val="24"/>
              </w:rPr>
            </w:pPr>
            <w:r w:rsidRPr="007639DA">
              <w:rPr>
                <w:rFonts w:ascii="Calibri" w:eastAsia="Times New Roman" w:hAnsi="Calibri" w:cs="Calibri"/>
                <w:i/>
                <w:iCs/>
                <w:color w:val="181717"/>
                <w:sz w:val="24"/>
                <w:szCs w:val="24"/>
              </w:rPr>
              <w:t>Did we provide appropriate supplemental aids or accommodations?</w:t>
            </w:r>
          </w:p>
          <w:p w14:paraId="3FF54867" w14:textId="5B6145D7" w:rsidR="00F351AD" w:rsidRPr="005D7451" w:rsidRDefault="00F351AD" w:rsidP="008B3962">
            <w:pPr>
              <w:numPr>
                <w:ilvl w:val="0"/>
                <w:numId w:val="5"/>
              </w:numPr>
              <w:spacing w:after="0" w:line="240" w:lineRule="auto"/>
              <w:ind w:right="151"/>
              <w:textAlignment w:val="baseline"/>
              <w:rPr>
                <w:rFonts w:ascii="Calibri" w:eastAsia="Times New Roman" w:hAnsi="Calibri" w:cs="Calibri"/>
                <w:i/>
                <w:iCs/>
                <w:color w:val="181717"/>
                <w:sz w:val="24"/>
                <w:szCs w:val="24"/>
              </w:rPr>
            </w:pPr>
            <w:r w:rsidRPr="007639DA">
              <w:rPr>
                <w:rFonts w:ascii="Calibri" w:eastAsia="Times New Roman" w:hAnsi="Calibri" w:cs="Calibri"/>
                <w:i/>
                <w:iCs/>
                <w:color w:val="181717"/>
                <w:sz w:val="24"/>
                <w:szCs w:val="24"/>
              </w:rPr>
              <w:t>Did we assign specific roles for the teacher and co-teacher (or SF para) throughout the lesson?</w:t>
            </w:r>
          </w:p>
        </w:tc>
        <w:tc>
          <w:tcPr>
            <w:tcW w:w="0" w:type="auto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tcMar>
              <w:top w:w="74" w:type="dxa"/>
              <w:left w:w="120" w:type="dxa"/>
              <w:bottom w:w="0" w:type="dxa"/>
              <w:right w:w="115" w:type="dxa"/>
            </w:tcMar>
            <w:hideMark/>
          </w:tcPr>
          <w:p w14:paraId="3FE77E5F" w14:textId="77777777" w:rsidR="00F351AD" w:rsidRPr="008B3962" w:rsidRDefault="00F351AD" w:rsidP="008B3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51AD" w:rsidRPr="008B3962" w14:paraId="59E22F71" w14:textId="77777777" w:rsidTr="00A242F9">
        <w:trPr>
          <w:trHeight w:val="760"/>
        </w:trPr>
        <w:tc>
          <w:tcPr>
            <w:tcW w:w="0" w:type="auto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tcMar>
              <w:top w:w="74" w:type="dxa"/>
              <w:left w:w="120" w:type="dxa"/>
              <w:bottom w:w="0" w:type="dxa"/>
              <w:right w:w="115" w:type="dxa"/>
            </w:tcMar>
            <w:vAlign w:val="center"/>
            <w:hideMark/>
          </w:tcPr>
          <w:p w14:paraId="374679FD" w14:textId="77777777" w:rsidR="00F351AD" w:rsidRPr="007639DA" w:rsidRDefault="00F351AD" w:rsidP="008B3962">
            <w:pPr>
              <w:spacing w:after="0" w:line="240" w:lineRule="auto"/>
              <w:ind w:right="151"/>
              <w:rPr>
                <w:rFonts w:ascii="Calibri" w:eastAsia="Times New Roman" w:hAnsi="Calibri" w:cs="Calibri"/>
                <w:color w:val="181717"/>
                <w:sz w:val="24"/>
                <w:szCs w:val="24"/>
              </w:rPr>
            </w:pPr>
            <w:r w:rsidRPr="007639DA">
              <w:rPr>
                <w:rFonts w:ascii="Calibri" w:eastAsia="Times New Roman" w:hAnsi="Calibri" w:cs="Calibri"/>
                <w:color w:val="181717"/>
                <w:sz w:val="24"/>
                <w:szCs w:val="24"/>
              </w:rPr>
              <w:t>Created a Tier 1 small-group intervention plan</w:t>
            </w:r>
          </w:p>
          <w:p w14:paraId="25C2BAA0" w14:textId="77777777" w:rsidR="00F351AD" w:rsidRPr="007639DA" w:rsidRDefault="00F351AD" w:rsidP="0076768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right="151"/>
              <w:rPr>
                <w:rFonts w:ascii="Calibri" w:eastAsia="Times New Roman" w:hAnsi="Calibri" w:cs="Calibri"/>
                <w:color w:val="181717"/>
                <w:sz w:val="24"/>
                <w:szCs w:val="24"/>
              </w:rPr>
            </w:pPr>
            <w:r w:rsidRPr="007639DA">
              <w:rPr>
                <w:rFonts w:ascii="Calibri" w:eastAsia="Times New Roman" w:hAnsi="Calibri" w:cs="Calibri"/>
                <w:i/>
                <w:color w:val="181717"/>
                <w:sz w:val="24"/>
                <w:szCs w:val="24"/>
              </w:rPr>
              <w:t xml:space="preserve">What data (student work, </w:t>
            </w:r>
            <w:proofErr w:type="spellStart"/>
            <w:proofErr w:type="gramStart"/>
            <w:r w:rsidRPr="007639DA">
              <w:rPr>
                <w:rFonts w:ascii="Calibri" w:eastAsia="Times New Roman" w:hAnsi="Calibri" w:cs="Calibri"/>
                <w:i/>
                <w:color w:val="181717"/>
                <w:sz w:val="24"/>
                <w:szCs w:val="24"/>
              </w:rPr>
              <w:t>m.c</w:t>
            </w:r>
            <w:proofErr w:type="gramEnd"/>
            <w:r w:rsidRPr="007639DA">
              <w:rPr>
                <w:rFonts w:ascii="Calibri" w:eastAsia="Times New Roman" w:hAnsi="Calibri" w:cs="Calibri"/>
                <w:i/>
                <w:color w:val="181717"/>
                <w:sz w:val="24"/>
                <w:szCs w:val="24"/>
              </w:rPr>
              <w:t>.</w:t>
            </w:r>
            <w:proofErr w:type="spellEnd"/>
            <w:r w:rsidRPr="007639DA">
              <w:rPr>
                <w:rFonts w:ascii="Calibri" w:eastAsia="Times New Roman" w:hAnsi="Calibri" w:cs="Calibri"/>
                <w:i/>
                <w:color w:val="181717"/>
                <w:sz w:val="24"/>
                <w:szCs w:val="24"/>
              </w:rPr>
              <w:t xml:space="preserve"> questions, etc.) will we use to determine who needs small group re-teach?</w:t>
            </w:r>
          </w:p>
          <w:p w14:paraId="3A7E4C30" w14:textId="77777777" w:rsidR="00F351AD" w:rsidRPr="007639DA" w:rsidRDefault="00F351AD" w:rsidP="0076768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right="151"/>
              <w:rPr>
                <w:rFonts w:ascii="Calibri" w:eastAsia="Times New Roman" w:hAnsi="Calibri" w:cs="Calibri"/>
                <w:color w:val="181717"/>
                <w:sz w:val="24"/>
                <w:szCs w:val="24"/>
              </w:rPr>
            </w:pPr>
            <w:r w:rsidRPr="007639DA">
              <w:rPr>
                <w:rFonts w:ascii="Calibri" w:eastAsia="Times New Roman" w:hAnsi="Calibri" w:cs="Calibri"/>
                <w:i/>
                <w:color w:val="181717"/>
                <w:sz w:val="24"/>
                <w:szCs w:val="24"/>
              </w:rPr>
              <w:t>How will we collect this data to determine small groups?</w:t>
            </w:r>
          </w:p>
          <w:p w14:paraId="1A3DB2E5" w14:textId="77777777" w:rsidR="00F351AD" w:rsidRPr="007639DA" w:rsidRDefault="00F351AD" w:rsidP="00767685">
            <w:pPr>
              <w:pStyle w:val="ListParagraph"/>
              <w:spacing w:after="0" w:line="240" w:lineRule="auto"/>
              <w:ind w:right="151"/>
              <w:rPr>
                <w:rFonts w:ascii="Calibri" w:eastAsia="Times New Roman" w:hAnsi="Calibri" w:cs="Calibri"/>
                <w:color w:val="181717"/>
                <w:sz w:val="24"/>
                <w:szCs w:val="24"/>
              </w:rPr>
            </w:pPr>
            <w:r w:rsidRPr="007639DA">
              <w:rPr>
                <w:rFonts w:ascii="Calibri" w:eastAsia="Times New Roman" w:hAnsi="Calibri" w:cs="Calibri"/>
                <w:i/>
                <w:color w:val="181717"/>
                <w:sz w:val="24"/>
                <w:szCs w:val="24"/>
              </w:rPr>
              <w:t>(</w:t>
            </w:r>
            <w:proofErr w:type="gramStart"/>
            <w:r w:rsidRPr="007639DA">
              <w:rPr>
                <w:rFonts w:ascii="Calibri" w:eastAsia="Times New Roman" w:hAnsi="Calibri" w:cs="Calibri"/>
                <w:i/>
                <w:color w:val="181717"/>
                <w:sz w:val="24"/>
                <w:szCs w:val="24"/>
              </w:rPr>
              <w:t>clipboard</w:t>
            </w:r>
            <w:proofErr w:type="gramEnd"/>
            <w:r w:rsidRPr="007639DA">
              <w:rPr>
                <w:rFonts w:ascii="Calibri" w:eastAsia="Times New Roman" w:hAnsi="Calibri" w:cs="Calibri"/>
                <w:i/>
                <w:color w:val="181717"/>
                <w:sz w:val="24"/>
                <w:szCs w:val="24"/>
              </w:rPr>
              <w:t xml:space="preserve"> checklist, </w:t>
            </w:r>
            <w:proofErr w:type="spellStart"/>
            <w:r w:rsidRPr="007639DA">
              <w:rPr>
                <w:rFonts w:ascii="Calibri" w:eastAsia="Times New Roman" w:hAnsi="Calibri" w:cs="Calibri"/>
                <w:i/>
                <w:color w:val="181717"/>
                <w:sz w:val="24"/>
                <w:szCs w:val="24"/>
              </w:rPr>
              <w:t>Kahoot</w:t>
            </w:r>
            <w:proofErr w:type="spellEnd"/>
            <w:r w:rsidRPr="007639DA">
              <w:rPr>
                <w:rFonts w:ascii="Calibri" w:eastAsia="Times New Roman" w:hAnsi="Calibri" w:cs="Calibri"/>
                <w:i/>
                <w:color w:val="181717"/>
                <w:sz w:val="24"/>
                <w:szCs w:val="24"/>
              </w:rPr>
              <w:t>, stamps, etc.)</w:t>
            </w:r>
          </w:p>
          <w:p w14:paraId="4C04AC6B" w14:textId="77777777" w:rsidR="00F351AD" w:rsidRPr="007639DA" w:rsidRDefault="00F351AD" w:rsidP="008B281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right="151"/>
              <w:rPr>
                <w:rFonts w:ascii="Calibri" w:eastAsia="Times New Roman" w:hAnsi="Calibri" w:cs="Calibri"/>
                <w:color w:val="181717"/>
                <w:sz w:val="24"/>
                <w:szCs w:val="24"/>
              </w:rPr>
            </w:pPr>
            <w:r w:rsidRPr="007639DA">
              <w:rPr>
                <w:rFonts w:ascii="Calibri" w:eastAsia="Times New Roman" w:hAnsi="Calibri" w:cs="Calibri"/>
                <w:i/>
                <w:color w:val="181717"/>
                <w:sz w:val="24"/>
                <w:szCs w:val="24"/>
              </w:rPr>
              <w:t>How will we re-teach in the small group?</w:t>
            </w:r>
            <w:bookmarkStart w:id="0" w:name="_GoBack"/>
            <w:bookmarkEnd w:id="0"/>
          </w:p>
          <w:p w14:paraId="6A576BAC" w14:textId="77777777" w:rsidR="00F351AD" w:rsidRPr="007639DA" w:rsidRDefault="00F351AD" w:rsidP="008B281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right="151"/>
              <w:rPr>
                <w:rFonts w:ascii="Calibri" w:eastAsia="Times New Roman" w:hAnsi="Calibri" w:cs="Calibri"/>
                <w:color w:val="181717"/>
                <w:sz w:val="24"/>
                <w:szCs w:val="24"/>
              </w:rPr>
            </w:pPr>
            <w:r w:rsidRPr="007639DA">
              <w:rPr>
                <w:rFonts w:ascii="Calibri" w:eastAsia="Times New Roman" w:hAnsi="Calibri" w:cs="Calibri"/>
                <w:i/>
                <w:color w:val="181717"/>
                <w:sz w:val="24"/>
                <w:szCs w:val="24"/>
              </w:rPr>
              <w:t>Who will work with the small group (teacher/co-teacher/para)?</w:t>
            </w:r>
          </w:p>
          <w:p w14:paraId="36CA876B" w14:textId="77777777" w:rsidR="00F351AD" w:rsidRPr="007639DA" w:rsidRDefault="00F351AD" w:rsidP="008B281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right="151"/>
              <w:rPr>
                <w:rFonts w:ascii="Calibri" w:eastAsia="Times New Roman" w:hAnsi="Calibri" w:cs="Calibri"/>
                <w:color w:val="181717"/>
                <w:sz w:val="24"/>
                <w:szCs w:val="24"/>
              </w:rPr>
            </w:pPr>
            <w:r w:rsidRPr="007639DA">
              <w:rPr>
                <w:rFonts w:ascii="Calibri" w:eastAsia="Times New Roman" w:hAnsi="Calibri" w:cs="Calibri"/>
                <w:i/>
                <w:color w:val="181717"/>
                <w:sz w:val="24"/>
                <w:szCs w:val="24"/>
              </w:rPr>
              <w:t>Do we have a designated small group space in the classroom?</w:t>
            </w:r>
          </w:p>
          <w:p w14:paraId="12B9D6DC" w14:textId="77777777" w:rsidR="00F351AD" w:rsidRPr="007639DA" w:rsidRDefault="00F351AD" w:rsidP="008B281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right="151"/>
              <w:rPr>
                <w:rFonts w:ascii="Calibri" w:eastAsia="Times New Roman" w:hAnsi="Calibri" w:cs="Calibri"/>
                <w:color w:val="181717"/>
                <w:sz w:val="24"/>
                <w:szCs w:val="24"/>
              </w:rPr>
            </w:pPr>
            <w:r w:rsidRPr="007639DA">
              <w:rPr>
                <w:rFonts w:ascii="Calibri" w:eastAsia="Times New Roman" w:hAnsi="Calibri" w:cs="Calibri"/>
                <w:i/>
                <w:color w:val="181717"/>
                <w:sz w:val="24"/>
                <w:szCs w:val="24"/>
              </w:rPr>
              <w:t>What will the other students do while we work with small group?</w:t>
            </w:r>
          </w:p>
          <w:p w14:paraId="07EC12CD" w14:textId="7E74783B" w:rsidR="00F351AD" w:rsidRPr="007639DA" w:rsidRDefault="00F351AD" w:rsidP="008B3962">
            <w:pPr>
              <w:numPr>
                <w:ilvl w:val="0"/>
                <w:numId w:val="6"/>
              </w:numPr>
              <w:spacing w:after="0" w:line="240" w:lineRule="auto"/>
              <w:ind w:right="151"/>
              <w:textAlignment w:val="baseline"/>
              <w:rPr>
                <w:rFonts w:ascii="Calibri" w:eastAsia="Times New Roman" w:hAnsi="Calibri" w:cs="Calibri"/>
                <w:i/>
                <w:iCs/>
                <w:color w:val="181717"/>
                <w:sz w:val="24"/>
                <w:szCs w:val="24"/>
              </w:rPr>
            </w:pPr>
            <w:r w:rsidRPr="007639DA">
              <w:rPr>
                <w:rFonts w:ascii="Calibri" w:eastAsia="Times New Roman" w:hAnsi="Calibri" w:cs="Calibri"/>
                <w:i/>
                <w:color w:val="181717"/>
                <w:sz w:val="24"/>
                <w:szCs w:val="24"/>
              </w:rPr>
              <w:t>How will we manage behavior for the class?</w:t>
            </w:r>
          </w:p>
        </w:tc>
        <w:tc>
          <w:tcPr>
            <w:tcW w:w="0" w:type="auto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tcMar>
              <w:top w:w="74" w:type="dxa"/>
              <w:left w:w="120" w:type="dxa"/>
              <w:bottom w:w="0" w:type="dxa"/>
              <w:right w:w="115" w:type="dxa"/>
            </w:tcMar>
            <w:hideMark/>
          </w:tcPr>
          <w:p w14:paraId="0699EB3D" w14:textId="77777777" w:rsidR="00F351AD" w:rsidRPr="008B3962" w:rsidRDefault="00F351AD" w:rsidP="008B3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87B9766" w14:textId="77777777" w:rsidR="00C77D44" w:rsidRPr="00C77D44" w:rsidRDefault="00C77D44" w:rsidP="00F351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</w:rPr>
      </w:pPr>
    </w:p>
    <w:sectPr w:rsidR="00C77D44" w:rsidRPr="00C77D44" w:rsidSect="00DB4FB8">
      <w:pgSz w:w="12240" w:h="15840"/>
      <w:pgMar w:top="432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Quattrocento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64DA9"/>
    <w:multiLevelType w:val="multilevel"/>
    <w:tmpl w:val="13BC7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2B76C5"/>
    <w:multiLevelType w:val="multilevel"/>
    <w:tmpl w:val="58CC1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91046D"/>
    <w:multiLevelType w:val="hybridMultilevel"/>
    <w:tmpl w:val="EC78373E"/>
    <w:lvl w:ilvl="0" w:tplc="CF9043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BD6B2E"/>
    <w:multiLevelType w:val="multilevel"/>
    <w:tmpl w:val="076C0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9F437EF"/>
    <w:multiLevelType w:val="multilevel"/>
    <w:tmpl w:val="FDECE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BAB6F2A"/>
    <w:multiLevelType w:val="hybridMultilevel"/>
    <w:tmpl w:val="5E94EA6E"/>
    <w:lvl w:ilvl="0" w:tplc="001693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017935"/>
    <w:multiLevelType w:val="hybridMultilevel"/>
    <w:tmpl w:val="86223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627CD3"/>
    <w:multiLevelType w:val="multilevel"/>
    <w:tmpl w:val="06707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CA82DA3"/>
    <w:multiLevelType w:val="hybridMultilevel"/>
    <w:tmpl w:val="28884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8F2BE6"/>
    <w:multiLevelType w:val="hybridMultilevel"/>
    <w:tmpl w:val="FE325994"/>
    <w:lvl w:ilvl="0" w:tplc="DFF0BD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D72DF7"/>
    <w:multiLevelType w:val="multilevel"/>
    <w:tmpl w:val="12CC8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10"/>
  </w:num>
  <w:num w:numId="5">
    <w:abstractNumId w:val="4"/>
  </w:num>
  <w:num w:numId="6">
    <w:abstractNumId w:val="0"/>
  </w:num>
  <w:num w:numId="7">
    <w:abstractNumId w:val="5"/>
  </w:num>
  <w:num w:numId="8">
    <w:abstractNumId w:val="8"/>
  </w:num>
  <w:num w:numId="9">
    <w:abstractNumId w:val="9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962"/>
    <w:rsid w:val="001671CF"/>
    <w:rsid w:val="002A702F"/>
    <w:rsid w:val="002F790D"/>
    <w:rsid w:val="003A2C01"/>
    <w:rsid w:val="003C3090"/>
    <w:rsid w:val="003C42C0"/>
    <w:rsid w:val="004A72FF"/>
    <w:rsid w:val="00532BA0"/>
    <w:rsid w:val="0057002D"/>
    <w:rsid w:val="005D7451"/>
    <w:rsid w:val="006027CC"/>
    <w:rsid w:val="00612BD5"/>
    <w:rsid w:val="006A4401"/>
    <w:rsid w:val="007151C5"/>
    <w:rsid w:val="007639DA"/>
    <w:rsid w:val="00767685"/>
    <w:rsid w:val="007E7C4C"/>
    <w:rsid w:val="008876AF"/>
    <w:rsid w:val="008B2812"/>
    <w:rsid w:val="008B3962"/>
    <w:rsid w:val="00A63D77"/>
    <w:rsid w:val="00B20765"/>
    <w:rsid w:val="00BC01DA"/>
    <w:rsid w:val="00C77D44"/>
    <w:rsid w:val="00DB4FB8"/>
    <w:rsid w:val="00DD30DA"/>
    <w:rsid w:val="00E1670C"/>
    <w:rsid w:val="00E5376B"/>
    <w:rsid w:val="00EB5AE3"/>
    <w:rsid w:val="00F35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99295"/>
  <w15:chartTrackingRefBased/>
  <w15:docId w15:val="{E524AA51-5CA1-4FCA-9BDF-F2A8B2B9A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27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79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90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77D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74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85323">
          <w:marLeft w:val="-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1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B9230C7B6E4F478C7D454AF571A8C9" ma:contentTypeVersion="13" ma:contentTypeDescription="Create a new document." ma:contentTypeScope="" ma:versionID="592e00095ba8d3d8b1ab953488d3d11c">
  <xsd:schema xmlns:xsd="http://www.w3.org/2001/XMLSchema" xmlns:xs="http://www.w3.org/2001/XMLSchema" xmlns:p="http://schemas.microsoft.com/office/2006/metadata/properties" xmlns:ns3="9e3d350a-1a0b-46f1-8a5b-cd80864b1821" xmlns:ns4="e90d1554-58cb-442b-900e-4719c82824f1" targetNamespace="http://schemas.microsoft.com/office/2006/metadata/properties" ma:root="true" ma:fieldsID="7221b5f9dd12120ac086eab352990286" ns3:_="" ns4:_="">
    <xsd:import namespace="9e3d350a-1a0b-46f1-8a5b-cd80864b1821"/>
    <xsd:import namespace="e90d1554-58cb-442b-900e-4719c82824f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d350a-1a0b-46f1-8a5b-cd80864b182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0d1554-58cb-442b-900e-4719c82824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CA4B38-47FC-40C2-961A-49883926D3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3d350a-1a0b-46f1-8a5b-cd80864b1821"/>
    <ds:schemaRef ds:uri="e90d1554-58cb-442b-900e-4719c82824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47A6B9-DCA5-4120-A4B4-2531F607F9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60BC3E-6178-47C2-B7E5-473C7E109048}">
  <ds:schemaRefs>
    <ds:schemaRef ds:uri="e90d1554-58cb-442b-900e-4719c82824f1"/>
    <ds:schemaRef ds:uri="http://purl.org/dc/elements/1.1/"/>
    <ds:schemaRef ds:uri="http://schemas.microsoft.com/office/2006/metadata/properties"/>
    <ds:schemaRef ds:uri="9e3d350a-1a0b-46f1-8a5b-cd80864b1821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Pasadena Independent School District</Company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Ramirez</dc:creator>
  <cp:keywords/>
  <dc:description/>
  <cp:lastModifiedBy>Mikie Escamilla</cp:lastModifiedBy>
  <cp:revision>2</cp:revision>
  <cp:lastPrinted>2019-01-16T14:00:00Z</cp:lastPrinted>
  <dcterms:created xsi:type="dcterms:W3CDTF">2019-08-10T19:09:00Z</dcterms:created>
  <dcterms:modified xsi:type="dcterms:W3CDTF">2019-08-10T19:09:00Z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0x01010087B9230C7B6E4F478C7D454AF571A8C9</vt:lpwstr>
  </property>
</Properties>
</file>