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Judson" w:cs="Judson" w:eastAsia="Judson" w:hAnsi="Judson"/>
          <w:b w:val="1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b w:val="1"/>
          <w:sz w:val="36"/>
          <w:szCs w:val="36"/>
          <w:rtl w:val="0"/>
        </w:rPr>
        <w:t xml:space="preserve">Gladys Polk Elementary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Judson" w:cs="Judson" w:eastAsia="Judson" w:hAnsi="Judson"/>
          <w:b w:val="1"/>
          <w:sz w:val="36"/>
          <w:szCs w:val="36"/>
        </w:rPr>
      </w:pPr>
      <w:r w:rsidDel="00000000" w:rsidR="00000000" w:rsidRPr="00000000">
        <w:rPr>
          <w:rFonts w:ascii="Judson" w:cs="Judson" w:eastAsia="Judson" w:hAnsi="Judson"/>
          <w:b w:val="1"/>
          <w:sz w:val="36"/>
          <w:szCs w:val="36"/>
          <w:rtl w:val="0"/>
        </w:rPr>
        <w:t xml:space="preserve"> “Panda Time” Daily Common Intervention Block</w:t>
      </w:r>
    </w:p>
    <w:p w:rsidR="00000000" w:rsidDel="00000000" w:rsidP="00000000" w:rsidRDefault="00000000" w:rsidRPr="00000000" w14:paraId="00000002">
      <w:pPr>
        <w:contextualSpacing w:val="0"/>
        <w:rPr>
          <w:rFonts w:ascii="Judson" w:cs="Judson" w:eastAsia="Judson" w:hAnsi="Judso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5970"/>
        <w:tblGridChange w:id="0">
          <w:tblGrid>
            <w:gridCol w:w="3030"/>
            <w:gridCol w:w="5970"/>
          </w:tblGrid>
        </w:tblGridChange>
      </w:tblGrid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8:05-9:05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3rd Grade Panda Time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10:05-11:05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1st Grade Panda Time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11:05-12:05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4th Grade Panda Time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1:30-2:30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Kindergarten Panda Time</w:t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2:30-3:30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>
                <w:rFonts w:ascii="Judson" w:cs="Judson" w:eastAsia="Judson" w:hAnsi="Judson"/>
                <w:sz w:val="48"/>
                <w:szCs w:val="48"/>
              </w:rPr>
            </w:pPr>
            <w:r w:rsidDel="00000000" w:rsidR="00000000" w:rsidRPr="00000000">
              <w:rPr>
                <w:rFonts w:ascii="Judson" w:cs="Judson" w:eastAsia="Judson" w:hAnsi="Judson"/>
                <w:sz w:val="48"/>
                <w:szCs w:val="48"/>
                <w:rtl w:val="0"/>
              </w:rPr>
              <w:t xml:space="preserve">2nd Grade Panda Time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Judso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dson-regular.ttf"/><Relationship Id="rId2" Type="http://schemas.openxmlformats.org/officeDocument/2006/relationships/font" Target="fonts/Judson-bold.ttf"/><Relationship Id="rId3" Type="http://schemas.openxmlformats.org/officeDocument/2006/relationships/font" Target="fonts/Judson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