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8166A" w:rsidTr="00D8166A">
        <w:trPr>
          <w:trHeight w:val="9170"/>
          <w:jc w:val="center"/>
        </w:trPr>
        <w:tc>
          <w:tcPr>
            <w:tcW w:w="4316" w:type="dxa"/>
          </w:tcPr>
          <w:p w:rsidR="00D8166A" w:rsidRDefault="00D8166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A401D5" wp14:editId="20E6F749">
                  <wp:extent cx="2428875" cy="238114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mar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95" cy="238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6A" w:rsidRDefault="00D8166A"/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  <w:u w:val="single"/>
              </w:rPr>
              <w:t>Mindset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9/8 Take the quiz, Get books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10/6 Discuss Ch. 1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11/10 Discuss Ch. 2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12/8 Discuss Ch. 3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1/5 Discuss Ch. 4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2/9 Discuss Ch. 5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3/8 Discuss Ch. 6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4/5 Discuss Ch. 7</w:t>
            </w:r>
          </w:p>
          <w:p w:rsidR="00D8166A" w:rsidRPr="00D8166A" w:rsidRDefault="00D8166A" w:rsidP="00D8166A">
            <w:pPr>
              <w:jc w:val="center"/>
              <w:rPr>
                <w:rFonts w:ascii="Arial Rounded MT Bold" w:hAnsi="Arial Rounded MT Bold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5/10 Discuss Ch. 8</w:t>
            </w:r>
          </w:p>
        </w:tc>
        <w:tc>
          <w:tcPr>
            <w:tcW w:w="4317" w:type="dxa"/>
          </w:tcPr>
          <w:p w:rsidR="00D8166A" w:rsidRDefault="00D8166A" w:rsidP="00D8166A">
            <w:r>
              <w:rPr>
                <w:noProof/>
              </w:rPr>
              <w:drawing>
                <wp:inline distT="0" distB="0" distL="0" distR="0" wp14:anchorId="1AA401D5" wp14:editId="20E6F749">
                  <wp:extent cx="2428875" cy="238114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mar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95" cy="238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6A" w:rsidRDefault="00D8166A" w:rsidP="00D8166A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  <w:u w:val="single"/>
              </w:rPr>
              <w:t>Mindset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9/8 Take the quiz, Get books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10/6 Discuss Ch. 1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11/10 Discuss Ch. 2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12/8 Discuss Ch. 3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1/5 Discuss Ch. 4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2/9 Discuss Ch. 5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3/8 Discuss Ch. 6</w:t>
            </w:r>
          </w:p>
          <w:p w:rsidR="00D8166A" w:rsidRPr="00D8166A" w:rsidRDefault="00D8166A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4/5 Discuss Ch. 7</w:t>
            </w:r>
          </w:p>
          <w:p w:rsidR="00D8166A" w:rsidRDefault="00D8166A" w:rsidP="00282C08">
            <w:pPr>
              <w:jc w:val="center"/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5/10 Discuss Ch. 8</w:t>
            </w:r>
          </w:p>
        </w:tc>
        <w:tc>
          <w:tcPr>
            <w:tcW w:w="4317" w:type="dxa"/>
          </w:tcPr>
          <w:p w:rsidR="00D8166A" w:rsidRDefault="00D8166A">
            <w:r>
              <w:rPr>
                <w:noProof/>
              </w:rPr>
              <w:drawing>
                <wp:inline distT="0" distB="0" distL="0" distR="0" wp14:anchorId="1AA401D5" wp14:editId="20E6F749">
                  <wp:extent cx="2428875" cy="238114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mar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95" cy="238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C08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  <w:u w:val="single"/>
              </w:rPr>
              <w:t>Mindset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9/8 Take the quiz, Get books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10/6 Discuss Ch. 1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11/10 Discuss Ch. 2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12/8 Discuss Ch. 3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1/5 Discuss Ch. 4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2/9 Discuss Ch. 5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3/8 Discuss Ch. 6</w:t>
            </w:r>
          </w:p>
          <w:p w:rsidR="00282C08" w:rsidRPr="00D8166A" w:rsidRDefault="00282C08" w:rsidP="00282C0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4/5 Discuss Ch. 7</w:t>
            </w:r>
          </w:p>
          <w:p w:rsidR="00282C08" w:rsidRDefault="00282C08" w:rsidP="00282C08">
            <w:pPr>
              <w:jc w:val="center"/>
            </w:pPr>
            <w:r w:rsidRPr="00D8166A">
              <w:rPr>
                <w:rFonts w:ascii="Arial Rounded MT Bold" w:hAnsi="Arial Rounded MT Bold"/>
                <w:sz w:val="36"/>
                <w:szCs w:val="36"/>
              </w:rPr>
              <w:t>5/10 Discuss Ch. 8</w:t>
            </w:r>
          </w:p>
        </w:tc>
      </w:tr>
    </w:tbl>
    <w:p w:rsidR="00BF7B69" w:rsidRDefault="00BF7B69"/>
    <w:sectPr w:rsidR="00BF7B69" w:rsidSect="00D8166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A"/>
    <w:rsid w:val="00282C08"/>
    <w:rsid w:val="00BF7B69"/>
    <w:rsid w:val="00D8166A"/>
    <w:rsid w:val="00D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424D5-5469-4072-8DB6-405DECA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Higham, Lisa@Atlantis</dc:creator>
  <cp:keywords/>
  <dc:description/>
  <cp:lastModifiedBy>Higham.Lisa@Madison Middle</cp:lastModifiedBy>
  <cp:revision>2</cp:revision>
  <cp:lastPrinted>2015-09-03T14:18:00Z</cp:lastPrinted>
  <dcterms:created xsi:type="dcterms:W3CDTF">2017-03-22T18:29:00Z</dcterms:created>
  <dcterms:modified xsi:type="dcterms:W3CDTF">2017-03-22T18:29:00Z</dcterms:modified>
</cp:coreProperties>
</file>