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59" w:rsidRPr="007A5183" w:rsidRDefault="00897F59" w:rsidP="00897F59">
      <w:pPr>
        <w:jc w:val="center"/>
        <w:rPr>
          <w:b/>
          <w:sz w:val="28"/>
          <w:szCs w:val="28"/>
        </w:rPr>
      </w:pPr>
      <w:r w:rsidRPr="007A5183">
        <w:rPr>
          <w:b/>
          <w:sz w:val="28"/>
          <w:szCs w:val="28"/>
        </w:rPr>
        <w:t>KJHS Math MAP</w:t>
      </w:r>
      <w:r w:rsidR="003E0731" w:rsidRPr="007A5183">
        <w:rPr>
          <w:b/>
          <w:sz w:val="28"/>
          <w:szCs w:val="28"/>
        </w:rPr>
        <w:t xml:space="preserve"> </w:t>
      </w:r>
      <w:r w:rsidR="007A5183">
        <w:rPr>
          <w:b/>
          <w:sz w:val="28"/>
          <w:szCs w:val="28"/>
        </w:rPr>
        <w:t xml:space="preserve">Overall </w:t>
      </w:r>
      <w:r w:rsidR="003E0731" w:rsidRPr="007A5183">
        <w:rPr>
          <w:b/>
          <w:sz w:val="28"/>
          <w:szCs w:val="28"/>
        </w:rPr>
        <w:t>Data</w:t>
      </w:r>
    </w:p>
    <w:p w:rsidR="00897F59" w:rsidRPr="00C2036E" w:rsidRDefault="00897F59">
      <w:pPr>
        <w:rPr>
          <w:b/>
        </w:rPr>
      </w:pPr>
      <w:r w:rsidRPr="00C2036E">
        <w:rPr>
          <w:b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7F59" w:rsidTr="00897F59">
        <w:tc>
          <w:tcPr>
            <w:tcW w:w="1870" w:type="dxa"/>
          </w:tcPr>
          <w:p w:rsidR="00897F59" w:rsidRDefault="00897F59"/>
        </w:tc>
        <w:tc>
          <w:tcPr>
            <w:tcW w:w="1870" w:type="dxa"/>
          </w:tcPr>
          <w:p w:rsidR="00897F59" w:rsidRPr="00C2036E" w:rsidRDefault="00897F59">
            <w:pPr>
              <w:rPr>
                <w:b/>
              </w:rPr>
            </w:pPr>
            <w:r w:rsidRPr="00C2036E">
              <w:rPr>
                <w:b/>
              </w:rPr>
              <w:t>BOY Percentile</w:t>
            </w:r>
          </w:p>
        </w:tc>
        <w:tc>
          <w:tcPr>
            <w:tcW w:w="1870" w:type="dxa"/>
          </w:tcPr>
          <w:p w:rsidR="00897F59" w:rsidRPr="00C2036E" w:rsidRDefault="00897F59">
            <w:pPr>
              <w:rPr>
                <w:b/>
              </w:rPr>
            </w:pPr>
            <w:r w:rsidRPr="00C2036E">
              <w:rPr>
                <w:b/>
              </w:rPr>
              <w:t>BOY RIT</w:t>
            </w:r>
          </w:p>
        </w:tc>
        <w:tc>
          <w:tcPr>
            <w:tcW w:w="1870" w:type="dxa"/>
          </w:tcPr>
          <w:p w:rsidR="00897F59" w:rsidRPr="00C2036E" w:rsidRDefault="00897F59">
            <w:pPr>
              <w:rPr>
                <w:b/>
              </w:rPr>
            </w:pPr>
            <w:r w:rsidRPr="00C2036E">
              <w:rPr>
                <w:b/>
              </w:rPr>
              <w:t>EOY Percentile</w:t>
            </w:r>
          </w:p>
        </w:tc>
        <w:tc>
          <w:tcPr>
            <w:tcW w:w="1870" w:type="dxa"/>
          </w:tcPr>
          <w:p w:rsidR="00897F59" w:rsidRPr="00C2036E" w:rsidRDefault="00897F59">
            <w:pPr>
              <w:rPr>
                <w:b/>
              </w:rPr>
            </w:pPr>
            <w:r w:rsidRPr="00C2036E">
              <w:rPr>
                <w:b/>
              </w:rPr>
              <w:t>EOY RIT</w:t>
            </w:r>
          </w:p>
        </w:tc>
      </w:tr>
      <w:tr w:rsidR="00897F59" w:rsidTr="00897F59">
        <w:tc>
          <w:tcPr>
            <w:tcW w:w="1870" w:type="dxa"/>
          </w:tcPr>
          <w:p w:rsidR="00897F59" w:rsidRDefault="007E1AA9">
            <w:r>
              <w:t>2019-</w:t>
            </w:r>
            <w:r w:rsidR="00897F59">
              <w:t>20</w:t>
            </w:r>
          </w:p>
        </w:tc>
        <w:tc>
          <w:tcPr>
            <w:tcW w:w="1870" w:type="dxa"/>
          </w:tcPr>
          <w:p w:rsidR="00897F59" w:rsidRDefault="00897F59">
            <w:r>
              <w:t>47.09</w:t>
            </w:r>
          </w:p>
        </w:tc>
        <w:tc>
          <w:tcPr>
            <w:tcW w:w="1870" w:type="dxa"/>
          </w:tcPr>
          <w:p w:rsidR="00897F59" w:rsidRDefault="00897F59">
            <w:r>
              <w:t>221.02</w:t>
            </w:r>
          </w:p>
        </w:tc>
        <w:tc>
          <w:tcPr>
            <w:tcW w:w="1870" w:type="dxa"/>
          </w:tcPr>
          <w:p w:rsidR="00897F59" w:rsidRDefault="00897F59">
            <w:r>
              <w:t>46.57</w:t>
            </w:r>
          </w:p>
        </w:tc>
        <w:tc>
          <w:tcPr>
            <w:tcW w:w="1870" w:type="dxa"/>
          </w:tcPr>
          <w:p w:rsidR="00897F59" w:rsidRDefault="00897F59">
            <w:r>
              <w:t>223.59</w:t>
            </w:r>
          </w:p>
        </w:tc>
      </w:tr>
      <w:tr w:rsidR="00897F59" w:rsidTr="00897F59">
        <w:tc>
          <w:tcPr>
            <w:tcW w:w="1870" w:type="dxa"/>
          </w:tcPr>
          <w:p w:rsidR="00897F59" w:rsidRDefault="00897F59">
            <w:r>
              <w:t>2020-21</w:t>
            </w:r>
          </w:p>
        </w:tc>
        <w:tc>
          <w:tcPr>
            <w:tcW w:w="1870" w:type="dxa"/>
          </w:tcPr>
          <w:p w:rsidR="00897F59" w:rsidRDefault="00897F59">
            <w:r>
              <w:t>46.9</w:t>
            </w:r>
          </w:p>
        </w:tc>
        <w:tc>
          <w:tcPr>
            <w:tcW w:w="1870" w:type="dxa"/>
          </w:tcPr>
          <w:p w:rsidR="00897F59" w:rsidRDefault="00897F59">
            <w:r>
              <w:t>218.23</w:t>
            </w:r>
          </w:p>
        </w:tc>
        <w:tc>
          <w:tcPr>
            <w:tcW w:w="1870" w:type="dxa"/>
          </w:tcPr>
          <w:p w:rsidR="00897F59" w:rsidRDefault="00897F59">
            <w:r>
              <w:t>46.59</w:t>
            </w:r>
          </w:p>
        </w:tc>
        <w:tc>
          <w:tcPr>
            <w:tcW w:w="1870" w:type="dxa"/>
          </w:tcPr>
          <w:p w:rsidR="00897F59" w:rsidRDefault="00897F59">
            <w:r>
              <w:t>226.33</w:t>
            </w:r>
          </w:p>
        </w:tc>
      </w:tr>
      <w:tr w:rsidR="00897F59" w:rsidTr="00897F59">
        <w:tc>
          <w:tcPr>
            <w:tcW w:w="1870" w:type="dxa"/>
          </w:tcPr>
          <w:p w:rsidR="00897F59" w:rsidRDefault="00897F59">
            <w:r>
              <w:t>2021-22</w:t>
            </w:r>
          </w:p>
        </w:tc>
        <w:tc>
          <w:tcPr>
            <w:tcW w:w="1870" w:type="dxa"/>
          </w:tcPr>
          <w:p w:rsidR="00897F59" w:rsidRDefault="003E0731">
            <w:r>
              <w:t>52.23</w:t>
            </w:r>
          </w:p>
        </w:tc>
        <w:tc>
          <w:tcPr>
            <w:tcW w:w="1870" w:type="dxa"/>
          </w:tcPr>
          <w:p w:rsidR="00897F59" w:rsidRDefault="003E0731">
            <w:r>
              <w:t>227.73</w:t>
            </w:r>
          </w:p>
        </w:tc>
        <w:tc>
          <w:tcPr>
            <w:tcW w:w="1870" w:type="dxa"/>
          </w:tcPr>
          <w:p w:rsidR="00897F59" w:rsidRDefault="00061E0B">
            <w:r>
              <w:t>48.24</w:t>
            </w:r>
          </w:p>
        </w:tc>
        <w:tc>
          <w:tcPr>
            <w:tcW w:w="1870" w:type="dxa"/>
          </w:tcPr>
          <w:p w:rsidR="00897F59" w:rsidRDefault="00061E0B">
            <w:r>
              <w:t>222.76</w:t>
            </w:r>
          </w:p>
        </w:tc>
      </w:tr>
    </w:tbl>
    <w:p w:rsidR="00416638" w:rsidRDefault="00897F59">
      <w:r>
        <w:t xml:space="preserve"> </w:t>
      </w:r>
    </w:p>
    <w:p w:rsidR="00897F59" w:rsidRPr="00C2036E" w:rsidRDefault="00897F59">
      <w:pPr>
        <w:rPr>
          <w:b/>
        </w:rPr>
      </w:pPr>
      <w:r w:rsidRPr="00C2036E">
        <w:rPr>
          <w:b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7F59" w:rsidTr="006C098E">
        <w:tc>
          <w:tcPr>
            <w:tcW w:w="1870" w:type="dxa"/>
          </w:tcPr>
          <w:p w:rsidR="00897F59" w:rsidRDefault="00897F59" w:rsidP="006C098E"/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BOY Percentile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BOY RIT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EOY Percentile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EOY RIT</w:t>
            </w:r>
          </w:p>
        </w:tc>
      </w:tr>
      <w:tr w:rsidR="00897F59" w:rsidTr="006C098E">
        <w:tc>
          <w:tcPr>
            <w:tcW w:w="1870" w:type="dxa"/>
          </w:tcPr>
          <w:p w:rsidR="00897F59" w:rsidRDefault="007E1AA9" w:rsidP="006C098E">
            <w:r>
              <w:t>2019-</w:t>
            </w:r>
            <w:r w:rsidR="00897F59">
              <w:t>20</w:t>
            </w:r>
          </w:p>
        </w:tc>
        <w:tc>
          <w:tcPr>
            <w:tcW w:w="1870" w:type="dxa"/>
          </w:tcPr>
          <w:p w:rsidR="00897F59" w:rsidRDefault="00C2036E" w:rsidP="006C098E">
            <w:r>
              <w:t>28.68</w:t>
            </w:r>
          </w:p>
        </w:tc>
        <w:tc>
          <w:tcPr>
            <w:tcW w:w="1870" w:type="dxa"/>
          </w:tcPr>
          <w:p w:rsidR="00897F59" w:rsidRDefault="00C2036E" w:rsidP="006C098E">
            <w:r>
              <w:t>213.5</w:t>
            </w:r>
          </w:p>
        </w:tc>
        <w:tc>
          <w:tcPr>
            <w:tcW w:w="1870" w:type="dxa"/>
          </w:tcPr>
          <w:p w:rsidR="00897F59" w:rsidRDefault="00C2036E" w:rsidP="006C098E">
            <w:r>
              <w:t>26.74</w:t>
            </w:r>
          </w:p>
        </w:tc>
        <w:tc>
          <w:tcPr>
            <w:tcW w:w="1870" w:type="dxa"/>
          </w:tcPr>
          <w:p w:rsidR="00897F59" w:rsidRDefault="00C2036E" w:rsidP="006C098E">
            <w:r>
              <w:t>214.61</w:t>
            </w:r>
          </w:p>
        </w:tc>
      </w:tr>
      <w:tr w:rsidR="00897F59" w:rsidTr="006C098E">
        <w:tc>
          <w:tcPr>
            <w:tcW w:w="1870" w:type="dxa"/>
          </w:tcPr>
          <w:p w:rsidR="00897F59" w:rsidRDefault="00897F59" w:rsidP="006C098E">
            <w:r>
              <w:t>2020-21</w:t>
            </w:r>
          </w:p>
        </w:tc>
        <w:tc>
          <w:tcPr>
            <w:tcW w:w="1870" w:type="dxa"/>
          </w:tcPr>
          <w:p w:rsidR="00897F59" w:rsidRDefault="00C2036E" w:rsidP="006C098E">
            <w:r>
              <w:t>31.07</w:t>
            </w:r>
          </w:p>
        </w:tc>
        <w:tc>
          <w:tcPr>
            <w:tcW w:w="1870" w:type="dxa"/>
          </w:tcPr>
          <w:p w:rsidR="00897F59" w:rsidRDefault="00C2036E" w:rsidP="006C098E">
            <w:r>
              <w:t>213.39</w:t>
            </w:r>
          </w:p>
        </w:tc>
        <w:tc>
          <w:tcPr>
            <w:tcW w:w="1870" w:type="dxa"/>
          </w:tcPr>
          <w:p w:rsidR="00897F59" w:rsidRDefault="00C2036E" w:rsidP="006C098E">
            <w:r>
              <w:t>28.74</w:t>
            </w:r>
          </w:p>
        </w:tc>
        <w:tc>
          <w:tcPr>
            <w:tcW w:w="1870" w:type="dxa"/>
          </w:tcPr>
          <w:p w:rsidR="00897F59" w:rsidRDefault="00C2036E" w:rsidP="006C098E">
            <w:r>
              <w:t>217.43</w:t>
            </w:r>
          </w:p>
        </w:tc>
      </w:tr>
      <w:tr w:rsidR="00897F59" w:rsidTr="006C098E">
        <w:tc>
          <w:tcPr>
            <w:tcW w:w="1870" w:type="dxa"/>
          </w:tcPr>
          <w:p w:rsidR="00897F59" w:rsidRDefault="00897F59" w:rsidP="006C098E">
            <w:r>
              <w:t>2021-22</w:t>
            </w:r>
          </w:p>
        </w:tc>
        <w:tc>
          <w:tcPr>
            <w:tcW w:w="1870" w:type="dxa"/>
          </w:tcPr>
          <w:p w:rsidR="00897F59" w:rsidRDefault="00C2036E" w:rsidP="006C098E">
            <w:r>
              <w:t>35.44</w:t>
            </w:r>
          </w:p>
        </w:tc>
        <w:tc>
          <w:tcPr>
            <w:tcW w:w="1870" w:type="dxa"/>
          </w:tcPr>
          <w:p w:rsidR="00897F59" w:rsidRDefault="00C2036E" w:rsidP="006C098E">
            <w:r>
              <w:t>221.06</w:t>
            </w:r>
          </w:p>
        </w:tc>
        <w:tc>
          <w:tcPr>
            <w:tcW w:w="1870" w:type="dxa"/>
          </w:tcPr>
          <w:p w:rsidR="00897F59" w:rsidRDefault="00C2036E" w:rsidP="006C098E">
            <w:r>
              <w:t>33.58</w:t>
            </w:r>
          </w:p>
        </w:tc>
        <w:tc>
          <w:tcPr>
            <w:tcW w:w="1870" w:type="dxa"/>
          </w:tcPr>
          <w:p w:rsidR="00897F59" w:rsidRDefault="00C2036E" w:rsidP="006C098E">
            <w:r>
              <w:t>218.12</w:t>
            </w:r>
          </w:p>
        </w:tc>
      </w:tr>
    </w:tbl>
    <w:p w:rsidR="00897F59" w:rsidRDefault="00897F59"/>
    <w:p w:rsidR="00897F59" w:rsidRDefault="00897F59"/>
    <w:p w:rsidR="00897F59" w:rsidRPr="00C2036E" w:rsidRDefault="00897F59">
      <w:pPr>
        <w:rPr>
          <w:b/>
        </w:rPr>
      </w:pPr>
      <w:r w:rsidRPr="00C2036E">
        <w:rPr>
          <w:b/>
        </w:rPr>
        <w:t>Algebra I 8</w:t>
      </w:r>
      <w:r w:rsidRPr="00C2036E">
        <w:rPr>
          <w:b/>
          <w:vertAlign w:val="superscript"/>
        </w:rPr>
        <w:t>th</w:t>
      </w:r>
      <w:r w:rsidRPr="00C2036E">
        <w:rPr>
          <w:b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97F59" w:rsidTr="006C098E">
        <w:tc>
          <w:tcPr>
            <w:tcW w:w="1870" w:type="dxa"/>
          </w:tcPr>
          <w:p w:rsidR="00897F59" w:rsidRDefault="00897F59" w:rsidP="006C098E"/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BOY Percentile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BOY RIT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EOY Percentile</w:t>
            </w:r>
          </w:p>
        </w:tc>
        <w:tc>
          <w:tcPr>
            <w:tcW w:w="1870" w:type="dxa"/>
          </w:tcPr>
          <w:p w:rsidR="00897F59" w:rsidRPr="00C2036E" w:rsidRDefault="00897F59" w:rsidP="006C098E">
            <w:pPr>
              <w:rPr>
                <w:b/>
              </w:rPr>
            </w:pPr>
            <w:r w:rsidRPr="00C2036E">
              <w:rPr>
                <w:b/>
              </w:rPr>
              <w:t>EOY RIT</w:t>
            </w:r>
          </w:p>
        </w:tc>
      </w:tr>
      <w:tr w:rsidR="00897F59" w:rsidTr="006C098E">
        <w:tc>
          <w:tcPr>
            <w:tcW w:w="1870" w:type="dxa"/>
          </w:tcPr>
          <w:p w:rsidR="00897F59" w:rsidRDefault="007E1AA9" w:rsidP="006C098E">
            <w:r>
              <w:t>2019-</w:t>
            </w:r>
            <w:r w:rsidR="00897F59">
              <w:t>20</w:t>
            </w:r>
          </w:p>
        </w:tc>
        <w:tc>
          <w:tcPr>
            <w:tcW w:w="1870" w:type="dxa"/>
          </w:tcPr>
          <w:p w:rsidR="00897F59" w:rsidRDefault="00C0133A" w:rsidP="006C098E">
            <w:r>
              <w:t>79.42</w:t>
            </w:r>
          </w:p>
        </w:tc>
        <w:tc>
          <w:tcPr>
            <w:tcW w:w="1870" w:type="dxa"/>
          </w:tcPr>
          <w:p w:rsidR="00897F59" w:rsidRDefault="00C0133A" w:rsidP="006C098E">
            <w:r>
              <w:t>243.31</w:t>
            </w:r>
          </w:p>
        </w:tc>
        <w:tc>
          <w:tcPr>
            <w:tcW w:w="1870" w:type="dxa"/>
          </w:tcPr>
          <w:p w:rsidR="00897F59" w:rsidRDefault="00C0133A" w:rsidP="006C098E">
            <w:r>
              <w:t>84.12</w:t>
            </w:r>
          </w:p>
        </w:tc>
        <w:tc>
          <w:tcPr>
            <w:tcW w:w="1870" w:type="dxa"/>
          </w:tcPr>
          <w:p w:rsidR="00897F59" w:rsidRDefault="00C0133A" w:rsidP="006C098E">
            <w:r>
              <w:t>250.99</w:t>
            </w:r>
          </w:p>
        </w:tc>
      </w:tr>
      <w:tr w:rsidR="00897F59" w:rsidTr="006C098E">
        <w:tc>
          <w:tcPr>
            <w:tcW w:w="1870" w:type="dxa"/>
          </w:tcPr>
          <w:p w:rsidR="00897F59" w:rsidRDefault="00897F59" w:rsidP="006C098E">
            <w:r>
              <w:t>2020-21</w:t>
            </w:r>
          </w:p>
        </w:tc>
        <w:tc>
          <w:tcPr>
            <w:tcW w:w="1870" w:type="dxa"/>
          </w:tcPr>
          <w:p w:rsidR="00897F59" w:rsidRDefault="008E66A7" w:rsidP="006C098E">
            <w:r>
              <w:t>69.51</w:t>
            </w:r>
          </w:p>
        </w:tc>
        <w:tc>
          <w:tcPr>
            <w:tcW w:w="1870" w:type="dxa"/>
          </w:tcPr>
          <w:p w:rsidR="00897F59" w:rsidRDefault="008E66A7" w:rsidP="006C098E">
            <w:r>
              <w:t>240.67</w:t>
            </w:r>
          </w:p>
        </w:tc>
        <w:tc>
          <w:tcPr>
            <w:tcW w:w="1870" w:type="dxa"/>
          </w:tcPr>
          <w:p w:rsidR="00897F59" w:rsidRDefault="008E66A7" w:rsidP="006C098E">
            <w:r>
              <w:t>78.62</w:t>
            </w:r>
          </w:p>
        </w:tc>
        <w:tc>
          <w:tcPr>
            <w:tcW w:w="1870" w:type="dxa"/>
          </w:tcPr>
          <w:p w:rsidR="00897F59" w:rsidRDefault="008E66A7" w:rsidP="006C098E">
            <w:r>
              <w:t>258.32</w:t>
            </w:r>
          </w:p>
        </w:tc>
      </w:tr>
      <w:tr w:rsidR="00897F59" w:rsidTr="006C098E">
        <w:tc>
          <w:tcPr>
            <w:tcW w:w="1870" w:type="dxa"/>
          </w:tcPr>
          <w:p w:rsidR="00897F59" w:rsidRDefault="00897F59" w:rsidP="006C098E">
            <w:r>
              <w:t>2021-22</w:t>
            </w:r>
          </w:p>
        </w:tc>
        <w:tc>
          <w:tcPr>
            <w:tcW w:w="1870" w:type="dxa"/>
          </w:tcPr>
          <w:p w:rsidR="00897F59" w:rsidRDefault="008E66A7" w:rsidP="006C098E">
            <w:r>
              <w:t>82.49</w:t>
            </w:r>
          </w:p>
        </w:tc>
        <w:tc>
          <w:tcPr>
            <w:tcW w:w="1870" w:type="dxa"/>
          </w:tcPr>
          <w:p w:rsidR="00897F59" w:rsidRDefault="008E66A7" w:rsidP="006C098E">
            <w:r>
              <w:t>261.05</w:t>
            </w:r>
          </w:p>
        </w:tc>
        <w:tc>
          <w:tcPr>
            <w:tcW w:w="1870" w:type="dxa"/>
          </w:tcPr>
          <w:p w:rsidR="00897F59" w:rsidRDefault="008E66A7" w:rsidP="006C098E">
            <w:r>
              <w:t>77.01</w:t>
            </w:r>
          </w:p>
        </w:tc>
        <w:tc>
          <w:tcPr>
            <w:tcW w:w="1870" w:type="dxa"/>
          </w:tcPr>
          <w:p w:rsidR="00897F59" w:rsidRDefault="008E66A7" w:rsidP="006C098E">
            <w:r>
              <w:t>250.1</w:t>
            </w:r>
            <w:bookmarkStart w:id="0" w:name="_GoBack"/>
            <w:bookmarkEnd w:id="0"/>
          </w:p>
        </w:tc>
      </w:tr>
    </w:tbl>
    <w:p w:rsidR="00897F59" w:rsidRDefault="00897F59"/>
    <w:sectPr w:rsidR="0089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59"/>
    <w:rsid w:val="00061E0B"/>
    <w:rsid w:val="003E0731"/>
    <w:rsid w:val="00713806"/>
    <w:rsid w:val="007A5183"/>
    <w:rsid w:val="007E1AA9"/>
    <w:rsid w:val="0082216A"/>
    <w:rsid w:val="00897F59"/>
    <w:rsid w:val="008E66A7"/>
    <w:rsid w:val="00C0133A"/>
    <w:rsid w:val="00C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DEC1"/>
  <w15:chartTrackingRefBased/>
  <w15:docId w15:val="{9F55F88E-B122-44C6-B64A-57B4D45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 Westbrook (DickinsonISD)</dc:creator>
  <cp:keywords/>
  <dc:description/>
  <cp:lastModifiedBy>Kirsten D Westbrook (DickinsonISD)</cp:lastModifiedBy>
  <cp:revision>6</cp:revision>
  <dcterms:created xsi:type="dcterms:W3CDTF">2023-04-17T13:50:00Z</dcterms:created>
  <dcterms:modified xsi:type="dcterms:W3CDTF">2023-04-17T14:13:00Z</dcterms:modified>
</cp:coreProperties>
</file>