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7F" w:rsidRDefault="0046314F" w:rsidP="00FC5D7F">
      <w:r>
        <w:rPr>
          <w:noProof/>
        </w:rPr>
        <w:drawing>
          <wp:anchor distT="0" distB="0" distL="114300" distR="114300" simplePos="0" relativeHeight="251652087" behindDoc="0" locked="0" layoutInCell="1" allowOverlap="1" wp14:anchorId="4C4637C1" wp14:editId="3CD5C560">
            <wp:simplePos x="0" y="0"/>
            <wp:positionH relativeFrom="column">
              <wp:posOffset>3232785</wp:posOffset>
            </wp:positionH>
            <wp:positionV relativeFrom="paragraph">
              <wp:posOffset>7793990</wp:posOffset>
            </wp:positionV>
            <wp:extent cx="3258820" cy="1833245"/>
            <wp:effectExtent l="0" t="0" r="0" b="0"/>
            <wp:wrapSquare wrapText="bothSides"/>
            <wp:docPr id="19" name="Picture 19" descr="D:\jdick39\Desktop\Collabo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jdick39\Desktop\Collaboratio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8820" cy="183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32A">
        <w:rPr>
          <w:noProof/>
        </w:rPr>
        <mc:AlternateContent>
          <mc:Choice Requires="wps">
            <w:drawing>
              <wp:anchor distT="0" distB="0" distL="114300" distR="114300" simplePos="0" relativeHeight="251679744" behindDoc="0" locked="0" layoutInCell="1" allowOverlap="1" wp14:anchorId="7001BAAE" wp14:editId="0D639801">
                <wp:simplePos x="0" y="0"/>
                <wp:positionH relativeFrom="column">
                  <wp:posOffset>713105</wp:posOffset>
                </wp:positionH>
                <wp:positionV relativeFrom="paragraph">
                  <wp:posOffset>-1655826</wp:posOffset>
                </wp:positionV>
                <wp:extent cx="2374265" cy="140398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4732A" w:rsidRPr="00C4732A" w:rsidRDefault="00C4732A" w:rsidP="00C4732A">
                            <w:pPr>
                              <w:spacing w:after="0"/>
                              <w:jc w:val="center"/>
                              <w:rPr>
                                <w:b/>
                                <w:color w:val="002060"/>
                                <w:sz w:val="36"/>
                              </w:rPr>
                            </w:pPr>
                            <w:r w:rsidRPr="00C4732A">
                              <w:rPr>
                                <w:b/>
                                <w:color w:val="002060"/>
                                <w:sz w:val="36"/>
                              </w:rPr>
                              <w:t>SO HOW</w:t>
                            </w:r>
                          </w:p>
                          <w:p w:rsidR="00C4732A" w:rsidRPr="00C4732A" w:rsidRDefault="00C4732A" w:rsidP="00C4732A">
                            <w:pPr>
                              <w:spacing w:after="0"/>
                              <w:jc w:val="center"/>
                              <w:rPr>
                                <w:b/>
                                <w:color w:val="002060"/>
                                <w:sz w:val="36"/>
                              </w:rPr>
                            </w:pPr>
                            <w:r w:rsidRPr="00C4732A">
                              <w:rPr>
                                <w:b/>
                                <w:color w:val="002060"/>
                                <w:sz w:val="36"/>
                              </w:rPr>
                              <w:t>DID WE 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15pt;margin-top:-130.4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fDQIAAPM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" filled="f" stroked="f">
                <v:textbox style="mso-fit-shape-to-text:t">
                  <w:txbxContent>
                    <w:p w:rsidR="00C4732A" w:rsidRPr="00C4732A" w:rsidRDefault="00C4732A" w:rsidP="00C4732A">
                      <w:pPr>
                        <w:spacing w:after="0"/>
                        <w:jc w:val="center"/>
                        <w:rPr>
                          <w:b/>
                          <w:color w:val="002060"/>
                          <w:sz w:val="36"/>
                        </w:rPr>
                      </w:pPr>
                      <w:r w:rsidRPr="00C4732A">
                        <w:rPr>
                          <w:b/>
                          <w:color w:val="002060"/>
                          <w:sz w:val="36"/>
                        </w:rPr>
                        <w:t>SO HOW</w:t>
                      </w:r>
                    </w:p>
                    <w:p w:rsidR="00C4732A" w:rsidRPr="00C4732A" w:rsidRDefault="00C4732A" w:rsidP="00C4732A">
                      <w:pPr>
                        <w:spacing w:after="0"/>
                        <w:jc w:val="center"/>
                        <w:rPr>
                          <w:b/>
                          <w:color w:val="002060"/>
                          <w:sz w:val="36"/>
                        </w:rPr>
                      </w:pPr>
                      <w:r w:rsidRPr="00C4732A">
                        <w:rPr>
                          <w:b/>
                          <w:color w:val="002060"/>
                          <w:sz w:val="36"/>
                        </w:rPr>
                        <w:t>DID WE GO?</w:t>
                      </w:r>
                    </w:p>
                  </w:txbxContent>
                </v:textbox>
              </v:shape>
            </w:pict>
          </mc:Fallback>
        </mc:AlternateContent>
      </w:r>
      <w:r w:rsidR="00C4732A" w:rsidRPr="005C70B4">
        <w:rPr>
          <w:b/>
          <w:noProof/>
          <w:sz w:val="44"/>
        </w:rPr>
        <mc:AlternateContent>
          <mc:Choice Requires="wps">
            <w:drawing>
              <wp:anchor distT="0" distB="0" distL="114300" distR="114300" simplePos="0" relativeHeight="251667456" behindDoc="0" locked="0" layoutInCell="1" allowOverlap="1" wp14:anchorId="40CB1C54" wp14:editId="4B0AA4AC">
                <wp:simplePos x="0" y="0"/>
                <wp:positionH relativeFrom="column">
                  <wp:posOffset>-731520</wp:posOffset>
                </wp:positionH>
                <wp:positionV relativeFrom="paragraph">
                  <wp:posOffset>1953260</wp:posOffset>
                </wp:positionV>
                <wp:extent cx="7229475" cy="6167120"/>
                <wp:effectExtent l="0" t="0" r="0" b="50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167120"/>
                        </a:xfrm>
                        <a:prstGeom prst="rect">
                          <a:avLst/>
                        </a:prstGeom>
                        <a:noFill/>
                        <a:ln w="9525">
                          <a:noFill/>
                          <a:miter lim="800000"/>
                          <a:headEnd/>
                          <a:tailEnd/>
                        </a:ln>
                      </wps:spPr>
                      <wps:txbx>
                        <w:txbxContent>
                          <w:p w:rsidR="00C34F5F" w:rsidRDefault="005E1F10" w:rsidP="005E1F10">
                            <w:pPr>
                              <w:spacing w:after="0" w:line="240" w:lineRule="auto"/>
                              <w:jc w:val="center"/>
                              <w:rPr>
                                <w:rFonts w:ascii="Arial" w:hAnsi="Arial" w:cs="Arial"/>
                                <w:b/>
                                <w:i/>
                                <w:sz w:val="40"/>
                              </w:rPr>
                            </w:pPr>
                            <w:r>
                              <w:rPr>
                                <w:rFonts w:ascii="Arial" w:hAnsi="Arial" w:cs="Arial"/>
                                <w:b/>
                                <w:i/>
                                <w:sz w:val="40"/>
                              </w:rPr>
                              <w:t>We provide feedback for students, but what about us? Should this not be the heart of true collaboration?</w:t>
                            </w:r>
                          </w:p>
                          <w:p w:rsidR="00C34F5F" w:rsidRPr="00C34F5F" w:rsidRDefault="00C34F5F" w:rsidP="005E1F10">
                            <w:pPr>
                              <w:spacing w:after="0" w:line="240" w:lineRule="auto"/>
                              <w:jc w:val="center"/>
                              <w:rPr>
                                <w:rFonts w:ascii="Arial" w:hAnsi="Arial" w:cs="Arial"/>
                                <w:sz w:val="24"/>
                              </w:rPr>
                            </w:pPr>
                          </w:p>
                          <w:p w:rsidR="005E1F10" w:rsidRDefault="00825D8E" w:rsidP="005E1F10">
                            <w:pPr>
                              <w:spacing w:after="0" w:line="240" w:lineRule="auto"/>
                              <w:rPr>
                                <w:rFonts w:ascii="Arial" w:hAnsi="Arial" w:cs="Arial"/>
                                <w:sz w:val="28"/>
                              </w:rPr>
                            </w:pPr>
                            <w:r w:rsidRPr="00FA73E0">
                              <w:rPr>
                                <w:rFonts w:ascii="Arial" w:hAnsi="Arial" w:cs="Arial"/>
                                <w:b/>
                                <w:i/>
                                <w:sz w:val="28"/>
                              </w:rPr>
                              <w:t>Step 1</w:t>
                            </w:r>
                            <w:r w:rsidR="00971544">
                              <w:rPr>
                                <w:rFonts w:ascii="Arial" w:hAnsi="Arial" w:cs="Arial"/>
                                <w:sz w:val="28"/>
                              </w:rPr>
                              <w:t>:</w:t>
                            </w:r>
                            <w:r>
                              <w:rPr>
                                <w:rFonts w:ascii="Arial" w:hAnsi="Arial" w:cs="Arial"/>
                                <w:sz w:val="28"/>
                              </w:rPr>
                              <w:t xml:space="preserve"> </w:t>
                            </w:r>
                          </w:p>
                          <w:p w:rsidR="00971544" w:rsidRPr="00971544" w:rsidRDefault="005E1F10" w:rsidP="00971544">
                            <w:pPr>
                              <w:spacing w:after="0" w:line="240" w:lineRule="auto"/>
                              <w:rPr>
                                <w:rFonts w:ascii="Arial" w:hAnsi="Arial" w:cs="Arial"/>
                              </w:rPr>
                            </w:pPr>
                            <w:r w:rsidRPr="00971544">
                              <w:rPr>
                                <w:rFonts w:ascii="Arial" w:hAnsi="Arial" w:cs="Arial"/>
                              </w:rPr>
                              <w:t>E</w:t>
                            </w:r>
                            <w:r w:rsidR="00AD720F">
                              <w:rPr>
                                <w:rFonts w:ascii="Arial" w:hAnsi="Arial" w:cs="Arial"/>
                              </w:rPr>
                              <w:t>ach team member presents their common formative assessment data</w:t>
                            </w:r>
                            <w:r w:rsidRPr="00971544">
                              <w:rPr>
                                <w:rFonts w:ascii="Arial" w:hAnsi="Arial" w:cs="Arial"/>
                              </w:rPr>
                              <w:t xml:space="preserve"> </w:t>
                            </w:r>
                            <w:r w:rsidR="0069324D">
                              <w:rPr>
                                <w:rFonts w:ascii="Arial" w:hAnsi="Arial" w:cs="Arial"/>
                              </w:rPr>
                              <w:t xml:space="preserve">in an </w:t>
                            </w:r>
                            <w:r w:rsidR="0069324D" w:rsidRPr="0069324D">
                              <w:rPr>
                                <w:rFonts w:ascii="Arial" w:hAnsi="Arial" w:cs="Arial"/>
                                <w:b/>
                                <w:i/>
                              </w:rPr>
                              <w:t>uninterrupted forum</w:t>
                            </w:r>
                            <w:r w:rsidR="00971544" w:rsidRPr="00971544">
                              <w:rPr>
                                <w:rFonts w:ascii="Arial" w:hAnsi="Arial" w:cs="Arial"/>
                              </w:rPr>
                              <w:t xml:space="preserve"> in ten minute slots to comment on:</w:t>
                            </w:r>
                          </w:p>
                          <w:p w:rsidR="00971544" w:rsidRPr="00971544" w:rsidRDefault="00971544" w:rsidP="00971544">
                            <w:pPr>
                              <w:pStyle w:val="ListParagraph"/>
                              <w:spacing w:after="0" w:line="240" w:lineRule="auto"/>
                              <w:contextualSpacing w:val="0"/>
                              <w:rPr>
                                <w:sz w:val="20"/>
                              </w:rPr>
                            </w:pPr>
                            <w:r>
                              <w:t xml:space="preserve">  </w:t>
                            </w:r>
                            <w:r w:rsidRPr="00971544">
                              <w:t xml:space="preserve">1. </w:t>
                            </w:r>
                            <w:r w:rsidR="00AD720F">
                              <w:rPr>
                                <w:sz w:val="20"/>
                              </w:rPr>
                              <w:t xml:space="preserve">Pre-assessment </w:t>
                            </w:r>
                            <w:r w:rsidRPr="00971544">
                              <w:rPr>
                                <w:sz w:val="20"/>
                              </w:rPr>
                              <w:t xml:space="preserve">data </w:t>
                            </w:r>
                            <w:r w:rsidR="00AD720F">
                              <w:rPr>
                                <w:sz w:val="20"/>
                              </w:rPr>
                              <w:t xml:space="preserve">and progress </w:t>
                            </w:r>
                            <w:r w:rsidRPr="00971544">
                              <w:rPr>
                                <w:sz w:val="20"/>
                              </w:rPr>
                              <w:t>throughout the term</w:t>
                            </w:r>
                          </w:p>
                          <w:p w:rsidR="00971544" w:rsidRDefault="00AD720F" w:rsidP="00971544">
                            <w:pPr>
                              <w:pStyle w:val="ListParagraph"/>
                              <w:spacing w:after="0" w:line="240" w:lineRule="auto"/>
                              <w:contextualSpacing w:val="0"/>
                              <w:rPr>
                                <w:sz w:val="20"/>
                              </w:rPr>
                            </w:pPr>
                            <w:r>
                              <w:rPr>
                                <w:sz w:val="20"/>
                              </w:rPr>
                              <w:t xml:space="preserve">  2. Strategies</w:t>
                            </w:r>
                            <w:r w:rsidR="00971544" w:rsidRPr="00971544">
                              <w:rPr>
                                <w:sz w:val="20"/>
                              </w:rPr>
                              <w:t xml:space="preserve"> implemented and the level of success </w:t>
                            </w:r>
                          </w:p>
                          <w:p w:rsidR="004049EB" w:rsidRPr="00971544" w:rsidRDefault="00AD720F" w:rsidP="00971544">
                            <w:pPr>
                              <w:pStyle w:val="ListParagraph"/>
                              <w:spacing w:after="0" w:line="240" w:lineRule="auto"/>
                              <w:contextualSpacing w:val="0"/>
                              <w:rPr>
                                <w:sz w:val="20"/>
                              </w:rPr>
                            </w:pPr>
                            <w:r>
                              <w:rPr>
                                <w:sz w:val="20"/>
                              </w:rPr>
                              <w:t xml:space="preserve">  3. Are SMART goals on track</w:t>
                            </w:r>
                            <w:r w:rsidR="004049EB">
                              <w:rPr>
                                <w:sz w:val="20"/>
                              </w:rPr>
                              <w:t>?</w:t>
                            </w:r>
                          </w:p>
                          <w:p w:rsidR="00971544" w:rsidRPr="00971544" w:rsidRDefault="004049EB" w:rsidP="00971544">
                            <w:pPr>
                              <w:pStyle w:val="ListParagraph"/>
                              <w:spacing w:after="0" w:line="240" w:lineRule="auto"/>
                              <w:contextualSpacing w:val="0"/>
                              <w:rPr>
                                <w:sz w:val="20"/>
                              </w:rPr>
                            </w:pPr>
                            <w:r>
                              <w:rPr>
                                <w:sz w:val="20"/>
                              </w:rPr>
                              <w:t xml:space="preserve">  4</w:t>
                            </w:r>
                            <w:r w:rsidR="00971544" w:rsidRPr="00971544">
                              <w:rPr>
                                <w:sz w:val="20"/>
                              </w:rPr>
                              <w:t>. Te</w:t>
                            </w:r>
                            <w:r w:rsidR="00AD720F">
                              <w:rPr>
                                <w:sz w:val="20"/>
                              </w:rPr>
                              <w:t>aching implications for remainder of the term.</w:t>
                            </w:r>
                            <w:bookmarkStart w:id="0" w:name="_GoBack"/>
                            <w:bookmarkEnd w:id="0"/>
                          </w:p>
                          <w:p w:rsidR="00971544" w:rsidRPr="00971544" w:rsidRDefault="00971544" w:rsidP="00971544">
                            <w:pPr>
                              <w:pStyle w:val="ListParagraph"/>
                              <w:spacing w:after="0" w:line="240" w:lineRule="auto"/>
                              <w:contextualSpacing w:val="0"/>
                            </w:pPr>
                          </w:p>
                          <w:p w:rsidR="00971544" w:rsidRDefault="00971544" w:rsidP="00971544">
                            <w:pPr>
                              <w:spacing w:after="0" w:line="240" w:lineRule="auto"/>
                              <w:rPr>
                                <w:rFonts w:ascii="Arial" w:hAnsi="Arial" w:cs="Arial"/>
                                <w:b/>
                                <w:i/>
                                <w:sz w:val="28"/>
                              </w:rPr>
                            </w:pPr>
                            <w:r>
                              <w:rPr>
                                <w:rFonts w:ascii="Arial" w:hAnsi="Arial" w:cs="Arial"/>
                                <w:b/>
                                <w:i/>
                                <w:sz w:val="28"/>
                              </w:rPr>
                              <w:t>Step 2:</w:t>
                            </w:r>
                          </w:p>
                          <w:p w:rsidR="00971544" w:rsidRDefault="00971544" w:rsidP="00971544">
                            <w:pPr>
                              <w:spacing w:after="0" w:line="240" w:lineRule="auto"/>
                              <w:rPr>
                                <w:rFonts w:ascii="Arial" w:hAnsi="Arial" w:cs="Arial"/>
                              </w:rPr>
                            </w:pPr>
                            <w:r w:rsidRPr="00971544">
                              <w:rPr>
                                <w:rFonts w:ascii="Arial" w:hAnsi="Arial" w:cs="Arial"/>
                              </w:rPr>
                              <w:t xml:space="preserve">Feedback is provided </w:t>
                            </w:r>
                            <w:r>
                              <w:rPr>
                                <w:rFonts w:ascii="Arial" w:hAnsi="Arial" w:cs="Arial"/>
                              </w:rPr>
                              <w:t>by the team after each presentation. This can be in the form of both warm and cool feedback. Examples of these are as follows:</w:t>
                            </w:r>
                          </w:p>
                          <w:p w:rsidR="00971544" w:rsidRDefault="00971544" w:rsidP="00971544">
                            <w:pPr>
                              <w:spacing w:after="0" w:line="240" w:lineRule="auto"/>
                              <w:rPr>
                                <w:rFonts w:ascii="Arial" w:eastAsia="Times New Roman" w:hAnsi="Arial" w:cs="Arial"/>
                                <w:color w:val="000000"/>
                                <w:sz w:val="24"/>
                                <w:szCs w:val="24"/>
                              </w:rPr>
                            </w:pPr>
                          </w:p>
                          <w:p w:rsidR="00971544" w:rsidRPr="00971544" w:rsidRDefault="00971544" w:rsidP="00971544">
                            <w:pPr>
                              <w:spacing w:after="0" w:line="240" w:lineRule="auto"/>
                              <w:rPr>
                                <w:rFonts w:ascii="Times New Roman" w:eastAsia="Times New Roman" w:hAnsi="Times New Roman" w:cs="Times New Roman"/>
                                <w:sz w:val="21"/>
                                <w:szCs w:val="24"/>
                              </w:rPr>
                            </w:pPr>
                            <w:r w:rsidRPr="00971544">
                              <w:rPr>
                                <w:rFonts w:ascii="Arial" w:eastAsia="Times New Roman" w:hAnsi="Arial" w:cs="Arial"/>
                                <w:color w:val="000000"/>
                                <w:sz w:val="21"/>
                                <w:szCs w:val="24"/>
                              </w:rPr>
                              <w:t>Warm Feedback:</w:t>
                            </w:r>
                          </w:p>
                          <w:p w:rsidR="00971544" w:rsidRPr="00971544" w:rsidRDefault="00971544" w:rsidP="00971544">
                            <w:pPr>
                              <w:spacing w:after="0" w:line="240" w:lineRule="auto"/>
                              <w:rPr>
                                <w:rFonts w:ascii="Times New Roman" w:eastAsia="Times New Roman" w:hAnsi="Times New Roman" w:cs="Times New Roman"/>
                                <w:sz w:val="21"/>
                                <w:szCs w:val="24"/>
                              </w:rPr>
                            </w:pPr>
                          </w:p>
                          <w:p w:rsidR="00971544" w:rsidRPr="00971544" w:rsidRDefault="00971544" w:rsidP="00971544">
                            <w:pPr>
                              <w:numPr>
                                <w:ilvl w:val="0"/>
                                <w:numId w:val="7"/>
                              </w:numPr>
                              <w:spacing w:after="0" w:line="240" w:lineRule="auto"/>
                              <w:textAlignment w:val="baseline"/>
                              <w:rPr>
                                <w:rFonts w:ascii="Arial" w:eastAsia="Times New Roman" w:hAnsi="Arial" w:cs="Arial"/>
                                <w:color w:val="000000"/>
                                <w:sz w:val="21"/>
                                <w:szCs w:val="24"/>
                              </w:rPr>
                            </w:pPr>
                            <w:r w:rsidRPr="00971544">
                              <w:rPr>
                                <w:rFonts w:ascii="Arial" w:eastAsia="Times New Roman" w:hAnsi="Arial" w:cs="Arial"/>
                                <w:color w:val="000000"/>
                                <w:sz w:val="21"/>
                                <w:szCs w:val="24"/>
                              </w:rPr>
                              <w:t xml:space="preserve">Provides </w:t>
                            </w:r>
                            <w:r w:rsidRPr="00971544">
                              <w:rPr>
                                <w:rFonts w:ascii="Arial" w:eastAsia="Times New Roman" w:hAnsi="Arial" w:cs="Arial"/>
                                <w:i/>
                                <w:iCs/>
                                <w:color w:val="000000"/>
                                <w:sz w:val="21"/>
                                <w:szCs w:val="24"/>
                              </w:rPr>
                              <w:t>specific</w:t>
                            </w:r>
                            <w:r w:rsidRPr="00971544">
                              <w:rPr>
                                <w:rFonts w:ascii="Arial" w:eastAsia="Times New Roman" w:hAnsi="Arial" w:cs="Arial"/>
                                <w:color w:val="000000"/>
                                <w:sz w:val="21"/>
                                <w:szCs w:val="24"/>
                              </w:rPr>
                              <w:t xml:space="preserve"> feedback to presenter/writer/designer</w:t>
                            </w:r>
                          </w:p>
                          <w:p w:rsidR="00971544" w:rsidRPr="00971544" w:rsidRDefault="00971544" w:rsidP="00971544">
                            <w:pPr>
                              <w:numPr>
                                <w:ilvl w:val="0"/>
                                <w:numId w:val="7"/>
                              </w:numPr>
                              <w:spacing w:after="0" w:line="240" w:lineRule="auto"/>
                              <w:textAlignment w:val="baseline"/>
                              <w:rPr>
                                <w:rFonts w:ascii="Arial" w:eastAsia="Times New Roman" w:hAnsi="Arial" w:cs="Arial"/>
                                <w:color w:val="000000"/>
                                <w:sz w:val="21"/>
                                <w:szCs w:val="24"/>
                              </w:rPr>
                            </w:pPr>
                            <w:r w:rsidRPr="00971544">
                              <w:rPr>
                                <w:rFonts w:ascii="Arial" w:eastAsia="Times New Roman" w:hAnsi="Arial" w:cs="Arial"/>
                                <w:color w:val="000000"/>
                                <w:sz w:val="21"/>
                                <w:szCs w:val="24"/>
                              </w:rPr>
                              <w:t xml:space="preserve">NOT general statements of approval.  Avoid statements such as: “I liked it.”, “This is good.”, “Great job!”, “Well done.” </w:t>
                            </w:r>
                          </w:p>
                          <w:p w:rsidR="00971544" w:rsidRPr="00971544" w:rsidRDefault="00971544" w:rsidP="00971544">
                            <w:pPr>
                              <w:numPr>
                                <w:ilvl w:val="0"/>
                                <w:numId w:val="7"/>
                              </w:numPr>
                              <w:spacing w:after="0" w:line="240" w:lineRule="auto"/>
                              <w:textAlignment w:val="baseline"/>
                              <w:rPr>
                                <w:rFonts w:ascii="Arial" w:eastAsia="Times New Roman" w:hAnsi="Arial" w:cs="Arial"/>
                                <w:color w:val="000000"/>
                                <w:sz w:val="21"/>
                                <w:szCs w:val="24"/>
                              </w:rPr>
                            </w:pPr>
                            <w:r w:rsidRPr="00971544">
                              <w:rPr>
                                <w:rFonts w:ascii="Arial" w:eastAsia="Times New Roman" w:hAnsi="Arial" w:cs="Arial"/>
                                <w:color w:val="000000"/>
                                <w:sz w:val="21"/>
                                <w:szCs w:val="24"/>
                              </w:rPr>
                              <w:t>Highlights and recognizes t</w:t>
                            </w:r>
                            <w:r w:rsidR="004049EB">
                              <w:rPr>
                                <w:rFonts w:ascii="Arial" w:eastAsia="Times New Roman" w:hAnsi="Arial" w:cs="Arial"/>
                                <w:color w:val="000000"/>
                                <w:sz w:val="21"/>
                                <w:szCs w:val="24"/>
                              </w:rPr>
                              <w:t>he strengths of the unit and strategies.  “Your results clearly align with...” “</w:t>
                            </w:r>
                            <w:r w:rsidRPr="00971544">
                              <w:rPr>
                                <w:rFonts w:ascii="Arial" w:eastAsia="Times New Roman" w:hAnsi="Arial" w:cs="Arial"/>
                                <w:color w:val="000000"/>
                                <w:sz w:val="21"/>
                                <w:szCs w:val="24"/>
                              </w:rPr>
                              <w:t xml:space="preserve">The </w:t>
                            </w:r>
                            <w:r w:rsidR="00495587">
                              <w:rPr>
                                <w:rFonts w:ascii="Arial" w:eastAsia="Times New Roman" w:hAnsi="Arial" w:cs="Arial"/>
                                <w:color w:val="000000"/>
                                <w:sz w:val="21"/>
                                <w:szCs w:val="24"/>
                              </w:rPr>
                              <w:t xml:space="preserve">‘need to knows’ </w:t>
                            </w:r>
                            <w:r w:rsidR="004049EB">
                              <w:rPr>
                                <w:rFonts w:ascii="Arial" w:eastAsia="Times New Roman" w:hAnsi="Arial" w:cs="Arial"/>
                                <w:color w:val="000000"/>
                                <w:sz w:val="21"/>
                                <w:szCs w:val="24"/>
                              </w:rPr>
                              <w:t xml:space="preserve">are clear and </w:t>
                            </w:r>
                            <w:r w:rsidR="00495587">
                              <w:rPr>
                                <w:rFonts w:ascii="Arial" w:eastAsia="Times New Roman" w:hAnsi="Arial" w:cs="Arial"/>
                                <w:color w:val="000000"/>
                                <w:sz w:val="21"/>
                                <w:szCs w:val="24"/>
                              </w:rPr>
                              <w:t>have been addressed</w:t>
                            </w:r>
                            <w:r w:rsidR="004049EB">
                              <w:rPr>
                                <w:rFonts w:ascii="Arial" w:eastAsia="Times New Roman" w:hAnsi="Arial" w:cs="Arial"/>
                                <w:color w:val="000000"/>
                                <w:sz w:val="21"/>
                                <w:szCs w:val="24"/>
                              </w:rPr>
                              <w:t>”</w:t>
                            </w:r>
                            <w:r w:rsidRPr="00971544">
                              <w:rPr>
                                <w:rFonts w:ascii="Arial" w:eastAsia="Times New Roman" w:hAnsi="Arial" w:cs="Arial"/>
                                <w:color w:val="000000"/>
                                <w:sz w:val="21"/>
                                <w:szCs w:val="24"/>
                              </w:rPr>
                              <w:t xml:space="preserve">  </w:t>
                            </w:r>
                            <w:r w:rsidR="004049EB">
                              <w:rPr>
                                <w:rFonts w:ascii="Arial" w:eastAsia="Times New Roman" w:hAnsi="Arial" w:cs="Arial"/>
                                <w:color w:val="000000"/>
                                <w:sz w:val="21"/>
                                <w:szCs w:val="24"/>
                              </w:rPr>
                              <w:t>“</w:t>
                            </w:r>
                            <w:r w:rsidRPr="00971544">
                              <w:rPr>
                                <w:rFonts w:ascii="Arial" w:eastAsia="Times New Roman" w:hAnsi="Arial" w:cs="Arial"/>
                                <w:color w:val="000000"/>
                                <w:sz w:val="21"/>
                                <w:szCs w:val="24"/>
                              </w:rPr>
                              <w:t>I can s</w:t>
                            </w:r>
                            <w:r w:rsidR="00495587">
                              <w:rPr>
                                <w:rFonts w:ascii="Arial" w:eastAsia="Times New Roman" w:hAnsi="Arial" w:cs="Arial"/>
                                <w:color w:val="000000"/>
                                <w:sz w:val="21"/>
                                <w:szCs w:val="24"/>
                              </w:rPr>
                              <w:t>ee why you have chosen that level of intervention</w:t>
                            </w:r>
                            <w:r w:rsidRPr="00971544">
                              <w:rPr>
                                <w:rFonts w:ascii="Arial" w:eastAsia="Times New Roman" w:hAnsi="Arial" w:cs="Arial"/>
                                <w:color w:val="000000"/>
                                <w:sz w:val="21"/>
                                <w:szCs w:val="24"/>
                              </w:rPr>
                              <w:t xml:space="preserve">.” </w:t>
                            </w:r>
                          </w:p>
                          <w:p w:rsidR="00971544" w:rsidRPr="00971544" w:rsidRDefault="00971544" w:rsidP="00971544">
                            <w:pPr>
                              <w:spacing w:after="0" w:line="240" w:lineRule="auto"/>
                              <w:rPr>
                                <w:rFonts w:ascii="Times New Roman" w:eastAsia="Times New Roman" w:hAnsi="Times New Roman" w:cs="Times New Roman"/>
                                <w:sz w:val="21"/>
                                <w:szCs w:val="24"/>
                              </w:rPr>
                            </w:pPr>
                          </w:p>
                          <w:p w:rsidR="00971544" w:rsidRPr="00971544" w:rsidRDefault="00971544" w:rsidP="00971544">
                            <w:pPr>
                              <w:spacing w:after="0" w:line="240" w:lineRule="auto"/>
                              <w:rPr>
                                <w:rFonts w:ascii="Times New Roman" w:eastAsia="Times New Roman" w:hAnsi="Times New Roman" w:cs="Times New Roman"/>
                                <w:sz w:val="21"/>
                                <w:szCs w:val="24"/>
                              </w:rPr>
                            </w:pPr>
                            <w:r w:rsidRPr="00971544">
                              <w:rPr>
                                <w:rFonts w:ascii="Arial" w:eastAsia="Times New Roman" w:hAnsi="Arial" w:cs="Arial"/>
                                <w:color w:val="000000"/>
                                <w:sz w:val="21"/>
                                <w:szCs w:val="24"/>
                              </w:rPr>
                              <w:t>Cool Feedback:</w:t>
                            </w:r>
                          </w:p>
                          <w:p w:rsidR="00971544" w:rsidRPr="00971544" w:rsidRDefault="00971544" w:rsidP="00971544">
                            <w:pPr>
                              <w:spacing w:after="0" w:line="240" w:lineRule="auto"/>
                              <w:rPr>
                                <w:rFonts w:ascii="Times New Roman" w:eastAsia="Times New Roman" w:hAnsi="Times New Roman" w:cs="Times New Roman"/>
                                <w:sz w:val="21"/>
                                <w:szCs w:val="24"/>
                              </w:rPr>
                            </w:pPr>
                          </w:p>
                          <w:p w:rsidR="00971544" w:rsidRPr="00971544" w:rsidRDefault="00971544" w:rsidP="00971544">
                            <w:pPr>
                              <w:numPr>
                                <w:ilvl w:val="0"/>
                                <w:numId w:val="8"/>
                              </w:numPr>
                              <w:spacing w:after="0" w:line="240" w:lineRule="auto"/>
                              <w:textAlignment w:val="baseline"/>
                              <w:rPr>
                                <w:rFonts w:ascii="Arial" w:eastAsia="Times New Roman" w:hAnsi="Arial" w:cs="Arial"/>
                                <w:color w:val="000000"/>
                                <w:sz w:val="21"/>
                                <w:szCs w:val="24"/>
                              </w:rPr>
                            </w:pPr>
                            <w:r w:rsidRPr="00971544">
                              <w:rPr>
                                <w:rFonts w:ascii="Arial" w:eastAsia="Times New Roman" w:hAnsi="Arial" w:cs="Arial"/>
                                <w:color w:val="000000"/>
                                <w:sz w:val="21"/>
                                <w:szCs w:val="24"/>
                              </w:rPr>
                              <w:t>Wonderings, questions, and dilemmas listeners find in the content</w:t>
                            </w:r>
                          </w:p>
                          <w:p w:rsidR="00971544" w:rsidRPr="00971544" w:rsidRDefault="00971544" w:rsidP="00971544">
                            <w:pPr>
                              <w:numPr>
                                <w:ilvl w:val="0"/>
                                <w:numId w:val="8"/>
                              </w:numPr>
                              <w:spacing w:after="0" w:line="240" w:lineRule="auto"/>
                              <w:textAlignment w:val="baseline"/>
                              <w:rPr>
                                <w:rFonts w:ascii="Arial" w:eastAsia="Times New Roman" w:hAnsi="Arial" w:cs="Arial"/>
                                <w:color w:val="000000"/>
                                <w:sz w:val="21"/>
                                <w:szCs w:val="24"/>
                              </w:rPr>
                            </w:pPr>
                            <w:r w:rsidRPr="00971544">
                              <w:rPr>
                                <w:rFonts w:ascii="Arial" w:eastAsia="Times New Roman" w:hAnsi="Arial" w:cs="Arial"/>
                                <w:color w:val="000000"/>
                                <w:sz w:val="21"/>
                                <w:szCs w:val="24"/>
                              </w:rPr>
                              <w:t>NOT criticism.  Cool feedback poses ideas that prompt the presenter to think about the content</w:t>
                            </w:r>
                            <w:r w:rsidR="004049EB">
                              <w:rPr>
                                <w:rFonts w:ascii="Arial" w:eastAsia="Times New Roman" w:hAnsi="Arial" w:cs="Arial"/>
                                <w:color w:val="000000"/>
                                <w:sz w:val="21"/>
                                <w:szCs w:val="24"/>
                              </w:rPr>
                              <w:t>/strategies</w:t>
                            </w:r>
                            <w:r w:rsidRPr="00971544">
                              <w:rPr>
                                <w:rFonts w:ascii="Arial" w:eastAsia="Times New Roman" w:hAnsi="Arial" w:cs="Arial"/>
                                <w:color w:val="000000"/>
                                <w:sz w:val="21"/>
                                <w:szCs w:val="24"/>
                              </w:rPr>
                              <w:t xml:space="preserve"> from a different perspective.  “I” statements and the use of “might” rather than “should” promote an environment of respect an</w:t>
                            </w:r>
                            <w:r w:rsidR="004049EB">
                              <w:rPr>
                                <w:rFonts w:ascii="Arial" w:eastAsia="Times New Roman" w:hAnsi="Arial" w:cs="Arial"/>
                                <w:color w:val="000000"/>
                                <w:sz w:val="21"/>
                                <w:szCs w:val="24"/>
                              </w:rPr>
                              <w:t>d leave control</w:t>
                            </w:r>
                            <w:r w:rsidRPr="00971544">
                              <w:rPr>
                                <w:rFonts w:ascii="Arial" w:eastAsia="Times New Roman" w:hAnsi="Arial" w:cs="Arial"/>
                                <w:color w:val="000000"/>
                                <w:sz w:val="21"/>
                                <w:szCs w:val="24"/>
                              </w:rPr>
                              <w:t xml:space="preserve"> in the hands of the presenter. </w:t>
                            </w:r>
                          </w:p>
                          <w:p w:rsidR="00971544" w:rsidRPr="00971544" w:rsidRDefault="00971544" w:rsidP="00971544">
                            <w:pPr>
                              <w:numPr>
                                <w:ilvl w:val="0"/>
                                <w:numId w:val="8"/>
                              </w:numPr>
                              <w:spacing w:before="100" w:beforeAutospacing="1" w:after="100" w:afterAutospacing="1" w:line="240" w:lineRule="auto"/>
                              <w:textAlignment w:val="baseline"/>
                              <w:rPr>
                                <w:rFonts w:ascii="Arial" w:eastAsia="Times New Roman" w:hAnsi="Arial" w:cs="Arial"/>
                                <w:color w:val="000000"/>
                                <w:sz w:val="21"/>
                                <w:szCs w:val="24"/>
                              </w:rPr>
                            </w:pPr>
                            <w:r w:rsidRPr="00971544">
                              <w:rPr>
                                <w:rFonts w:ascii="Arial" w:eastAsia="Times New Roman" w:hAnsi="Arial" w:cs="Arial"/>
                                <w:color w:val="000000"/>
                                <w:sz w:val="21"/>
                                <w:szCs w:val="24"/>
                              </w:rPr>
                              <w:t>Possible sentence starters for this area could be “I wonder …”, “What if …”, “I was confused by …”, “I’m curious …”, “Tell me about …”, “You might consider …”</w:t>
                            </w:r>
                          </w:p>
                          <w:p w:rsidR="00971544" w:rsidRDefault="0069324D" w:rsidP="00971544">
                            <w:pPr>
                              <w:spacing w:after="0" w:line="240" w:lineRule="auto"/>
                              <w:rPr>
                                <w:rFonts w:ascii="Arial" w:hAnsi="Arial" w:cs="Arial"/>
                              </w:rPr>
                            </w:pPr>
                            <w:r>
                              <w:rPr>
                                <w:rFonts w:ascii="Arial" w:hAnsi="Arial" w:cs="Arial"/>
                              </w:rPr>
                              <w:t>Feel free to use the attached template to attach post it notes during the presentation to avoid interrupting the presenter. We have trialled this in some groups (including admin PLT’s with great success).</w:t>
                            </w:r>
                          </w:p>
                          <w:p w:rsidR="0069324D" w:rsidRDefault="0069324D" w:rsidP="00971544">
                            <w:pPr>
                              <w:spacing w:after="0" w:line="240" w:lineRule="auto"/>
                              <w:rPr>
                                <w:rFonts w:ascii="Arial" w:hAnsi="Arial" w:cs="Arial"/>
                              </w:rPr>
                            </w:pPr>
                          </w:p>
                          <w:p w:rsidR="0069324D" w:rsidRDefault="004049EB" w:rsidP="00971544">
                            <w:pPr>
                              <w:spacing w:after="0" w:line="240" w:lineRule="auto"/>
                              <w:rPr>
                                <w:rFonts w:ascii="Arial" w:hAnsi="Arial" w:cs="Arial"/>
                              </w:rPr>
                            </w:pPr>
                            <w:r>
                              <w:rPr>
                                <w:rFonts w:ascii="Arial" w:hAnsi="Arial" w:cs="Arial"/>
                              </w:rPr>
                              <w:t>Have fun! Having t</w:t>
                            </w:r>
                            <w:r w:rsidR="0069324D">
                              <w:rPr>
                                <w:rFonts w:ascii="Arial" w:hAnsi="Arial" w:cs="Arial"/>
                              </w:rPr>
                              <w:t>ime to collaborate</w:t>
                            </w:r>
                            <w:r w:rsidR="00EF309D">
                              <w:rPr>
                                <w:rFonts w:ascii="Arial" w:hAnsi="Arial" w:cs="Arial"/>
                              </w:rPr>
                              <w:t>, learn and grow</w:t>
                            </w:r>
                            <w:r w:rsidR="0069324D">
                              <w:rPr>
                                <w:rFonts w:ascii="Arial" w:hAnsi="Arial" w:cs="Arial"/>
                              </w:rPr>
                              <w:t xml:space="preserve"> is a real gift!</w:t>
                            </w:r>
                          </w:p>
                          <w:p w:rsidR="0069324D" w:rsidRPr="00971544" w:rsidRDefault="0069324D" w:rsidP="00971544">
                            <w:pPr>
                              <w:spacing w:after="0" w:line="240" w:lineRule="auto"/>
                              <w:rPr>
                                <w:rFonts w:ascii="Arial" w:hAnsi="Arial" w:cs="Arial"/>
                              </w:rPr>
                            </w:pPr>
                          </w:p>
                          <w:p w:rsidR="00C34F5F" w:rsidRDefault="00C34F5F" w:rsidP="00C34F5F">
                            <w:pPr>
                              <w:spacing w:after="0" w:line="240" w:lineRule="auto"/>
                              <w:rPr>
                                <w:rFonts w:ascii="Arial" w:hAnsi="Arial" w:cs="Arial"/>
                                <w:sz w:val="28"/>
                              </w:rPr>
                            </w:pPr>
                          </w:p>
                          <w:p w:rsidR="00C34F5F" w:rsidRDefault="00C34F5F" w:rsidP="00C34F5F">
                            <w:pPr>
                              <w:spacing w:after="0" w:line="240" w:lineRule="auto"/>
                              <w:rPr>
                                <w:rFonts w:ascii="Arial" w:hAnsi="Arial" w:cs="Arial"/>
                                <w:sz w:val="28"/>
                              </w:rPr>
                            </w:pPr>
                          </w:p>
                          <w:p w:rsidR="00C34F5F" w:rsidRPr="002417CB" w:rsidRDefault="00C34F5F" w:rsidP="00C34F5F">
                            <w:pPr>
                              <w:spacing w:line="240" w:lineRule="auto"/>
                              <w:rPr>
                                <w:rFonts w:ascii="Arial" w:hAnsi="Arial" w:cs="Arial"/>
                                <w:b/>
                                <w:i/>
                              </w:rPr>
                            </w:pPr>
                          </w:p>
                          <w:p w:rsidR="00C34F5F" w:rsidRPr="00301487" w:rsidRDefault="00C34F5F" w:rsidP="00C34F5F">
                            <w:pPr>
                              <w:pStyle w:val="ListParagraph"/>
                              <w:rPr>
                                <w:rFonts w:ascii="Arial" w:hAnsi="Arial" w:cs="Arial"/>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7.6pt;margin-top:153.8pt;width:569.25pt;height:48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" filled="f" stroked="f">
                <v:textbox>
                  <w:txbxContent>
                    <w:p w:rsidR="00C34F5F" w:rsidRDefault="005E1F10" w:rsidP="005E1F10">
                      <w:pPr>
                        <w:spacing w:after="0" w:line="240" w:lineRule="auto"/>
                        <w:jc w:val="center"/>
                        <w:rPr>
                          <w:rFonts w:ascii="Arial" w:hAnsi="Arial" w:cs="Arial"/>
                          <w:b/>
                          <w:i/>
                          <w:sz w:val="40"/>
                        </w:rPr>
                      </w:pPr>
                      <w:r>
                        <w:rPr>
                          <w:rFonts w:ascii="Arial" w:hAnsi="Arial" w:cs="Arial"/>
                          <w:b/>
                          <w:i/>
                          <w:sz w:val="40"/>
                        </w:rPr>
                        <w:t>We provide feedback for students, but what about us? Should this not be the heart of true collaboration?</w:t>
                      </w:r>
                    </w:p>
                    <w:p w:rsidR="00C34F5F" w:rsidRPr="00C34F5F" w:rsidRDefault="00C34F5F" w:rsidP="005E1F10">
                      <w:pPr>
                        <w:spacing w:after="0" w:line="240" w:lineRule="auto"/>
                        <w:jc w:val="center"/>
                        <w:rPr>
                          <w:rFonts w:ascii="Arial" w:hAnsi="Arial" w:cs="Arial"/>
                          <w:sz w:val="24"/>
                        </w:rPr>
                      </w:pPr>
                    </w:p>
                    <w:p w:rsidR="005E1F10" w:rsidRDefault="00825D8E" w:rsidP="005E1F10">
                      <w:pPr>
                        <w:spacing w:after="0" w:line="240" w:lineRule="auto"/>
                        <w:rPr>
                          <w:rFonts w:ascii="Arial" w:hAnsi="Arial" w:cs="Arial"/>
                          <w:sz w:val="28"/>
                        </w:rPr>
                      </w:pPr>
                      <w:r w:rsidRPr="00FA73E0">
                        <w:rPr>
                          <w:rFonts w:ascii="Arial" w:hAnsi="Arial" w:cs="Arial"/>
                          <w:b/>
                          <w:i/>
                          <w:sz w:val="28"/>
                        </w:rPr>
                        <w:t>Step 1</w:t>
                      </w:r>
                      <w:r w:rsidR="00971544">
                        <w:rPr>
                          <w:rFonts w:ascii="Arial" w:hAnsi="Arial" w:cs="Arial"/>
                          <w:sz w:val="28"/>
                        </w:rPr>
                        <w:t>:</w:t>
                      </w:r>
                      <w:r>
                        <w:rPr>
                          <w:rFonts w:ascii="Arial" w:hAnsi="Arial" w:cs="Arial"/>
                          <w:sz w:val="28"/>
                        </w:rPr>
                        <w:t xml:space="preserve"> </w:t>
                      </w:r>
                    </w:p>
                    <w:p w:rsidR="00971544" w:rsidRPr="00971544" w:rsidRDefault="005E1F10" w:rsidP="00971544">
                      <w:pPr>
                        <w:spacing w:after="0" w:line="240" w:lineRule="auto"/>
                        <w:rPr>
                          <w:rFonts w:ascii="Arial" w:hAnsi="Arial" w:cs="Arial"/>
                        </w:rPr>
                      </w:pPr>
                      <w:r w:rsidRPr="00971544">
                        <w:rPr>
                          <w:rFonts w:ascii="Arial" w:hAnsi="Arial" w:cs="Arial"/>
                        </w:rPr>
                        <w:t>E</w:t>
                      </w:r>
                      <w:r w:rsidR="00AD720F">
                        <w:rPr>
                          <w:rFonts w:ascii="Arial" w:hAnsi="Arial" w:cs="Arial"/>
                        </w:rPr>
                        <w:t>ach team member presents their common formative assessment data</w:t>
                      </w:r>
                      <w:r w:rsidRPr="00971544">
                        <w:rPr>
                          <w:rFonts w:ascii="Arial" w:hAnsi="Arial" w:cs="Arial"/>
                        </w:rPr>
                        <w:t xml:space="preserve"> </w:t>
                      </w:r>
                      <w:r w:rsidR="0069324D">
                        <w:rPr>
                          <w:rFonts w:ascii="Arial" w:hAnsi="Arial" w:cs="Arial"/>
                        </w:rPr>
                        <w:t xml:space="preserve">in an </w:t>
                      </w:r>
                      <w:r w:rsidR="0069324D" w:rsidRPr="0069324D">
                        <w:rPr>
                          <w:rFonts w:ascii="Arial" w:hAnsi="Arial" w:cs="Arial"/>
                          <w:b/>
                          <w:i/>
                        </w:rPr>
                        <w:t>uninterrupted forum</w:t>
                      </w:r>
                      <w:r w:rsidR="00971544" w:rsidRPr="00971544">
                        <w:rPr>
                          <w:rFonts w:ascii="Arial" w:hAnsi="Arial" w:cs="Arial"/>
                        </w:rPr>
                        <w:t xml:space="preserve"> in ten minute slots to comment on:</w:t>
                      </w:r>
                    </w:p>
                    <w:p w:rsidR="00971544" w:rsidRPr="00971544" w:rsidRDefault="00971544" w:rsidP="00971544">
                      <w:pPr>
                        <w:pStyle w:val="ListParagraph"/>
                        <w:spacing w:after="0" w:line="240" w:lineRule="auto"/>
                        <w:contextualSpacing w:val="0"/>
                        <w:rPr>
                          <w:sz w:val="20"/>
                        </w:rPr>
                      </w:pPr>
                      <w:r>
                        <w:t xml:space="preserve">  </w:t>
                      </w:r>
                      <w:r w:rsidRPr="00971544">
                        <w:t xml:space="preserve">1. </w:t>
                      </w:r>
                      <w:r w:rsidR="00AD720F">
                        <w:rPr>
                          <w:sz w:val="20"/>
                        </w:rPr>
                        <w:t xml:space="preserve">Pre-assessment </w:t>
                      </w:r>
                      <w:r w:rsidRPr="00971544">
                        <w:rPr>
                          <w:sz w:val="20"/>
                        </w:rPr>
                        <w:t xml:space="preserve">data </w:t>
                      </w:r>
                      <w:r w:rsidR="00AD720F">
                        <w:rPr>
                          <w:sz w:val="20"/>
                        </w:rPr>
                        <w:t xml:space="preserve">and progress </w:t>
                      </w:r>
                      <w:r w:rsidRPr="00971544">
                        <w:rPr>
                          <w:sz w:val="20"/>
                        </w:rPr>
                        <w:t>throughout the term</w:t>
                      </w:r>
                    </w:p>
                    <w:p w:rsidR="00971544" w:rsidRDefault="00AD720F" w:rsidP="00971544">
                      <w:pPr>
                        <w:pStyle w:val="ListParagraph"/>
                        <w:spacing w:after="0" w:line="240" w:lineRule="auto"/>
                        <w:contextualSpacing w:val="0"/>
                        <w:rPr>
                          <w:sz w:val="20"/>
                        </w:rPr>
                      </w:pPr>
                      <w:r>
                        <w:rPr>
                          <w:sz w:val="20"/>
                        </w:rPr>
                        <w:t xml:space="preserve">  2. Strategies</w:t>
                      </w:r>
                      <w:r w:rsidR="00971544" w:rsidRPr="00971544">
                        <w:rPr>
                          <w:sz w:val="20"/>
                        </w:rPr>
                        <w:t xml:space="preserve"> implemented and the level of success </w:t>
                      </w:r>
                    </w:p>
                    <w:p w:rsidR="004049EB" w:rsidRPr="00971544" w:rsidRDefault="00AD720F" w:rsidP="00971544">
                      <w:pPr>
                        <w:pStyle w:val="ListParagraph"/>
                        <w:spacing w:after="0" w:line="240" w:lineRule="auto"/>
                        <w:contextualSpacing w:val="0"/>
                        <w:rPr>
                          <w:sz w:val="20"/>
                        </w:rPr>
                      </w:pPr>
                      <w:r>
                        <w:rPr>
                          <w:sz w:val="20"/>
                        </w:rPr>
                        <w:t xml:space="preserve">  3. Are SMART goals on track</w:t>
                      </w:r>
                      <w:r w:rsidR="004049EB">
                        <w:rPr>
                          <w:sz w:val="20"/>
                        </w:rPr>
                        <w:t>?</w:t>
                      </w:r>
                    </w:p>
                    <w:p w:rsidR="00971544" w:rsidRPr="00971544" w:rsidRDefault="004049EB" w:rsidP="00971544">
                      <w:pPr>
                        <w:pStyle w:val="ListParagraph"/>
                        <w:spacing w:after="0" w:line="240" w:lineRule="auto"/>
                        <w:contextualSpacing w:val="0"/>
                        <w:rPr>
                          <w:sz w:val="20"/>
                        </w:rPr>
                      </w:pPr>
                      <w:r>
                        <w:rPr>
                          <w:sz w:val="20"/>
                        </w:rPr>
                        <w:t xml:space="preserve">  4</w:t>
                      </w:r>
                      <w:r w:rsidR="00971544" w:rsidRPr="00971544">
                        <w:rPr>
                          <w:sz w:val="20"/>
                        </w:rPr>
                        <w:t>. Te</w:t>
                      </w:r>
                      <w:r w:rsidR="00AD720F">
                        <w:rPr>
                          <w:sz w:val="20"/>
                        </w:rPr>
                        <w:t>aching implications for remainder of the term.</w:t>
                      </w:r>
                      <w:bookmarkStart w:id="1" w:name="_GoBack"/>
                      <w:bookmarkEnd w:id="1"/>
                    </w:p>
                    <w:p w:rsidR="00971544" w:rsidRPr="00971544" w:rsidRDefault="00971544" w:rsidP="00971544">
                      <w:pPr>
                        <w:pStyle w:val="ListParagraph"/>
                        <w:spacing w:after="0" w:line="240" w:lineRule="auto"/>
                        <w:contextualSpacing w:val="0"/>
                      </w:pPr>
                    </w:p>
                    <w:p w:rsidR="00971544" w:rsidRDefault="00971544" w:rsidP="00971544">
                      <w:pPr>
                        <w:spacing w:after="0" w:line="240" w:lineRule="auto"/>
                        <w:rPr>
                          <w:rFonts w:ascii="Arial" w:hAnsi="Arial" w:cs="Arial"/>
                          <w:b/>
                          <w:i/>
                          <w:sz w:val="28"/>
                        </w:rPr>
                      </w:pPr>
                      <w:r>
                        <w:rPr>
                          <w:rFonts w:ascii="Arial" w:hAnsi="Arial" w:cs="Arial"/>
                          <w:b/>
                          <w:i/>
                          <w:sz w:val="28"/>
                        </w:rPr>
                        <w:t>Step 2:</w:t>
                      </w:r>
                    </w:p>
                    <w:p w:rsidR="00971544" w:rsidRDefault="00971544" w:rsidP="00971544">
                      <w:pPr>
                        <w:spacing w:after="0" w:line="240" w:lineRule="auto"/>
                        <w:rPr>
                          <w:rFonts w:ascii="Arial" w:hAnsi="Arial" w:cs="Arial"/>
                        </w:rPr>
                      </w:pPr>
                      <w:r w:rsidRPr="00971544">
                        <w:rPr>
                          <w:rFonts w:ascii="Arial" w:hAnsi="Arial" w:cs="Arial"/>
                        </w:rPr>
                        <w:t xml:space="preserve">Feedback is provided </w:t>
                      </w:r>
                      <w:r>
                        <w:rPr>
                          <w:rFonts w:ascii="Arial" w:hAnsi="Arial" w:cs="Arial"/>
                        </w:rPr>
                        <w:t>by the team after each presentation. This can be in the form of both warm and cool feedback. Examples of these are as follows:</w:t>
                      </w:r>
                    </w:p>
                    <w:p w:rsidR="00971544" w:rsidRDefault="00971544" w:rsidP="00971544">
                      <w:pPr>
                        <w:spacing w:after="0" w:line="240" w:lineRule="auto"/>
                        <w:rPr>
                          <w:rFonts w:ascii="Arial" w:eastAsia="Times New Roman" w:hAnsi="Arial" w:cs="Arial"/>
                          <w:color w:val="000000"/>
                          <w:sz w:val="24"/>
                          <w:szCs w:val="24"/>
                        </w:rPr>
                      </w:pPr>
                    </w:p>
                    <w:p w:rsidR="00971544" w:rsidRPr="00971544" w:rsidRDefault="00971544" w:rsidP="00971544">
                      <w:pPr>
                        <w:spacing w:after="0" w:line="240" w:lineRule="auto"/>
                        <w:rPr>
                          <w:rFonts w:ascii="Times New Roman" w:eastAsia="Times New Roman" w:hAnsi="Times New Roman" w:cs="Times New Roman"/>
                          <w:sz w:val="21"/>
                          <w:szCs w:val="24"/>
                        </w:rPr>
                      </w:pPr>
                      <w:r w:rsidRPr="00971544">
                        <w:rPr>
                          <w:rFonts w:ascii="Arial" w:eastAsia="Times New Roman" w:hAnsi="Arial" w:cs="Arial"/>
                          <w:color w:val="000000"/>
                          <w:sz w:val="21"/>
                          <w:szCs w:val="24"/>
                        </w:rPr>
                        <w:t>Warm Feedback:</w:t>
                      </w:r>
                    </w:p>
                    <w:p w:rsidR="00971544" w:rsidRPr="00971544" w:rsidRDefault="00971544" w:rsidP="00971544">
                      <w:pPr>
                        <w:spacing w:after="0" w:line="240" w:lineRule="auto"/>
                        <w:rPr>
                          <w:rFonts w:ascii="Times New Roman" w:eastAsia="Times New Roman" w:hAnsi="Times New Roman" w:cs="Times New Roman"/>
                          <w:sz w:val="21"/>
                          <w:szCs w:val="24"/>
                        </w:rPr>
                      </w:pPr>
                    </w:p>
                    <w:p w:rsidR="00971544" w:rsidRPr="00971544" w:rsidRDefault="00971544" w:rsidP="00971544">
                      <w:pPr>
                        <w:numPr>
                          <w:ilvl w:val="0"/>
                          <w:numId w:val="7"/>
                        </w:numPr>
                        <w:spacing w:after="0" w:line="240" w:lineRule="auto"/>
                        <w:textAlignment w:val="baseline"/>
                        <w:rPr>
                          <w:rFonts w:ascii="Arial" w:eastAsia="Times New Roman" w:hAnsi="Arial" w:cs="Arial"/>
                          <w:color w:val="000000"/>
                          <w:sz w:val="21"/>
                          <w:szCs w:val="24"/>
                        </w:rPr>
                      </w:pPr>
                      <w:r w:rsidRPr="00971544">
                        <w:rPr>
                          <w:rFonts w:ascii="Arial" w:eastAsia="Times New Roman" w:hAnsi="Arial" w:cs="Arial"/>
                          <w:color w:val="000000"/>
                          <w:sz w:val="21"/>
                          <w:szCs w:val="24"/>
                        </w:rPr>
                        <w:t xml:space="preserve">Provides </w:t>
                      </w:r>
                      <w:r w:rsidRPr="00971544">
                        <w:rPr>
                          <w:rFonts w:ascii="Arial" w:eastAsia="Times New Roman" w:hAnsi="Arial" w:cs="Arial"/>
                          <w:i/>
                          <w:iCs/>
                          <w:color w:val="000000"/>
                          <w:sz w:val="21"/>
                          <w:szCs w:val="24"/>
                        </w:rPr>
                        <w:t>specific</w:t>
                      </w:r>
                      <w:r w:rsidRPr="00971544">
                        <w:rPr>
                          <w:rFonts w:ascii="Arial" w:eastAsia="Times New Roman" w:hAnsi="Arial" w:cs="Arial"/>
                          <w:color w:val="000000"/>
                          <w:sz w:val="21"/>
                          <w:szCs w:val="24"/>
                        </w:rPr>
                        <w:t xml:space="preserve"> feedback to presenter/writer/designer</w:t>
                      </w:r>
                    </w:p>
                    <w:p w:rsidR="00971544" w:rsidRPr="00971544" w:rsidRDefault="00971544" w:rsidP="00971544">
                      <w:pPr>
                        <w:numPr>
                          <w:ilvl w:val="0"/>
                          <w:numId w:val="7"/>
                        </w:numPr>
                        <w:spacing w:after="0" w:line="240" w:lineRule="auto"/>
                        <w:textAlignment w:val="baseline"/>
                        <w:rPr>
                          <w:rFonts w:ascii="Arial" w:eastAsia="Times New Roman" w:hAnsi="Arial" w:cs="Arial"/>
                          <w:color w:val="000000"/>
                          <w:sz w:val="21"/>
                          <w:szCs w:val="24"/>
                        </w:rPr>
                      </w:pPr>
                      <w:r w:rsidRPr="00971544">
                        <w:rPr>
                          <w:rFonts w:ascii="Arial" w:eastAsia="Times New Roman" w:hAnsi="Arial" w:cs="Arial"/>
                          <w:color w:val="000000"/>
                          <w:sz w:val="21"/>
                          <w:szCs w:val="24"/>
                        </w:rPr>
                        <w:t xml:space="preserve">NOT general statements of approval.  Avoid statements such as: “I liked it.”, “This is good.”, “Great job!”, “Well done.” </w:t>
                      </w:r>
                    </w:p>
                    <w:p w:rsidR="00971544" w:rsidRPr="00971544" w:rsidRDefault="00971544" w:rsidP="00971544">
                      <w:pPr>
                        <w:numPr>
                          <w:ilvl w:val="0"/>
                          <w:numId w:val="7"/>
                        </w:numPr>
                        <w:spacing w:after="0" w:line="240" w:lineRule="auto"/>
                        <w:textAlignment w:val="baseline"/>
                        <w:rPr>
                          <w:rFonts w:ascii="Arial" w:eastAsia="Times New Roman" w:hAnsi="Arial" w:cs="Arial"/>
                          <w:color w:val="000000"/>
                          <w:sz w:val="21"/>
                          <w:szCs w:val="24"/>
                        </w:rPr>
                      </w:pPr>
                      <w:r w:rsidRPr="00971544">
                        <w:rPr>
                          <w:rFonts w:ascii="Arial" w:eastAsia="Times New Roman" w:hAnsi="Arial" w:cs="Arial"/>
                          <w:color w:val="000000"/>
                          <w:sz w:val="21"/>
                          <w:szCs w:val="24"/>
                        </w:rPr>
                        <w:t>Highlights and recognizes t</w:t>
                      </w:r>
                      <w:r w:rsidR="004049EB">
                        <w:rPr>
                          <w:rFonts w:ascii="Arial" w:eastAsia="Times New Roman" w:hAnsi="Arial" w:cs="Arial"/>
                          <w:color w:val="000000"/>
                          <w:sz w:val="21"/>
                          <w:szCs w:val="24"/>
                        </w:rPr>
                        <w:t>he strengths of the unit and strategies.  “Your results clearly align with...” “</w:t>
                      </w:r>
                      <w:r w:rsidRPr="00971544">
                        <w:rPr>
                          <w:rFonts w:ascii="Arial" w:eastAsia="Times New Roman" w:hAnsi="Arial" w:cs="Arial"/>
                          <w:color w:val="000000"/>
                          <w:sz w:val="21"/>
                          <w:szCs w:val="24"/>
                        </w:rPr>
                        <w:t xml:space="preserve">The </w:t>
                      </w:r>
                      <w:r w:rsidR="00495587">
                        <w:rPr>
                          <w:rFonts w:ascii="Arial" w:eastAsia="Times New Roman" w:hAnsi="Arial" w:cs="Arial"/>
                          <w:color w:val="000000"/>
                          <w:sz w:val="21"/>
                          <w:szCs w:val="24"/>
                        </w:rPr>
                        <w:t xml:space="preserve">‘need to knows’ </w:t>
                      </w:r>
                      <w:r w:rsidR="004049EB">
                        <w:rPr>
                          <w:rFonts w:ascii="Arial" w:eastAsia="Times New Roman" w:hAnsi="Arial" w:cs="Arial"/>
                          <w:color w:val="000000"/>
                          <w:sz w:val="21"/>
                          <w:szCs w:val="24"/>
                        </w:rPr>
                        <w:t xml:space="preserve">are clear and </w:t>
                      </w:r>
                      <w:r w:rsidR="00495587">
                        <w:rPr>
                          <w:rFonts w:ascii="Arial" w:eastAsia="Times New Roman" w:hAnsi="Arial" w:cs="Arial"/>
                          <w:color w:val="000000"/>
                          <w:sz w:val="21"/>
                          <w:szCs w:val="24"/>
                        </w:rPr>
                        <w:t>have been addressed</w:t>
                      </w:r>
                      <w:r w:rsidR="004049EB">
                        <w:rPr>
                          <w:rFonts w:ascii="Arial" w:eastAsia="Times New Roman" w:hAnsi="Arial" w:cs="Arial"/>
                          <w:color w:val="000000"/>
                          <w:sz w:val="21"/>
                          <w:szCs w:val="24"/>
                        </w:rPr>
                        <w:t>”</w:t>
                      </w:r>
                      <w:r w:rsidRPr="00971544">
                        <w:rPr>
                          <w:rFonts w:ascii="Arial" w:eastAsia="Times New Roman" w:hAnsi="Arial" w:cs="Arial"/>
                          <w:color w:val="000000"/>
                          <w:sz w:val="21"/>
                          <w:szCs w:val="24"/>
                        </w:rPr>
                        <w:t xml:space="preserve">  </w:t>
                      </w:r>
                      <w:r w:rsidR="004049EB">
                        <w:rPr>
                          <w:rFonts w:ascii="Arial" w:eastAsia="Times New Roman" w:hAnsi="Arial" w:cs="Arial"/>
                          <w:color w:val="000000"/>
                          <w:sz w:val="21"/>
                          <w:szCs w:val="24"/>
                        </w:rPr>
                        <w:t>“</w:t>
                      </w:r>
                      <w:r w:rsidRPr="00971544">
                        <w:rPr>
                          <w:rFonts w:ascii="Arial" w:eastAsia="Times New Roman" w:hAnsi="Arial" w:cs="Arial"/>
                          <w:color w:val="000000"/>
                          <w:sz w:val="21"/>
                          <w:szCs w:val="24"/>
                        </w:rPr>
                        <w:t>I can s</w:t>
                      </w:r>
                      <w:r w:rsidR="00495587">
                        <w:rPr>
                          <w:rFonts w:ascii="Arial" w:eastAsia="Times New Roman" w:hAnsi="Arial" w:cs="Arial"/>
                          <w:color w:val="000000"/>
                          <w:sz w:val="21"/>
                          <w:szCs w:val="24"/>
                        </w:rPr>
                        <w:t>ee why you have chosen that level of intervention</w:t>
                      </w:r>
                      <w:r w:rsidRPr="00971544">
                        <w:rPr>
                          <w:rFonts w:ascii="Arial" w:eastAsia="Times New Roman" w:hAnsi="Arial" w:cs="Arial"/>
                          <w:color w:val="000000"/>
                          <w:sz w:val="21"/>
                          <w:szCs w:val="24"/>
                        </w:rPr>
                        <w:t xml:space="preserve">.” </w:t>
                      </w:r>
                    </w:p>
                    <w:p w:rsidR="00971544" w:rsidRPr="00971544" w:rsidRDefault="00971544" w:rsidP="00971544">
                      <w:pPr>
                        <w:spacing w:after="0" w:line="240" w:lineRule="auto"/>
                        <w:rPr>
                          <w:rFonts w:ascii="Times New Roman" w:eastAsia="Times New Roman" w:hAnsi="Times New Roman" w:cs="Times New Roman"/>
                          <w:sz w:val="21"/>
                          <w:szCs w:val="24"/>
                        </w:rPr>
                      </w:pPr>
                    </w:p>
                    <w:p w:rsidR="00971544" w:rsidRPr="00971544" w:rsidRDefault="00971544" w:rsidP="00971544">
                      <w:pPr>
                        <w:spacing w:after="0" w:line="240" w:lineRule="auto"/>
                        <w:rPr>
                          <w:rFonts w:ascii="Times New Roman" w:eastAsia="Times New Roman" w:hAnsi="Times New Roman" w:cs="Times New Roman"/>
                          <w:sz w:val="21"/>
                          <w:szCs w:val="24"/>
                        </w:rPr>
                      </w:pPr>
                      <w:r w:rsidRPr="00971544">
                        <w:rPr>
                          <w:rFonts w:ascii="Arial" w:eastAsia="Times New Roman" w:hAnsi="Arial" w:cs="Arial"/>
                          <w:color w:val="000000"/>
                          <w:sz w:val="21"/>
                          <w:szCs w:val="24"/>
                        </w:rPr>
                        <w:t>Cool Feedback:</w:t>
                      </w:r>
                    </w:p>
                    <w:p w:rsidR="00971544" w:rsidRPr="00971544" w:rsidRDefault="00971544" w:rsidP="00971544">
                      <w:pPr>
                        <w:spacing w:after="0" w:line="240" w:lineRule="auto"/>
                        <w:rPr>
                          <w:rFonts w:ascii="Times New Roman" w:eastAsia="Times New Roman" w:hAnsi="Times New Roman" w:cs="Times New Roman"/>
                          <w:sz w:val="21"/>
                          <w:szCs w:val="24"/>
                        </w:rPr>
                      </w:pPr>
                    </w:p>
                    <w:p w:rsidR="00971544" w:rsidRPr="00971544" w:rsidRDefault="00971544" w:rsidP="00971544">
                      <w:pPr>
                        <w:numPr>
                          <w:ilvl w:val="0"/>
                          <w:numId w:val="8"/>
                        </w:numPr>
                        <w:spacing w:after="0" w:line="240" w:lineRule="auto"/>
                        <w:textAlignment w:val="baseline"/>
                        <w:rPr>
                          <w:rFonts w:ascii="Arial" w:eastAsia="Times New Roman" w:hAnsi="Arial" w:cs="Arial"/>
                          <w:color w:val="000000"/>
                          <w:sz w:val="21"/>
                          <w:szCs w:val="24"/>
                        </w:rPr>
                      </w:pPr>
                      <w:r w:rsidRPr="00971544">
                        <w:rPr>
                          <w:rFonts w:ascii="Arial" w:eastAsia="Times New Roman" w:hAnsi="Arial" w:cs="Arial"/>
                          <w:color w:val="000000"/>
                          <w:sz w:val="21"/>
                          <w:szCs w:val="24"/>
                        </w:rPr>
                        <w:t>Wonderings, questions, and dilemmas listeners find in the content</w:t>
                      </w:r>
                    </w:p>
                    <w:p w:rsidR="00971544" w:rsidRPr="00971544" w:rsidRDefault="00971544" w:rsidP="00971544">
                      <w:pPr>
                        <w:numPr>
                          <w:ilvl w:val="0"/>
                          <w:numId w:val="8"/>
                        </w:numPr>
                        <w:spacing w:after="0" w:line="240" w:lineRule="auto"/>
                        <w:textAlignment w:val="baseline"/>
                        <w:rPr>
                          <w:rFonts w:ascii="Arial" w:eastAsia="Times New Roman" w:hAnsi="Arial" w:cs="Arial"/>
                          <w:color w:val="000000"/>
                          <w:sz w:val="21"/>
                          <w:szCs w:val="24"/>
                        </w:rPr>
                      </w:pPr>
                      <w:r w:rsidRPr="00971544">
                        <w:rPr>
                          <w:rFonts w:ascii="Arial" w:eastAsia="Times New Roman" w:hAnsi="Arial" w:cs="Arial"/>
                          <w:color w:val="000000"/>
                          <w:sz w:val="21"/>
                          <w:szCs w:val="24"/>
                        </w:rPr>
                        <w:t>NOT criticism.  Cool feedback poses ideas that prompt the presenter to think about the content</w:t>
                      </w:r>
                      <w:r w:rsidR="004049EB">
                        <w:rPr>
                          <w:rFonts w:ascii="Arial" w:eastAsia="Times New Roman" w:hAnsi="Arial" w:cs="Arial"/>
                          <w:color w:val="000000"/>
                          <w:sz w:val="21"/>
                          <w:szCs w:val="24"/>
                        </w:rPr>
                        <w:t>/strategies</w:t>
                      </w:r>
                      <w:r w:rsidRPr="00971544">
                        <w:rPr>
                          <w:rFonts w:ascii="Arial" w:eastAsia="Times New Roman" w:hAnsi="Arial" w:cs="Arial"/>
                          <w:color w:val="000000"/>
                          <w:sz w:val="21"/>
                          <w:szCs w:val="24"/>
                        </w:rPr>
                        <w:t xml:space="preserve"> from a different perspective.  “I” statements and the use of “might” rather than “should” promote an environment of respect an</w:t>
                      </w:r>
                      <w:r w:rsidR="004049EB">
                        <w:rPr>
                          <w:rFonts w:ascii="Arial" w:eastAsia="Times New Roman" w:hAnsi="Arial" w:cs="Arial"/>
                          <w:color w:val="000000"/>
                          <w:sz w:val="21"/>
                          <w:szCs w:val="24"/>
                        </w:rPr>
                        <w:t>d leave control</w:t>
                      </w:r>
                      <w:r w:rsidRPr="00971544">
                        <w:rPr>
                          <w:rFonts w:ascii="Arial" w:eastAsia="Times New Roman" w:hAnsi="Arial" w:cs="Arial"/>
                          <w:color w:val="000000"/>
                          <w:sz w:val="21"/>
                          <w:szCs w:val="24"/>
                        </w:rPr>
                        <w:t xml:space="preserve"> in the hands of the presenter. </w:t>
                      </w:r>
                    </w:p>
                    <w:p w:rsidR="00971544" w:rsidRPr="00971544" w:rsidRDefault="00971544" w:rsidP="00971544">
                      <w:pPr>
                        <w:numPr>
                          <w:ilvl w:val="0"/>
                          <w:numId w:val="8"/>
                        </w:numPr>
                        <w:spacing w:before="100" w:beforeAutospacing="1" w:after="100" w:afterAutospacing="1" w:line="240" w:lineRule="auto"/>
                        <w:textAlignment w:val="baseline"/>
                        <w:rPr>
                          <w:rFonts w:ascii="Arial" w:eastAsia="Times New Roman" w:hAnsi="Arial" w:cs="Arial"/>
                          <w:color w:val="000000"/>
                          <w:sz w:val="21"/>
                          <w:szCs w:val="24"/>
                        </w:rPr>
                      </w:pPr>
                      <w:r w:rsidRPr="00971544">
                        <w:rPr>
                          <w:rFonts w:ascii="Arial" w:eastAsia="Times New Roman" w:hAnsi="Arial" w:cs="Arial"/>
                          <w:color w:val="000000"/>
                          <w:sz w:val="21"/>
                          <w:szCs w:val="24"/>
                        </w:rPr>
                        <w:t>Possible sentence starters for this area could be “I wonder …”, “What if …”, “I was confused by …”, “I’m curious …”, “Tell me about …”, “You might consider …”</w:t>
                      </w:r>
                    </w:p>
                    <w:p w:rsidR="00971544" w:rsidRDefault="0069324D" w:rsidP="00971544">
                      <w:pPr>
                        <w:spacing w:after="0" w:line="240" w:lineRule="auto"/>
                        <w:rPr>
                          <w:rFonts w:ascii="Arial" w:hAnsi="Arial" w:cs="Arial"/>
                        </w:rPr>
                      </w:pPr>
                      <w:r>
                        <w:rPr>
                          <w:rFonts w:ascii="Arial" w:hAnsi="Arial" w:cs="Arial"/>
                        </w:rPr>
                        <w:t>Feel free to use the attached template to attach post it notes during the presentation to avoid interrupting the presenter. We have trialled this in some groups (including admin PLT’s with great success).</w:t>
                      </w:r>
                    </w:p>
                    <w:p w:rsidR="0069324D" w:rsidRDefault="0069324D" w:rsidP="00971544">
                      <w:pPr>
                        <w:spacing w:after="0" w:line="240" w:lineRule="auto"/>
                        <w:rPr>
                          <w:rFonts w:ascii="Arial" w:hAnsi="Arial" w:cs="Arial"/>
                        </w:rPr>
                      </w:pPr>
                    </w:p>
                    <w:p w:rsidR="0069324D" w:rsidRDefault="004049EB" w:rsidP="00971544">
                      <w:pPr>
                        <w:spacing w:after="0" w:line="240" w:lineRule="auto"/>
                        <w:rPr>
                          <w:rFonts w:ascii="Arial" w:hAnsi="Arial" w:cs="Arial"/>
                        </w:rPr>
                      </w:pPr>
                      <w:r>
                        <w:rPr>
                          <w:rFonts w:ascii="Arial" w:hAnsi="Arial" w:cs="Arial"/>
                        </w:rPr>
                        <w:t>Have fun! Having t</w:t>
                      </w:r>
                      <w:r w:rsidR="0069324D">
                        <w:rPr>
                          <w:rFonts w:ascii="Arial" w:hAnsi="Arial" w:cs="Arial"/>
                        </w:rPr>
                        <w:t>ime to collaborate</w:t>
                      </w:r>
                      <w:r w:rsidR="00EF309D">
                        <w:rPr>
                          <w:rFonts w:ascii="Arial" w:hAnsi="Arial" w:cs="Arial"/>
                        </w:rPr>
                        <w:t>, learn and grow</w:t>
                      </w:r>
                      <w:r w:rsidR="0069324D">
                        <w:rPr>
                          <w:rFonts w:ascii="Arial" w:hAnsi="Arial" w:cs="Arial"/>
                        </w:rPr>
                        <w:t xml:space="preserve"> is a real gift!</w:t>
                      </w:r>
                    </w:p>
                    <w:p w:rsidR="0069324D" w:rsidRPr="00971544" w:rsidRDefault="0069324D" w:rsidP="00971544">
                      <w:pPr>
                        <w:spacing w:after="0" w:line="240" w:lineRule="auto"/>
                        <w:rPr>
                          <w:rFonts w:ascii="Arial" w:hAnsi="Arial" w:cs="Arial"/>
                        </w:rPr>
                      </w:pPr>
                    </w:p>
                    <w:p w:rsidR="00C34F5F" w:rsidRDefault="00C34F5F" w:rsidP="00C34F5F">
                      <w:pPr>
                        <w:spacing w:after="0" w:line="240" w:lineRule="auto"/>
                        <w:rPr>
                          <w:rFonts w:ascii="Arial" w:hAnsi="Arial" w:cs="Arial"/>
                          <w:sz w:val="28"/>
                        </w:rPr>
                      </w:pPr>
                    </w:p>
                    <w:p w:rsidR="00C34F5F" w:rsidRDefault="00C34F5F" w:rsidP="00C34F5F">
                      <w:pPr>
                        <w:spacing w:after="0" w:line="240" w:lineRule="auto"/>
                        <w:rPr>
                          <w:rFonts w:ascii="Arial" w:hAnsi="Arial" w:cs="Arial"/>
                          <w:sz w:val="28"/>
                        </w:rPr>
                      </w:pPr>
                    </w:p>
                    <w:p w:rsidR="00C34F5F" w:rsidRPr="002417CB" w:rsidRDefault="00C34F5F" w:rsidP="00C34F5F">
                      <w:pPr>
                        <w:spacing w:line="240" w:lineRule="auto"/>
                        <w:rPr>
                          <w:rFonts w:ascii="Arial" w:hAnsi="Arial" w:cs="Arial"/>
                          <w:b/>
                          <w:i/>
                        </w:rPr>
                      </w:pPr>
                    </w:p>
                    <w:p w:rsidR="00C34F5F" w:rsidRPr="00301487" w:rsidRDefault="00C34F5F" w:rsidP="00C34F5F">
                      <w:pPr>
                        <w:pStyle w:val="ListParagraph"/>
                        <w:rPr>
                          <w:rFonts w:ascii="Arial" w:hAnsi="Arial" w:cs="Arial"/>
                          <w:b/>
                          <w:i/>
                        </w:rPr>
                      </w:pPr>
                    </w:p>
                  </w:txbxContent>
                </v:textbox>
                <w10:wrap type="square"/>
              </v:shape>
            </w:pict>
          </mc:Fallback>
        </mc:AlternateContent>
      </w:r>
      <w:r w:rsidR="00C4732A" w:rsidRPr="005C70B4">
        <w:rPr>
          <w:b/>
          <w:noProof/>
          <w:sz w:val="44"/>
        </w:rPr>
        <mc:AlternateContent>
          <mc:Choice Requires="wps">
            <w:drawing>
              <wp:anchor distT="0" distB="0" distL="114300" distR="114300" simplePos="0" relativeHeight="251676672" behindDoc="0" locked="0" layoutInCell="1" allowOverlap="1" wp14:anchorId="725C325F" wp14:editId="56056930">
                <wp:simplePos x="0" y="0"/>
                <wp:positionH relativeFrom="column">
                  <wp:posOffset>2625725</wp:posOffset>
                </wp:positionH>
                <wp:positionV relativeFrom="paragraph">
                  <wp:posOffset>-2501773</wp:posOffset>
                </wp:positionV>
                <wp:extent cx="3695700" cy="97155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971550"/>
                        </a:xfrm>
                        <a:prstGeom prst="rect">
                          <a:avLst/>
                        </a:prstGeom>
                        <a:noFill/>
                        <a:ln w="34925">
                          <a:solidFill>
                            <a:srgbClr val="000000"/>
                          </a:solidFill>
                          <a:miter lim="800000"/>
                          <a:headEnd/>
                          <a:tailEnd/>
                        </a:ln>
                      </wps:spPr>
                      <wps:txbx>
                        <w:txbxContent>
                          <w:p w:rsidR="00E66453" w:rsidRDefault="00AD720F" w:rsidP="00E66453">
                            <w:pPr>
                              <w:spacing w:after="0"/>
                              <w:jc w:val="center"/>
                              <w:rPr>
                                <w:rFonts w:ascii="Arial" w:hAnsi="Arial" w:cs="Arial"/>
                                <w:b/>
                                <w:i/>
                                <w:sz w:val="36"/>
                              </w:rPr>
                            </w:pPr>
                            <w:r>
                              <w:rPr>
                                <w:rFonts w:ascii="Arial" w:hAnsi="Arial" w:cs="Arial"/>
                                <w:b/>
                                <w:i/>
                                <w:sz w:val="36"/>
                              </w:rPr>
                              <w:t>Term 3</w:t>
                            </w:r>
                          </w:p>
                          <w:p w:rsidR="00E66453" w:rsidRDefault="00AD720F" w:rsidP="00E66453">
                            <w:pPr>
                              <w:spacing w:after="0"/>
                              <w:jc w:val="center"/>
                              <w:rPr>
                                <w:rFonts w:ascii="Arial" w:hAnsi="Arial" w:cs="Arial"/>
                                <w:b/>
                                <w:i/>
                                <w:sz w:val="36"/>
                              </w:rPr>
                            </w:pPr>
                            <w:r>
                              <w:rPr>
                                <w:rFonts w:ascii="Arial" w:hAnsi="Arial" w:cs="Arial"/>
                                <w:b/>
                                <w:i/>
                                <w:sz w:val="36"/>
                              </w:rPr>
                              <w:t>Week 6</w:t>
                            </w:r>
                          </w:p>
                          <w:p w:rsidR="00E66453" w:rsidRPr="002417CB" w:rsidRDefault="005B3984" w:rsidP="00E66453">
                            <w:pPr>
                              <w:spacing w:after="0"/>
                              <w:jc w:val="center"/>
                              <w:rPr>
                                <w:rFonts w:ascii="Arial" w:hAnsi="Arial" w:cs="Arial"/>
                                <w:b/>
                                <w:i/>
                                <w:sz w:val="36"/>
                              </w:rPr>
                            </w:pPr>
                            <w:r>
                              <w:rPr>
                                <w:rFonts w:ascii="Arial" w:hAnsi="Arial" w:cs="Arial"/>
                                <w:b/>
                                <w:i/>
                                <w:sz w:val="36"/>
                              </w:rPr>
                              <w:t>2.20pm-3.25pm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6.75pt;margin-top:-197pt;width:291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" filled="f" strokeweight="2.75pt">
                <v:textbox>
                  <w:txbxContent>
                    <w:p w:rsidR="00E66453" w:rsidRDefault="00AD720F" w:rsidP="00E66453">
                      <w:pPr>
                        <w:spacing w:after="0"/>
                        <w:jc w:val="center"/>
                        <w:rPr>
                          <w:rFonts w:ascii="Arial" w:hAnsi="Arial" w:cs="Arial"/>
                          <w:b/>
                          <w:i/>
                          <w:sz w:val="36"/>
                        </w:rPr>
                      </w:pPr>
                      <w:r>
                        <w:rPr>
                          <w:rFonts w:ascii="Arial" w:hAnsi="Arial" w:cs="Arial"/>
                          <w:b/>
                          <w:i/>
                          <w:sz w:val="36"/>
                        </w:rPr>
                        <w:t>Term 3</w:t>
                      </w:r>
                    </w:p>
                    <w:p w:rsidR="00E66453" w:rsidRDefault="00AD720F" w:rsidP="00E66453">
                      <w:pPr>
                        <w:spacing w:after="0"/>
                        <w:jc w:val="center"/>
                        <w:rPr>
                          <w:rFonts w:ascii="Arial" w:hAnsi="Arial" w:cs="Arial"/>
                          <w:b/>
                          <w:i/>
                          <w:sz w:val="36"/>
                        </w:rPr>
                      </w:pPr>
                      <w:r>
                        <w:rPr>
                          <w:rFonts w:ascii="Arial" w:hAnsi="Arial" w:cs="Arial"/>
                          <w:b/>
                          <w:i/>
                          <w:sz w:val="36"/>
                        </w:rPr>
                        <w:t>Week 6</w:t>
                      </w:r>
                    </w:p>
                    <w:p w:rsidR="00E66453" w:rsidRPr="002417CB" w:rsidRDefault="005B3984" w:rsidP="00E66453">
                      <w:pPr>
                        <w:spacing w:after="0"/>
                        <w:jc w:val="center"/>
                        <w:rPr>
                          <w:rFonts w:ascii="Arial" w:hAnsi="Arial" w:cs="Arial"/>
                          <w:b/>
                          <w:i/>
                          <w:sz w:val="36"/>
                        </w:rPr>
                      </w:pPr>
                      <w:r>
                        <w:rPr>
                          <w:rFonts w:ascii="Arial" w:hAnsi="Arial" w:cs="Arial"/>
                          <w:b/>
                          <w:i/>
                          <w:sz w:val="36"/>
                        </w:rPr>
                        <w:t>2.20pm-3.25pm</w:t>
                      </w:r>
                    </w:p>
                  </w:txbxContent>
                </v:textbox>
              </v:shape>
            </w:pict>
          </mc:Fallback>
        </mc:AlternateContent>
      </w:r>
      <w:r w:rsidR="00C4732A">
        <w:rPr>
          <w:noProof/>
        </w:rPr>
        <w:drawing>
          <wp:anchor distT="0" distB="0" distL="114300" distR="114300" simplePos="0" relativeHeight="251656187" behindDoc="0" locked="0" layoutInCell="1" allowOverlap="1" wp14:anchorId="28A127E3" wp14:editId="4983F3F3">
            <wp:simplePos x="0" y="0"/>
            <wp:positionH relativeFrom="column">
              <wp:posOffset>2795270</wp:posOffset>
            </wp:positionH>
            <wp:positionV relativeFrom="paragraph">
              <wp:posOffset>30480</wp:posOffset>
            </wp:positionV>
            <wp:extent cx="649605" cy="1791970"/>
            <wp:effectExtent l="0" t="0" r="0" b="0"/>
            <wp:wrapSquare wrapText="bothSides"/>
            <wp:docPr id="8" name="Picture 8" descr="D:\jdick39\Desktop\xcgo4B7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dick39\Desktop\xcgo4B7o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49605" cy="179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32A">
        <w:rPr>
          <w:noProof/>
        </w:rPr>
        <w:drawing>
          <wp:anchor distT="0" distB="0" distL="114300" distR="114300" simplePos="0" relativeHeight="251655162" behindDoc="0" locked="0" layoutInCell="1" allowOverlap="1" wp14:anchorId="66328BDD" wp14:editId="3C2C8E47">
            <wp:simplePos x="0" y="0"/>
            <wp:positionH relativeFrom="column">
              <wp:posOffset>3197860</wp:posOffset>
            </wp:positionH>
            <wp:positionV relativeFrom="paragraph">
              <wp:posOffset>-349885</wp:posOffset>
            </wp:positionV>
            <wp:extent cx="3438525" cy="2303780"/>
            <wp:effectExtent l="0" t="0" r="9525" b="1270"/>
            <wp:wrapSquare wrapText="bothSides"/>
            <wp:docPr id="13" name="Picture 13" descr="D:\jdick39\Desktop\user-feedback-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jdick39\Desktop\user-feedback-sta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32A">
        <w:rPr>
          <w:noProof/>
        </w:rPr>
        <mc:AlternateContent>
          <mc:Choice Requires="wps">
            <w:drawing>
              <wp:anchor distT="0" distB="0" distL="114300" distR="114300" simplePos="0" relativeHeight="251674624" behindDoc="0" locked="0" layoutInCell="1" allowOverlap="1" wp14:anchorId="145B1057" wp14:editId="048E8538">
                <wp:simplePos x="0" y="0"/>
                <wp:positionH relativeFrom="column">
                  <wp:posOffset>-2367915</wp:posOffset>
                </wp:positionH>
                <wp:positionV relativeFrom="paragraph">
                  <wp:posOffset>129540</wp:posOffset>
                </wp:positionV>
                <wp:extent cx="1425575"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403985"/>
                        </a:xfrm>
                        <a:prstGeom prst="rect">
                          <a:avLst/>
                        </a:prstGeom>
                        <a:noFill/>
                        <a:ln w="9525">
                          <a:noFill/>
                          <a:miter lim="800000"/>
                          <a:headEnd/>
                          <a:tailEnd/>
                        </a:ln>
                      </wps:spPr>
                      <wps:txbx>
                        <w:txbxContent>
                          <w:p w:rsidR="005B3984" w:rsidRPr="005B3984" w:rsidRDefault="005B3984" w:rsidP="005B3984">
                            <w:pPr>
                              <w:spacing w:after="0"/>
                              <w:jc w:val="center"/>
                              <w:rPr>
                                <w:rFonts w:ascii="Arial" w:hAnsi="Arial" w:cs="Arial"/>
                                <w:b/>
                                <w:color w:val="002060"/>
                                <w:sz w:val="32"/>
                              </w:rPr>
                            </w:pPr>
                            <w:r w:rsidRPr="005B3984">
                              <w:rPr>
                                <w:rFonts w:ascii="Arial" w:hAnsi="Arial" w:cs="Arial"/>
                                <w:b/>
                                <w:color w:val="002060"/>
                                <w:sz w:val="32"/>
                              </w:rPr>
                              <w:t>So how</w:t>
                            </w:r>
                          </w:p>
                          <w:p w:rsidR="005B3984" w:rsidRPr="005B3984" w:rsidRDefault="005B3984" w:rsidP="005B3984">
                            <w:pPr>
                              <w:spacing w:after="0"/>
                              <w:jc w:val="center"/>
                              <w:rPr>
                                <w:rFonts w:ascii="Arial" w:hAnsi="Arial" w:cs="Arial"/>
                                <w:b/>
                                <w:color w:val="002060"/>
                                <w:sz w:val="32"/>
                              </w:rPr>
                            </w:pPr>
                            <w:r w:rsidRPr="005B3984">
                              <w:rPr>
                                <w:rFonts w:ascii="Arial" w:hAnsi="Arial" w:cs="Arial"/>
                                <w:b/>
                                <w:color w:val="002060"/>
                                <w:sz w:val="32"/>
                              </w:rPr>
                              <w:t xml:space="preserve">  </w:t>
                            </w:r>
                            <w:proofErr w:type="gramStart"/>
                            <w:r w:rsidRPr="005B3984">
                              <w:rPr>
                                <w:rFonts w:ascii="Arial" w:hAnsi="Arial" w:cs="Arial"/>
                                <w:b/>
                                <w:color w:val="002060"/>
                                <w:sz w:val="32"/>
                              </w:rPr>
                              <w:t>did</w:t>
                            </w:r>
                            <w:proofErr w:type="gramEnd"/>
                            <w:r w:rsidRPr="005B3984">
                              <w:rPr>
                                <w:rFonts w:ascii="Arial" w:hAnsi="Arial" w:cs="Arial"/>
                                <w:b/>
                                <w:color w:val="002060"/>
                                <w:sz w:val="32"/>
                              </w:rPr>
                              <w:t xml:space="preserve"> we 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86.45pt;margin-top:10.2pt;width:112.2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" filled="f" stroked="f">
                <v:textbox style="mso-fit-shape-to-text:t">
                  <w:txbxContent>
                    <w:p w:rsidR="005B3984" w:rsidRPr="005B3984" w:rsidRDefault="005B3984" w:rsidP="005B3984">
                      <w:pPr>
                        <w:spacing w:after="0"/>
                        <w:jc w:val="center"/>
                        <w:rPr>
                          <w:rFonts w:ascii="Arial" w:hAnsi="Arial" w:cs="Arial"/>
                          <w:b/>
                          <w:color w:val="002060"/>
                          <w:sz w:val="32"/>
                        </w:rPr>
                      </w:pPr>
                      <w:r w:rsidRPr="005B3984">
                        <w:rPr>
                          <w:rFonts w:ascii="Arial" w:hAnsi="Arial" w:cs="Arial"/>
                          <w:b/>
                          <w:color w:val="002060"/>
                          <w:sz w:val="32"/>
                        </w:rPr>
                        <w:t>So how</w:t>
                      </w:r>
                    </w:p>
                    <w:p w:rsidR="005B3984" w:rsidRPr="005B3984" w:rsidRDefault="005B3984" w:rsidP="005B3984">
                      <w:pPr>
                        <w:spacing w:after="0"/>
                        <w:jc w:val="center"/>
                        <w:rPr>
                          <w:rFonts w:ascii="Arial" w:hAnsi="Arial" w:cs="Arial"/>
                          <w:b/>
                          <w:color w:val="002060"/>
                          <w:sz w:val="32"/>
                        </w:rPr>
                      </w:pPr>
                      <w:r w:rsidRPr="005B3984">
                        <w:rPr>
                          <w:rFonts w:ascii="Arial" w:hAnsi="Arial" w:cs="Arial"/>
                          <w:b/>
                          <w:color w:val="002060"/>
                          <w:sz w:val="32"/>
                        </w:rPr>
                        <w:t xml:space="preserve">  </w:t>
                      </w:r>
                      <w:proofErr w:type="gramStart"/>
                      <w:r w:rsidRPr="005B3984">
                        <w:rPr>
                          <w:rFonts w:ascii="Arial" w:hAnsi="Arial" w:cs="Arial"/>
                          <w:b/>
                          <w:color w:val="002060"/>
                          <w:sz w:val="32"/>
                        </w:rPr>
                        <w:t>did</w:t>
                      </w:r>
                      <w:proofErr w:type="gramEnd"/>
                      <w:r w:rsidRPr="005B3984">
                        <w:rPr>
                          <w:rFonts w:ascii="Arial" w:hAnsi="Arial" w:cs="Arial"/>
                          <w:b/>
                          <w:color w:val="002060"/>
                          <w:sz w:val="32"/>
                        </w:rPr>
                        <w:t xml:space="preserve"> we go?</w:t>
                      </w:r>
                    </w:p>
                  </w:txbxContent>
                </v:textbox>
              </v:shape>
            </w:pict>
          </mc:Fallback>
        </mc:AlternateContent>
      </w:r>
      <w:r w:rsidR="00C4732A">
        <w:rPr>
          <w:noProof/>
        </w:rPr>
        <w:drawing>
          <wp:anchor distT="0" distB="0" distL="114300" distR="114300" simplePos="0" relativeHeight="251654137" behindDoc="0" locked="0" layoutInCell="1" allowOverlap="1" wp14:anchorId="6A995DE1" wp14:editId="18B364D8">
            <wp:simplePos x="0" y="0"/>
            <wp:positionH relativeFrom="column">
              <wp:posOffset>-751205</wp:posOffset>
            </wp:positionH>
            <wp:positionV relativeFrom="paragraph">
              <wp:posOffset>363855</wp:posOffset>
            </wp:positionV>
            <wp:extent cx="1316355" cy="1242060"/>
            <wp:effectExtent l="0" t="0" r="0" b="0"/>
            <wp:wrapSquare wrapText="bothSides"/>
            <wp:docPr id="9" name="Picture 9" descr="D:\jdick39\Desktop\wpid-man-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dick39\Desktop\wpid-man-silhouet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35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32A">
        <w:rPr>
          <w:noProof/>
        </w:rPr>
        <w:drawing>
          <wp:anchor distT="0" distB="0" distL="114300" distR="114300" simplePos="0" relativeHeight="251659262" behindDoc="0" locked="0" layoutInCell="1" allowOverlap="1" wp14:anchorId="35307FB9" wp14:editId="20A09A1A">
            <wp:simplePos x="0" y="0"/>
            <wp:positionH relativeFrom="column">
              <wp:posOffset>-153035</wp:posOffset>
            </wp:positionH>
            <wp:positionV relativeFrom="paragraph">
              <wp:posOffset>-845185</wp:posOffset>
            </wp:positionV>
            <wp:extent cx="2944495" cy="2212975"/>
            <wp:effectExtent l="0" t="0" r="8255" b="0"/>
            <wp:wrapSquare wrapText="bothSides"/>
            <wp:docPr id="2" name="Picture 2" descr="D:\jdick39\Desktop\tab3-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dick39\Desktop\tab3-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4495" cy="221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32A" w:rsidRPr="005C70B4">
        <w:rPr>
          <w:b/>
          <w:noProof/>
          <w:sz w:val="44"/>
        </w:rPr>
        <w:drawing>
          <wp:anchor distT="0" distB="0" distL="114300" distR="114300" simplePos="0" relativeHeight="251675648" behindDoc="1" locked="0" layoutInCell="1" allowOverlap="1" wp14:anchorId="4C448C45" wp14:editId="7CC60F13">
            <wp:simplePos x="0" y="0"/>
            <wp:positionH relativeFrom="column">
              <wp:posOffset>6985</wp:posOffset>
            </wp:positionH>
            <wp:positionV relativeFrom="paragraph">
              <wp:posOffset>-661035</wp:posOffset>
            </wp:positionV>
            <wp:extent cx="1476375" cy="1000760"/>
            <wp:effectExtent l="0" t="0" r="9525" b="8890"/>
            <wp:wrapTight wrapText="bothSides">
              <wp:wrapPolygon edited="0">
                <wp:start x="8919" y="0"/>
                <wp:lineTo x="5574" y="6579"/>
                <wp:lineTo x="3902" y="8223"/>
                <wp:lineTo x="4738" y="11102"/>
                <wp:lineTo x="9197" y="13157"/>
                <wp:lineTo x="0" y="13569"/>
                <wp:lineTo x="0" y="18503"/>
                <wp:lineTo x="1951" y="19736"/>
                <wp:lineTo x="1951" y="21381"/>
                <wp:lineTo x="19231" y="21381"/>
                <wp:lineTo x="19231" y="19736"/>
                <wp:lineTo x="21461" y="18503"/>
                <wp:lineTo x="21461" y="13569"/>
                <wp:lineTo x="12263" y="13157"/>
                <wp:lineTo x="14772" y="10279"/>
                <wp:lineTo x="15608" y="7401"/>
                <wp:lineTo x="14214" y="6579"/>
                <wp:lineTo x="14772" y="4523"/>
                <wp:lineTo x="13099" y="1234"/>
                <wp:lineTo x="10870" y="0"/>
                <wp:lineTo x="8919" y="0"/>
              </wp:wrapPolygon>
            </wp:wrapTight>
            <wp:docPr id="6" name="Picture 6" descr="D:\jdick39\Desktop\Helensvale SHS\Logos\Helensvale HS 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dick39\Desktop\Helensvale SHS\Logos\Helensvale HS transparent.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643">
        <w:rPr>
          <w:noProof/>
        </w:rPr>
        <mc:AlternateContent>
          <mc:Choice Requires="wps">
            <w:drawing>
              <wp:inline distT="0" distB="0" distL="0" distR="0" wp14:anchorId="553D4E34" wp14:editId="2BEDF5F0">
                <wp:extent cx="311150" cy="311150"/>
                <wp:effectExtent l="0" t="0" r="0" b="0"/>
                <wp:docPr id="1" name="AutoShape 1" descr="http://cliparts.co/cliparts/di4/on4/di4on4Kb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cliparts.co/cliparts/di4/on4/di4on4KbT.svg" style="width:24.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" filled="f" stroked="f">
                <o:lock v:ext="edit" aspectratio="t"/>
                <w10:anchorlock/>
              </v:rect>
            </w:pict>
          </mc:Fallback>
        </mc:AlternateContent>
      </w:r>
    </w:p>
    <w:p w:rsidR="0069324D" w:rsidRDefault="0046314F" w:rsidP="00FC5D7F">
      <w:r>
        <w:rPr>
          <w:noProof/>
        </w:rPr>
        <w:lastRenderedPageBreak/>
        <w:drawing>
          <wp:anchor distT="0" distB="0" distL="114300" distR="114300" simplePos="0" relativeHeight="251680768" behindDoc="0" locked="0" layoutInCell="1" allowOverlap="1" wp14:anchorId="49EF6470" wp14:editId="7FECF5B3">
            <wp:simplePos x="0" y="0"/>
            <wp:positionH relativeFrom="column">
              <wp:posOffset>4059555</wp:posOffset>
            </wp:positionH>
            <wp:positionV relativeFrom="paragraph">
              <wp:posOffset>-814070</wp:posOffset>
            </wp:positionV>
            <wp:extent cx="2340610" cy="2340610"/>
            <wp:effectExtent l="0" t="0" r="2540" b="2540"/>
            <wp:wrapSquare wrapText="bothSides"/>
            <wp:docPr id="16" name="Picture 16" descr="D:\jdick39\Desktop\Feedb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dick39\Desktop\Feedback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0610"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24D">
        <w:tab/>
      </w:r>
    </w:p>
    <w:p w:rsidR="0069324D" w:rsidRPr="00EF309D" w:rsidRDefault="004049EB" w:rsidP="0069324D">
      <w:pPr>
        <w:tabs>
          <w:tab w:val="left" w:pos="2822"/>
        </w:tabs>
        <w:rPr>
          <w:b/>
          <w:i/>
        </w:rPr>
      </w:pPr>
      <w:r>
        <w:rPr>
          <w:b/>
          <w:i/>
          <w:sz w:val="24"/>
        </w:rPr>
        <w:t>Here are</w:t>
      </w:r>
      <w:r w:rsidR="0069324D" w:rsidRPr="00EF309D">
        <w:rPr>
          <w:b/>
          <w:i/>
          <w:sz w:val="24"/>
        </w:rPr>
        <w:t xml:space="preserve"> some further refinement</w:t>
      </w:r>
      <w:r>
        <w:rPr>
          <w:b/>
          <w:i/>
          <w:sz w:val="24"/>
        </w:rPr>
        <w:t>s</w:t>
      </w:r>
      <w:r w:rsidR="0069324D" w:rsidRPr="00EF309D">
        <w:rPr>
          <w:b/>
          <w:i/>
          <w:sz w:val="24"/>
        </w:rPr>
        <w:t xml:space="preserve"> of warm and cool feedback processes if you would like to examine…</w:t>
      </w:r>
    </w:p>
    <w:p w:rsidR="0069324D" w:rsidRDefault="00FC5D7F" w:rsidP="0069324D">
      <w:pPr>
        <w:tabs>
          <w:tab w:val="left" w:pos="2822"/>
        </w:tabs>
      </w:pPr>
      <w:r>
        <w:rPr>
          <w:noProof/>
        </w:rPr>
        <w:drawing>
          <wp:anchor distT="0" distB="0" distL="114300" distR="114300" simplePos="0" relativeHeight="251681792" behindDoc="0" locked="0" layoutInCell="1" allowOverlap="1" wp14:anchorId="05734204" wp14:editId="31B8571D">
            <wp:simplePos x="0" y="0"/>
            <wp:positionH relativeFrom="column">
              <wp:posOffset>-323215</wp:posOffset>
            </wp:positionH>
            <wp:positionV relativeFrom="paragraph">
              <wp:posOffset>320675</wp:posOffset>
            </wp:positionV>
            <wp:extent cx="5726430" cy="4293235"/>
            <wp:effectExtent l="0" t="0" r="7620" b="0"/>
            <wp:wrapSquare wrapText="bothSides"/>
            <wp:docPr id="14" name="Picture 14" descr="D:\jdick39\Desktop\pepofjgfldkjglkds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jdick39\Desktop\pepofjgfldkjglkdsg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6430" cy="429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D7F" w:rsidRPr="00C463E9" w:rsidRDefault="00FC5D7F" w:rsidP="0069324D">
      <w:pPr>
        <w:tabs>
          <w:tab w:val="left" w:pos="2822"/>
        </w:tabs>
        <w:rPr>
          <w:b/>
          <w:i/>
          <w:color w:val="FF0000"/>
        </w:rPr>
      </w:pPr>
      <w:r w:rsidRPr="00C463E9">
        <w:rPr>
          <w:b/>
          <w:i/>
          <w:color w:val="FF0000"/>
        </w:rPr>
        <w:t xml:space="preserve">What actually is effective feedback?  Here’s some </w:t>
      </w:r>
      <w:r w:rsidR="00A458E1">
        <w:rPr>
          <w:b/>
          <w:i/>
          <w:color w:val="FF0000"/>
        </w:rPr>
        <w:t xml:space="preserve">of Hattie’s </w:t>
      </w:r>
      <w:r w:rsidRPr="00C463E9">
        <w:rPr>
          <w:b/>
          <w:i/>
          <w:color w:val="FF0000"/>
        </w:rPr>
        <w:t>research for thought….</w:t>
      </w:r>
    </w:p>
    <w:p w:rsidR="00FC5D7F" w:rsidRDefault="00FC5D7F" w:rsidP="00FC5D7F">
      <w:pPr>
        <w:pStyle w:val="ListParagraph"/>
        <w:numPr>
          <w:ilvl w:val="0"/>
          <w:numId w:val="9"/>
        </w:numPr>
        <w:spacing w:after="0" w:line="240" w:lineRule="auto"/>
        <w:contextualSpacing w:val="0"/>
        <w:rPr>
          <w:sz w:val="20"/>
          <w:szCs w:val="18"/>
          <w:shd w:val="clear" w:color="auto" w:fill="FFFFFF"/>
        </w:rPr>
      </w:pPr>
      <w:r>
        <w:rPr>
          <w:sz w:val="20"/>
          <w:szCs w:val="18"/>
          <w:shd w:val="clear" w:color="auto" w:fill="FFFFFF"/>
        </w:rPr>
        <w:t xml:space="preserve">Effective feedback requires that a person has a </w:t>
      </w:r>
      <w:r>
        <w:rPr>
          <w:b/>
          <w:sz w:val="20"/>
          <w:szCs w:val="18"/>
          <w:shd w:val="clear" w:color="auto" w:fill="FFFFFF"/>
        </w:rPr>
        <w:t>goal</w:t>
      </w:r>
      <w:r>
        <w:rPr>
          <w:sz w:val="20"/>
          <w:szCs w:val="18"/>
          <w:shd w:val="clear" w:color="auto" w:fill="FFFFFF"/>
        </w:rPr>
        <w:t xml:space="preserve">, and takes action to achieve it. The information becomes feedback if, and only if, I am trying to cause something to change and the information tells me whether I am on track or need to change the course of the goal, and receives goal-related information about his or her actions. </w:t>
      </w:r>
    </w:p>
    <w:p w:rsidR="00FC5D7F" w:rsidRDefault="00FC5D7F" w:rsidP="00FC5D7F">
      <w:pPr>
        <w:pStyle w:val="ListParagraph"/>
        <w:numPr>
          <w:ilvl w:val="0"/>
          <w:numId w:val="9"/>
        </w:numPr>
        <w:spacing w:after="0" w:line="240" w:lineRule="auto"/>
        <w:contextualSpacing w:val="0"/>
        <w:rPr>
          <w:sz w:val="20"/>
          <w:szCs w:val="18"/>
          <w:shd w:val="clear" w:color="auto" w:fill="FFFFFF"/>
        </w:rPr>
      </w:pPr>
      <w:r>
        <w:rPr>
          <w:sz w:val="20"/>
          <w:szCs w:val="18"/>
          <w:shd w:val="clear" w:color="auto" w:fill="FFFFFF"/>
        </w:rPr>
        <w:t xml:space="preserve">Any useful feedback system involves not only a clear goal, but also </w:t>
      </w:r>
      <w:r>
        <w:rPr>
          <w:b/>
          <w:sz w:val="20"/>
          <w:szCs w:val="18"/>
          <w:shd w:val="clear" w:color="auto" w:fill="FFFFFF"/>
        </w:rPr>
        <w:t>tangible results relat</w:t>
      </w:r>
      <w:r w:rsidR="00C463E9">
        <w:rPr>
          <w:b/>
          <w:sz w:val="20"/>
          <w:szCs w:val="18"/>
          <w:shd w:val="clear" w:color="auto" w:fill="FFFFFF"/>
        </w:rPr>
        <w:t xml:space="preserve">ed to the </w:t>
      </w:r>
      <w:r>
        <w:rPr>
          <w:b/>
          <w:sz w:val="20"/>
          <w:szCs w:val="18"/>
          <w:shd w:val="clear" w:color="auto" w:fill="FFFFFF"/>
        </w:rPr>
        <w:t>goal.</w:t>
      </w:r>
      <w:r>
        <w:rPr>
          <w:rStyle w:val="apple-converted-space"/>
          <w:sz w:val="20"/>
          <w:szCs w:val="18"/>
          <w:shd w:val="clear" w:color="auto" w:fill="FFFFFF"/>
        </w:rPr>
        <w:t> </w:t>
      </w:r>
    </w:p>
    <w:p w:rsidR="00FC5D7F" w:rsidRDefault="00FC5D7F" w:rsidP="00FC5D7F">
      <w:pPr>
        <w:pStyle w:val="ListParagraph"/>
        <w:numPr>
          <w:ilvl w:val="0"/>
          <w:numId w:val="9"/>
        </w:numPr>
        <w:spacing w:after="0" w:line="240" w:lineRule="auto"/>
        <w:contextualSpacing w:val="0"/>
        <w:rPr>
          <w:sz w:val="28"/>
          <w:szCs w:val="24"/>
        </w:rPr>
      </w:pPr>
      <w:r>
        <w:rPr>
          <w:sz w:val="20"/>
          <w:szCs w:val="18"/>
          <w:shd w:val="clear" w:color="auto" w:fill="FFFFFF"/>
        </w:rPr>
        <w:t xml:space="preserve">Effective feedback is </w:t>
      </w:r>
      <w:r>
        <w:rPr>
          <w:b/>
          <w:sz w:val="20"/>
          <w:szCs w:val="18"/>
          <w:shd w:val="clear" w:color="auto" w:fill="FFFFFF"/>
        </w:rPr>
        <w:t>concrete, specific, and useful</w:t>
      </w:r>
      <w:r>
        <w:rPr>
          <w:sz w:val="20"/>
          <w:szCs w:val="18"/>
          <w:shd w:val="clear" w:color="auto" w:fill="FFFFFF"/>
        </w:rPr>
        <w:t>; it provides</w:t>
      </w:r>
      <w:r>
        <w:rPr>
          <w:rStyle w:val="apple-converted-space"/>
          <w:sz w:val="20"/>
          <w:szCs w:val="18"/>
          <w:shd w:val="clear" w:color="auto" w:fill="FFFFFF"/>
        </w:rPr>
        <w:t> </w:t>
      </w:r>
      <w:r>
        <w:rPr>
          <w:b/>
          <w:i/>
          <w:iCs/>
          <w:sz w:val="20"/>
          <w:szCs w:val="18"/>
          <w:shd w:val="clear" w:color="auto" w:fill="FFFFFF"/>
        </w:rPr>
        <w:t>actionable</w:t>
      </w:r>
      <w:r>
        <w:rPr>
          <w:rStyle w:val="apple-converted-space"/>
          <w:b/>
          <w:sz w:val="20"/>
          <w:szCs w:val="18"/>
          <w:shd w:val="clear" w:color="auto" w:fill="FFFFFF"/>
        </w:rPr>
        <w:t> </w:t>
      </w:r>
      <w:r>
        <w:rPr>
          <w:b/>
          <w:sz w:val="20"/>
          <w:szCs w:val="18"/>
          <w:shd w:val="clear" w:color="auto" w:fill="FFFFFF"/>
        </w:rPr>
        <w:t>information</w:t>
      </w:r>
      <w:r>
        <w:rPr>
          <w:sz w:val="20"/>
          <w:szCs w:val="18"/>
          <w:shd w:val="clear" w:color="auto" w:fill="FFFFFF"/>
        </w:rPr>
        <w:t>.</w:t>
      </w:r>
    </w:p>
    <w:p w:rsidR="00FC5D7F" w:rsidRDefault="00FC5D7F" w:rsidP="00FC5D7F">
      <w:pPr>
        <w:pStyle w:val="ListParagraph"/>
        <w:numPr>
          <w:ilvl w:val="0"/>
          <w:numId w:val="9"/>
        </w:numPr>
        <w:spacing w:after="0" w:line="240" w:lineRule="auto"/>
        <w:contextualSpacing w:val="0"/>
        <w:rPr>
          <w:sz w:val="28"/>
        </w:rPr>
      </w:pPr>
      <w:r>
        <w:rPr>
          <w:sz w:val="20"/>
          <w:szCs w:val="18"/>
          <w:shd w:val="clear" w:color="auto" w:fill="FFFFFF"/>
        </w:rPr>
        <w:t xml:space="preserve">It must be </w:t>
      </w:r>
      <w:r>
        <w:rPr>
          <w:b/>
          <w:sz w:val="20"/>
          <w:szCs w:val="18"/>
          <w:shd w:val="clear" w:color="auto" w:fill="FFFFFF"/>
        </w:rPr>
        <w:t>user friendly</w:t>
      </w:r>
      <w:r>
        <w:rPr>
          <w:sz w:val="20"/>
          <w:szCs w:val="18"/>
          <w:shd w:val="clear" w:color="auto" w:fill="FFFFFF"/>
        </w:rPr>
        <w:t>. Even if feedback is specific and accurate in the eyes of experts or bystanders, it is not of much value if the user cannot understand it or is overwhelmed by it.</w:t>
      </w:r>
    </w:p>
    <w:p w:rsidR="00FC5D7F" w:rsidRDefault="00FC5D7F" w:rsidP="00FC5D7F">
      <w:pPr>
        <w:pStyle w:val="ListParagraph"/>
        <w:numPr>
          <w:ilvl w:val="0"/>
          <w:numId w:val="9"/>
        </w:numPr>
        <w:spacing w:after="0" w:line="240" w:lineRule="auto"/>
        <w:contextualSpacing w:val="0"/>
        <w:rPr>
          <w:sz w:val="28"/>
        </w:rPr>
      </w:pPr>
      <w:r>
        <w:rPr>
          <w:sz w:val="20"/>
          <w:szCs w:val="18"/>
          <w:shd w:val="clear" w:color="auto" w:fill="FFFFFF"/>
        </w:rPr>
        <w:t xml:space="preserve">The feedback must be </w:t>
      </w:r>
      <w:r>
        <w:rPr>
          <w:b/>
          <w:sz w:val="20"/>
          <w:szCs w:val="18"/>
          <w:shd w:val="clear" w:color="auto" w:fill="FFFFFF"/>
        </w:rPr>
        <w:t>timely</w:t>
      </w:r>
      <w:r>
        <w:rPr>
          <w:sz w:val="20"/>
          <w:szCs w:val="18"/>
          <w:shd w:val="clear" w:color="auto" w:fill="FFFFFF"/>
        </w:rPr>
        <w:t>. In most cases, the sooner we get feedback, the better.</w:t>
      </w:r>
    </w:p>
    <w:p w:rsidR="00FC5D7F" w:rsidRDefault="00FC5D7F" w:rsidP="00FC5D7F">
      <w:pPr>
        <w:pStyle w:val="ListParagraph"/>
        <w:numPr>
          <w:ilvl w:val="0"/>
          <w:numId w:val="9"/>
        </w:numPr>
        <w:spacing w:after="0" w:line="240" w:lineRule="auto"/>
        <w:contextualSpacing w:val="0"/>
        <w:rPr>
          <w:rStyle w:val="apple-converted-space"/>
          <w:sz w:val="24"/>
        </w:rPr>
      </w:pPr>
      <w:r>
        <w:rPr>
          <w:sz w:val="20"/>
          <w:szCs w:val="18"/>
          <w:shd w:val="clear" w:color="auto" w:fill="FFFFFF"/>
        </w:rPr>
        <w:t xml:space="preserve">Feedback within our teams must be </w:t>
      </w:r>
      <w:r>
        <w:rPr>
          <w:b/>
          <w:sz w:val="20"/>
          <w:szCs w:val="18"/>
          <w:shd w:val="clear" w:color="auto" w:fill="FFFFFF"/>
        </w:rPr>
        <w:t>ongoing</w:t>
      </w:r>
      <w:r>
        <w:rPr>
          <w:sz w:val="20"/>
          <w:szCs w:val="18"/>
          <w:shd w:val="clear" w:color="auto" w:fill="FFFFFF"/>
        </w:rPr>
        <w:t>. Adjusting our performance depends on not only receiving feedback but also having opportunities to use it.</w:t>
      </w:r>
      <w:r>
        <w:rPr>
          <w:rStyle w:val="apple-converted-space"/>
          <w:sz w:val="20"/>
          <w:szCs w:val="18"/>
          <w:shd w:val="clear" w:color="auto" w:fill="FFFFFF"/>
        </w:rPr>
        <w:t> </w:t>
      </w:r>
    </w:p>
    <w:p w:rsidR="00FC5D7F" w:rsidRDefault="00FC5D7F" w:rsidP="00FC5D7F">
      <w:pPr>
        <w:pStyle w:val="ListParagraph"/>
        <w:numPr>
          <w:ilvl w:val="0"/>
          <w:numId w:val="9"/>
        </w:numPr>
        <w:spacing w:after="0" w:line="240" w:lineRule="auto"/>
        <w:contextualSpacing w:val="0"/>
      </w:pPr>
      <w:r>
        <w:rPr>
          <w:sz w:val="20"/>
          <w:szCs w:val="18"/>
          <w:shd w:val="clear" w:color="auto" w:fill="FFFFFF"/>
        </w:rPr>
        <w:t xml:space="preserve">To be useful, feedback must be </w:t>
      </w:r>
      <w:r>
        <w:rPr>
          <w:b/>
          <w:sz w:val="20"/>
          <w:szCs w:val="18"/>
          <w:shd w:val="clear" w:color="auto" w:fill="FFFFFF"/>
        </w:rPr>
        <w:t>consistent.</w:t>
      </w:r>
      <w:r>
        <w:rPr>
          <w:sz w:val="20"/>
          <w:szCs w:val="18"/>
          <w:shd w:val="clear" w:color="auto" w:fill="FFFFFF"/>
        </w:rPr>
        <w:t xml:space="preserve"> Clearly, performers can only adjust their performance successfully if the information fed back to them is stable, accurate, and trustworthy.</w:t>
      </w:r>
    </w:p>
    <w:p w:rsidR="004D165C" w:rsidRPr="0069324D" w:rsidRDefault="00AD720F" w:rsidP="0069324D"/>
    <w:sectPr w:rsidR="004D165C" w:rsidRPr="00693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2555"/>
    <w:multiLevelType w:val="hybridMultilevel"/>
    <w:tmpl w:val="9C62E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A3833"/>
    <w:multiLevelType w:val="hybridMultilevel"/>
    <w:tmpl w:val="84A062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A857BC8"/>
    <w:multiLevelType w:val="hybridMultilevel"/>
    <w:tmpl w:val="CFF0C5F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2C5A255A"/>
    <w:multiLevelType w:val="hybridMultilevel"/>
    <w:tmpl w:val="34785B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FBE4558"/>
    <w:multiLevelType w:val="hybridMultilevel"/>
    <w:tmpl w:val="6674CABE"/>
    <w:lvl w:ilvl="0" w:tplc="8690CE66">
      <w:start w:val="1"/>
      <w:numFmt w:val="decimal"/>
      <w:lvlText w:val="%1."/>
      <w:lvlJc w:val="left"/>
      <w:pPr>
        <w:ind w:left="644" w:hanging="360"/>
      </w:pPr>
      <w:rPr>
        <w:b w:val="0"/>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32330824"/>
    <w:multiLevelType w:val="hybridMultilevel"/>
    <w:tmpl w:val="FBB050EC"/>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6">
    <w:nsid w:val="46E16416"/>
    <w:multiLevelType w:val="multilevel"/>
    <w:tmpl w:val="F642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507EA9"/>
    <w:multiLevelType w:val="hybridMultilevel"/>
    <w:tmpl w:val="93464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6449E1"/>
    <w:multiLevelType w:val="multilevel"/>
    <w:tmpl w:val="FA9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0"/>
  </w:num>
  <w:num w:numId="5">
    <w:abstractNumId w:val="2"/>
  </w:num>
  <w:num w:numId="6">
    <w:abstractNumId w:val="1"/>
  </w:num>
  <w:num w:numId="7">
    <w:abstractNumId w:val="6"/>
  </w:num>
  <w:num w:numId="8">
    <w:abstractNumId w:val="8"/>
  </w:num>
  <w:num w:numId="9">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53"/>
    <w:rsid w:val="000205EC"/>
    <w:rsid w:val="00091FA8"/>
    <w:rsid w:val="004049EB"/>
    <w:rsid w:val="0046314F"/>
    <w:rsid w:val="0046664D"/>
    <w:rsid w:val="00495587"/>
    <w:rsid w:val="004E34B2"/>
    <w:rsid w:val="005B3984"/>
    <w:rsid w:val="005E1F10"/>
    <w:rsid w:val="0069324D"/>
    <w:rsid w:val="007F21D4"/>
    <w:rsid w:val="00825D8E"/>
    <w:rsid w:val="00971544"/>
    <w:rsid w:val="00A458E1"/>
    <w:rsid w:val="00AD720F"/>
    <w:rsid w:val="00AF4C36"/>
    <w:rsid w:val="00BA3E29"/>
    <w:rsid w:val="00C34F5F"/>
    <w:rsid w:val="00C463E9"/>
    <w:rsid w:val="00C4732A"/>
    <w:rsid w:val="00DB4643"/>
    <w:rsid w:val="00E66453"/>
    <w:rsid w:val="00E73606"/>
    <w:rsid w:val="00EF309D"/>
    <w:rsid w:val="00F6365B"/>
    <w:rsid w:val="00FA73E0"/>
    <w:rsid w:val="00FC5D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53"/>
    <w:rPr>
      <w:rFonts w:ascii="Tahoma" w:hAnsi="Tahoma" w:cs="Tahoma"/>
      <w:sz w:val="16"/>
      <w:szCs w:val="16"/>
    </w:rPr>
  </w:style>
  <w:style w:type="paragraph" w:styleId="ListParagraph">
    <w:name w:val="List Paragraph"/>
    <w:basedOn w:val="Normal"/>
    <w:uiPriority w:val="34"/>
    <w:qFormat/>
    <w:rsid w:val="00C34F5F"/>
    <w:pPr>
      <w:ind w:left="720"/>
      <w:contextualSpacing/>
    </w:pPr>
  </w:style>
  <w:style w:type="paragraph" w:styleId="NormalWeb">
    <w:name w:val="Normal (Web)"/>
    <w:basedOn w:val="Normal"/>
    <w:uiPriority w:val="99"/>
    <w:semiHidden/>
    <w:unhideWhenUsed/>
    <w:rsid w:val="009715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5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53"/>
    <w:rPr>
      <w:rFonts w:ascii="Tahoma" w:hAnsi="Tahoma" w:cs="Tahoma"/>
      <w:sz w:val="16"/>
      <w:szCs w:val="16"/>
    </w:rPr>
  </w:style>
  <w:style w:type="paragraph" w:styleId="ListParagraph">
    <w:name w:val="List Paragraph"/>
    <w:basedOn w:val="Normal"/>
    <w:uiPriority w:val="34"/>
    <w:qFormat/>
    <w:rsid w:val="00C34F5F"/>
    <w:pPr>
      <w:ind w:left="720"/>
      <w:contextualSpacing/>
    </w:pPr>
  </w:style>
  <w:style w:type="paragraph" w:styleId="NormalWeb">
    <w:name w:val="Normal (Web)"/>
    <w:basedOn w:val="Normal"/>
    <w:uiPriority w:val="99"/>
    <w:semiHidden/>
    <w:unhideWhenUsed/>
    <w:rsid w:val="009715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0081">
      <w:bodyDiv w:val="1"/>
      <w:marLeft w:val="0"/>
      <w:marRight w:val="0"/>
      <w:marTop w:val="0"/>
      <w:marBottom w:val="0"/>
      <w:divBdr>
        <w:top w:val="none" w:sz="0" w:space="0" w:color="auto"/>
        <w:left w:val="none" w:sz="0" w:space="0" w:color="auto"/>
        <w:bottom w:val="none" w:sz="0" w:space="0" w:color="auto"/>
        <w:right w:val="none" w:sz="0" w:space="0" w:color="auto"/>
      </w:divBdr>
    </w:div>
    <w:div w:id="570628038">
      <w:bodyDiv w:val="1"/>
      <w:marLeft w:val="0"/>
      <w:marRight w:val="0"/>
      <w:marTop w:val="0"/>
      <w:marBottom w:val="0"/>
      <w:divBdr>
        <w:top w:val="none" w:sz="0" w:space="0" w:color="auto"/>
        <w:left w:val="none" w:sz="0" w:space="0" w:color="auto"/>
        <w:bottom w:val="none" w:sz="0" w:space="0" w:color="auto"/>
        <w:right w:val="none" w:sz="0" w:space="0" w:color="auto"/>
      </w:divBdr>
    </w:div>
    <w:div w:id="12314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DICKMAN, Janelle</dc:creator>
  <cp:lastModifiedBy>DICKMAN, Janelle</cp:lastModifiedBy>
  <cp:revision>10</cp:revision>
  <cp:lastPrinted>2016-08-10T03:20:00Z</cp:lastPrinted>
  <dcterms:created xsi:type="dcterms:W3CDTF">2015-10-10T23:54:00Z</dcterms:created>
  <dcterms:modified xsi:type="dcterms:W3CDTF">2016-08-10T03:22:00Z</dcterms:modified>
</cp:coreProperties>
</file>