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0B" w:rsidRDefault="001B5D9E">
      <w:pPr>
        <w:rPr>
          <w:b/>
        </w:rPr>
      </w:pPr>
      <w:bookmarkStart w:id="0" w:name="_gjdgxs" w:colFirst="0" w:colLast="0"/>
      <w:bookmarkEnd w:id="0"/>
      <w:r>
        <w:rPr>
          <w:b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598211" wp14:editId="37DFB479">
                <wp:simplePos x="0" y="0"/>
                <wp:positionH relativeFrom="margin">
                  <wp:posOffset>-634999</wp:posOffset>
                </wp:positionH>
                <wp:positionV relativeFrom="paragraph">
                  <wp:posOffset>-647699</wp:posOffset>
                </wp:positionV>
                <wp:extent cx="1270000" cy="952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8" y="330375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480B" w:rsidRDefault="001B5D9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598211" id="Rectangle 1" o:spid="_x0000_s1026" style="position:absolute;margin-left:-50pt;margin-top:-51pt;width:100pt;height: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" filled="f" stroked="f">
                <v:textbox inset="2.53958mm,1.2694mm,2.53958mm,1.2694mm">
                  <w:txbxContent>
                    <w:p w:rsidR="00B3480B" w:rsidRDefault="001B5D9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00F">
        <w:rPr>
          <w:b/>
        </w:rPr>
        <w:t>I1</w:t>
      </w:r>
      <w:bookmarkStart w:id="1" w:name="_GoBack"/>
      <w:bookmarkEnd w:id="1"/>
    </w:p>
    <w:p w:rsidR="00B3480B" w:rsidRDefault="001B5D9E">
      <w:pPr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of Assessment:</w:t>
      </w:r>
      <w:r>
        <w:rPr>
          <w:rFonts w:ascii="Calibri" w:eastAsia="Calibri" w:hAnsi="Calibri" w:cs="Calibri"/>
        </w:rPr>
        <w:t xml:space="preserve"> 11/3/2017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  <w:b/>
        </w:rPr>
        <w:t>Today’s Date:</w:t>
      </w:r>
      <w:r>
        <w:rPr>
          <w:rFonts w:ascii="Calibri" w:eastAsia="Calibri" w:hAnsi="Calibri" w:cs="Calibri"/>
        </w:rPr>
        <w:t xml:space="preserve"> 11/8/2017</w:t>
      </w:r>
    </w:p>
    <w:p w:rsidR="00B3480B" w:rsidRDefault="001B5D9E">
      <w:pPr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PLC:</w:t>
      </w:r>
      <w:r>
        <w:rPr>
          <w:rFonts w:ascii="Calibri" w:eastAsia="Calibri" w:hAnsi="Calibri" w:cs="Calibri"/>
        </w:rPr>
        <w:t xml:space="preserve">  ELA 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</w:t>
      </w:r>
      <w:r>
        <w:rPr>
          <w:rFonts w:ascii="Calibri" w:eastAsia="Calibri" w:hAnsi="Calibri" w:cs="Calibri"/>
          <w:b/>
        </w:rPr>
        <w:t>Standards/Skills Tested:</w:t>
      </w:r>
      <w:r>
        <w:rPr>
          <w:rFonts w:ascii="Calibri" w:eastAsia="Calibri" w:hAnsi="Calibri" w:cs="Calibri"/>
        </w:rPr>
        <w:t xml:space="preserve">  R 1</w:t>
      </w:r>
    </w:p>
    <w:p w:rsidR="00B3480B" w:rsidRDefault="001B5D9E">
      <w:pPr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Proficiency:</w:t>
      </w:r>
      <w:r>
        <w:rPr>
          <w:rFonts w:ascii="Calibri" w:eastAsia="Calibri" w:hAnsi="Calibri" w:cs="Calibri"/>
        </w:rPr>
        <w:t xml:space="preserve">  R1-explaining evidence-22% R1 Identifying evidence 68%</w:t>
      </w:r>
    </w:p>
    <w:p w:rsidR="00B3480B" w:rsidRDefault="001B5D9E">
      <w:pPr>
        <w:spacing w:line="240" w:lineRule="auto"/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Smart Goal:</w:t>
      </w:r>
      <w:r>
        <w:rPr>
          <w:rFonts w:ascii="Calibri" w:eastAsia="Calibri" w:hAnsi="Calibri" w:cs="Calibri"/>
        </w:rPr>
        <w:t xml:space="preserve"> Explaining 35</w:t>
      </w:r>
      <w:proofErr w:type="gramStart"/>
      <w:r>
        <w:rPr>
          <w:rFonts w:ascii="Calibri" w:eastAsia="Calibri" w:hAnsi="Calibri" w:cs="Calibri"/>
        </w:rPr>
        <w:t>% ;</w:t>
      </w:r>
      <w:proofErr w:type="gramEnd"/>
      <w:r>
        <w:rPr>
          <w:rFonts w:ascii="Calibri" w:eastAsia="Calibri" w:hAnsi="Calibri" w:cs="Calibri"/>
        </w:rPr>
        <w:t xml:space="preserve"> Identifying 54%</w:t>
      </w:r>
    </w:p>
    <w:p w:rsidR="00B3480B" w:rsidRDefault="001B5D9E">
      <w:pPr>
        <w:spacing w:line="240" w:lineRule="auto"/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SMART Goal Met?  </w:t>
      </w:r>
      <w:bookmarkStart w:id="2" w:name="30j0zll" w:colFirst="0" w:colLast="0"/>
      <w:bookmarkEnd w:id="2"/>
      <w:r>
        <w:rPr>
          <w:rFonts w:ascii="Calibri" w:eastAsia="Calibri" w:hAnsi="Calibri" w:cs="Calibri"/>
          <w:highlight w:val="yellow"/>
        </w:rPr>
        <w:t>☐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Yes  </w:t>
      </w:r>
      <w:bookmarkStart w:id="3" w:name="1fob9te" w:colFirst="0" w:colLast="0"/>
      <w:bookmarkEnd w:id="3"/>
      <w:r>
        <w:rPr>
          <w:rFonts w:ascii="Calibri" w:eastAsia="Calibri" w:hAnsi="Calibri" w:cs="Calibri"/>
        </w:rPr>
        <w:t>☐</w:t>
      </w:r>
      <w:proofErr w:type="gramEnd"/>
      <w:r>
        <w:rPr>
          <w:rFonts w:ascii="Calibri" w:eastAsia="Calibri" w:hAnsi="Calibri" w:cs="Calibri"/>
        </w:rPr>
        <w:t xml:space="preserve">  No        </w:t>
      </w:r>
    </w:p>
    <w:p w:rsidR="00B3480B" w:rsidRDefault="001B5D9E">
      <w:pPr>
        <w:ind w:left="-270" w:right="-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Lesson Design Reflection:  </w:t>
      </w:r>
    </w:p>
    <w:p w:rsidR="00B3480B" w:rsidRDefault="001B5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70"/>
        <w:contextualSpacing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 identifying evidence daily; focus on breaking down skills; micro-chunking/teaching larger skills; Ranking evidence concentrated focus; More</w:t>
      </w:r>
      <w:r>
        <w:rPr>
          <w:rFonts w:ascii="Calibri" w:eastAsia="Calibri" w:hAnsi="Calibri" w:cs="Calibri"/>
          <w:b/>
          <w:color w:val="000000"/>
        </w:rPr>
        <w:t xml:space="preserve"> in-depth elaboration of why evidence was strong; More independent practice that reinforced the skills; Focus on skill that is reinforced with textual practice</w:t>
      </w:r>
    </w:p>
    <w:p w:rsidR="00B3480B" w:rsidRDefault="001B5D9E">
      <w:pPr>
        <w:spacing w:after="0" w:line="240" w:lineRule="auto"/>
        <w:ind w:left="-270" w:right="-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Lesson Delivery Reflection: </w:t>
      </w:r>
    </w:p>
    <w:p w:rsidR="00B3480B" w:rsidRDefault="001B5D9E">
      <w:pPr>
        <w:spacing w:after="0" w:line="240" w:lineRule="auto"/>
        <w:ind w:left="-270" w:right="-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Clear and overt modeling; Small group; strategic and consistent fe</w:t>
      </w:r>
      <w:r>
        <w:rPr>
          <w:rFonts w:ascii="Calibri" w:eastAsia="Calibri" w:hAnsi="Calibri" w:cs="Calibri"/>
          <w:b/>
        </w:rPr>
        <w:t>edback to reinforce skill focus; micro-chunking/teaching</w:t>
      </w:r>
    </w:p>
    <w:p w:rsidR="00B3480B" w:rsidRDefault="001B5D9E">
      <w:pPr>
        <w:spacing w:before="240"/>
        <w:ind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 is our response for those students who DID NOT demonstrate learning?</w:t>
      </w:r>
      <w:r>
        <w:rPr>
          <w:rFonts w:ascii="Calibri" w:eastAsia="Calibri" w:hAnsi="Calibri" w:cs="Calibri"/>
        </w:rPr>
        <w:t xml:space="preserve"> </w:t>
      </w:r>
    </w:p>
    <w:p w:rsidR="00B3480B" w:rsidRDefault="001B5D9E">
      <w:pPr>
        <w:spacing w:before="240"/>
        <w:ind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Chunking/ microteaching how to explain evidence; continue to teach with a very specific small focus, reinforce skills in FLE</w:t>
      </w:r>
      <w:r>
        <w:rPr>
          <w:rFonts w:ascii="Calibri" w:eastAsia="Calibri" w:hAnsi="Calibri" w:cs="Calibri"/>
        </w:rPr>
        <w:t>X; strategically pull to small group</w:t>
      </w:r>
    </w:p>
    <w:p w:rsidR="00B3480B" w:rsidRDefault="001B5D9E">
      <w:pPr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 is our response for those students who DID demonstrate learning?</w:t>
      </w:r>
      <w:r>
        <w:rPr>
          <w:rFonts w:ascii="Calibri" w:eastAsia="Calibri" w:hAnsi="Calibri" w:cs="Calibri"/>
        </w:rPr>
        <w:t xml:space="preserve">  </w:t>
      </w:r>
    </w:p>
    <w:p w:rsidR="00B3480B" w:rsidRDefault="001B5D9E">
      <w:pPr>
        <w:ind w:left="-270"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independent and challenging independent practice; Have option of “challenge” questions to up the rigor; </w:t>
      </w:r>
    </w:p>
    <w:sectPr w:rsidR="00B3480B">
      <w:headerReference w:type="default" r:id="rId7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9E" w:rsidRDefault="001B5D9E">
      <w:pPr>
        <w:spacing w:after="0" w:line="240" w:lineRule="auto"/>
      </w:pPr>
      <w:r>
        <w:separator/>
      </w:r>
    </w:p>
  </w:endnote>
  <w:endnote w:type="continuationSeparator" w:id="0">
    <w:p w:rsidR="001B5D9E" w:rsidRDefault="001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9E" w:rsidRDefault="001B5D9E">
      <w:pPr>
        <w:spacing w:after="0" w:line="240" w:lineRule="auto"/>
      </w:pPr>
      <w:r>
        <w:separator/>
      </w:r>
    </w:p>
  </w:footnote>
  <w:footnote w:type="continuationSeparator" w:id="0">
    <w:p w:rsidR="001B5D9E" w:rsidRDefault="001B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0B" w:rsidRDefault="001B5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Liberty Middle School</w:t>
    </w:r>
  </w:p>
  <w:p w:rsidR="00B3480B" w:rsidRDefault="001B5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PLC 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212E"/>
    <w:multiLevelType w:val="multilevel"/>
    <w:tmpl w:val="3656127C"/>
    <w:lvl w:ilvl="0">
      <w:start w:val="1"/>
      <w:numFmt w:val="bullet"/>
      <w:lvlText w:val="-"/>
      <w:lvlJc w:val="left"/>
      <w:pPr>
        <w:ind w:left="9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B"/>
    <w:rsid w:val="001B5D9E"/>
    <w:rsid w:val="002C400F"/>
    <w:rsid w:val="00B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4E78"/>
  <w15:docId w15:val="{5D01B78E-C750-40DC-9704-4E74BA8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2018-11-06T21:59:00Z</dcterms:created>
  <dcterms:modified xsi:type="dcterms:W3CDTF">2018-11-06T21:59:00Z</dcterms:modified>
</cp:coreProperties>
</file>