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055"/>
        <w:gridCol w:w="3450"/>
        <w:gridCol w:w="1575"/>
        <w:gridCol w:w="2190"/>
        <w:gridCol w:w="1095"/>
        <w:gridCol w:w="2340"/>
        <w:gridCol w:w="105"/>
        <w:tblGridChange w:id="0">
          <w:tblGrid>
            <w:gridCol w:w="1890"/>
            <w:gridCol w:w="2055"/>
            <w:gridCol w:w="3450"/>
            <w:gridCol w:w="1575"/>
            <w:gridCol w:w="2190"/>
            <w:gridCol w:w="1095"/>
            <w:gridCol w:w="2340"/>
            <w:gridCol w:w="105"/>
          </w:tblGrid>
        </w:tblGridChange>
      </w:tblGrid>
      <w:tr>
        <w:tc>
          <w:tcPr>
            <w:gridSpan w:val="2"/>
            <w:shd w:fill="ff99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OA First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99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Building Good Reading Habits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10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Smart Goal: 80% of students will pass the first grade F&amp;P year end reading benchmark.  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Date Range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2"/>
                <w:szCs w:val="22"/>
                <w:rtl w:val="0"/>
              </w:rPr>
              <w:t xml:space="preserve">: 9/23-9/27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Power Standard: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Essential Learning 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1:Bend 1 Habits for Reading Long and Strong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Students will develop independent and partner reading habits. 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Students will establish Reader’s Workshop routines. 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RL.1.1,2,3,7,10 RI.1.1,2,3,7 RF.1.1,4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private read.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read with a partner.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build my reading muscles.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Communicate clearly and effectively in reading, writing, speaking and listening/collaborate.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Check-In: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Interventions: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Enrichment: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Resources/texts: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Conferencing notes and teacher observation</w:t>
            </w:r>
          </w:p>
          <w:p w:rsidR="00000000" w:rsidDel="00000000" w:rsidP="00000000" w:rsidRDefault="00000000" w:rsidRPr="00000000" w14:paraId="00000038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Running records </w:t>
            </w:r>
          </w:p>
          <w:p w:rsidR="00000000" w:rsidDel="00000000" w:rsidP="00000000" w:rsidRDefault="00000000" w:rsidRPr="00000000" w14:paraId="00000039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Site word assessment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Modeling appropriate reading behaviors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Building stamina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exploring new genres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retelling through sharing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Lucy Calkins Unit of Study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 from K and 1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Mentor texts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Leveled books</w:t>
            </w:r>
          </w:p>
        </w:tc>
      </w:tr>
      <w:tr>
        <w:trPr>
          <w:trHeight w:val="6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Date Range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2"/>
                <w:szCs w:val="22"/>
                <w:rtl w:val="0"/>
              </w:rPr>
              <w:t xml:space="preserve">9/30-10/4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Power Standard: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Essential Learning 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1: Bend 1 Habits for Reading Long and Strong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Students will work to improve fluency and comprehension. 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RL.1.1,2,3,7 RI.1.1,2,3,7 RF.1.1,2,3,4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smooth out my words when reading.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scoop up phrases.</w:t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reread to make sense.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Make inferences and predictions/summarize.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Identify main idea, theme, key phrases and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Check-In: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Interventions: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Enrichment: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Resources/texts: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Conferencing notes and teacher observation</w:t>
            </w:r>
          </w:p>
          <w:p w:rsidR="00000000" w:rsidDel="00000000" w:rsidP="00000000" w:rsidRDefault="00000000" w:rsidRPr="00000000" w14:paraId="00000075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Running records </w:t>
            </w:r>
          </w:p>
          <w:p w:rsidR="00000000" w:rsidDel="00000000" w:rsidP="00000000" w:rsidRDefault="00000000" w:rsidRPr="00000000" w14:paraId="00000076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 inventory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Modeling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Fluency exercises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Whisper phones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 as if you are a character in the story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 with expression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Lucy Calkins Unit of Study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 Bend 1</w:t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Mentor texts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Leveled books</w:t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Date Range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2"/>
                <w:szCs w:val="22"/>
                <w:rtl w:val="0"/>
              </w:rPr>
              <w:t xml:space="preserve"> 10/7-10/18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Power Standard: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Essential Learning 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1: Bend 2 Habits for tackling even the hardest words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Students will use strategies to solve words.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(RL.1.1,RI.1.2,3,7,10 RF.1.2,3,4)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check the picture to solve the word.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look at all the parts of the word.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get a running start.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Think critically and creatively/strategize/problem solve.</w:t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Check-In: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Interventions: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Enrichment: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Resources/texts: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Conferencing notes and teacher observation</w:t>
            </w:r>
          </w:p>
          <w:p w:rsidR="00000000" w:rsidDel="00000000" w:rsidP="00000000" w:rsidRDefault="00000000" w:rsidRPr="00000000" w14:paraId="000000B5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Running records </w:t>
            </w:r>
          </w:p>
          <w:p w:rsidR="00000000" w:rsidDel="00000000" w:rsidP="00000000" w:rsidRDefault="00000000" w:rsidRPr="00000000" w14:paraId="000000B6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Benchmark Assessments</w:t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Manipulation Phonics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Teacher Modeling 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Small group Phonics work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Noticing patterns in words to help solve new words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Using strategies in your writing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Lucy Calkins Unit of Study</w:t>
            </w:r>
          </w:p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 Bend 2</w:t>
            </w:r>
          </w:p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Mentor texts</w:t>
            </w:r>
          </w:p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Leveled books</w:t>
            </w:r>
          </w:p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Benchmark Kit</w:t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Date Range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2"/>
                <w:szCs w:val="22"/>
                <w:rtl w:val="0"/>
              </w:rPr>
              <w:t xml:space="preserve">10/21-11/1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Power Standard: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Essential Learning 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1:Bend 3 Partners have Good Habits, too!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Students will use partner work to improve reading habits. </w:t>
            </w:r>
          </w:p>
          <w:p w:rsidR="00000000" w:rsidDel="00000000" w:rsidP="00000000" w:rsidRDefault="00000000" w:rsidRPr="00000000" w14:paraId="000000D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(RL.1.1,2,3,4,6,7,9,10 RI.1.2,3 RF.1.2,3,4)</w:t>
            </w:r>
          </w:p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introduce my books to my partner.</w:t>
            </w:r>
          </w:p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help my partner solve words.</w:t>
            </w:r>
          </w:p>
          <w:p w:rsidR="00000000" w:rsidDel="00000000" w:rsidP="00000000" w:rsidRDefault="00000000" w:rsidRPr="00000000" w14:paraId="000000D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learn more when I do something at the end of a book.</w:t>
            </w:r>
          </w:p>
          <w:p w:rsidR="00000000" w:rsidDel="00000000" w:rsidP="00000000" w:rsidRDefault="00000000" w:rsidRPr="00000000" w14:paraId="000000D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set goals with my partner.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Communicate clearly and effectively in reading, writing, speaking and listening/collaborate.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Check-In: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Interventions: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8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Enrichment: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Resources/texts: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Conferencing notes and teacher observation</w:t>
            </w:r>
          </w:p>
          <w:p w:rsidR="00000000" w:rsidDel="00000000" w:rsidP="00000000" w:rsidRDefault="00000000" w:rsidRPr="00000000" w14:paraId="000000EE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Running records </w:t>
            </w:r>
          </w:p>
          <w:p w:rsidR="00000000" w:rsidDel="00000000" w:rsidP="00000000" w:rsidRDefault="00000000" w:rsidRPr="00000000" w14:paraId="000000EF">
            <w:pPr>
              <w:tabs>
                <w:tab w:val="center" w:pos="756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Benchmark Assessments</w:t>
            </w:r>
          </w:p>
          <w:p w:rsidR="00000000" w:rsidDel="00000000" w:rsidP="00000000" w:rsidRDefault="00000000" w:rsidRPr="00000000" w14:paraId="000000F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Discuss your book 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Teach about your topic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Goal setting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Goal setting 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Helping partner notice patterns 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Finding a series they enjoy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Lucy Calkins Unit of Study</w:t>
            </w:r>
          </w:p>
          <w:p w:rsidR="00000000" w:rsidDel="00000000" w:rsidP="00000000" w:rsidRDefault="00000000" w:rsidRPr="00000000" w14:paraId="000000F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 Bend 3</w:t>
            </w:r>
          </w:p>
          <w:p w:rsidR="00000000" w:rsidDel="00000000" w:rsidP="00000000" w:rsidRDefault="00000000" w:rsidRPr="00000000" w14:paraId="000000F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Mentor texts</w:t>
            </w:r>
          </w:p>
          <w:p w:rsidR="00000000" w:rsidDel="00000000" w:rsidP="00000000" w:rsidRDefault="00000000" w:rsidRPr="00000000" w14:paraId="000000F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Leveled books</w:t>
            </w:r>
          </w:p>
          <w:p w:rsidR="00000000" w:rsidDel="00000000" w:rsidP="00000000" w:rsidRDefault="00000000" w:rsidRPr="00000000" w14:paraId="000000F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Benchmark Kit</w:t>
            </w:r>
          </w:p>
        </w:tc>
      </w:tr>
    </w:tbl>
    <w:p w:rsidR="00000000" w:rsidDel="00000000" w:rsidP="00000000" w:rsidRDefault="00000000" w:rsidRPr="00000000" w14:paraId="000001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center" w:pos="4320"/>
        <w:tab w:val="right" w:pos="8640"/>
      </w:tabs>
      <w:spacing w:after="720" w:lineRule="auto"/>
      <w:rPr/>
    </w:pP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tabs>
        <w:tab w:val="center" w:pos="4320"/>
        <w:tab w:val="right" w:pos="8640"/>
      </w:tabs>
      <w:spacing w:before="720" w:lineRule="auto"/>
      <w:jc w:val="center"/>
      <w:rPr/>
    </w:pPr>
    <w:r w:rsidDel="00000000" w:rsidR="00000000" w:rsidRPr="00000000">
      <w:rPr>
        <w:b w:val="1"/>
        <w:rtl w:val="0"/>
      </w:rPr>
      <w:t xml:space="preserve">Owego Apalachin CSD 10 week Blueprint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462A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62AE"/>
  </w:style>
  <w:style w:type="paragraph" w:styleId="Footer">
    <w:name w:val="footer"/>
    <w:basedOn w:val="Normal"/>
    <w:link w:val="FooterChar"/>
    <w:uiPriority w:val="99"/>
    <w:unhideWhenUsed w:val="1"/>
    <w:rsid w:val="00C462A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62A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V39vyjiJJTgGxJZTwMU5JYQZw==">AMUW2mVKc0bkzRNMfUNrHvPrHXx7W1hLzwPAF9cMhf93bJgcTMKGam3HgInN/ErkWTRBTaJPuexsRwPSTaJjIvOYar73ZNH4/Wev+6gbs+2p4QEWhVA9CU8=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2018-01-24T14:30:00Z</dcterms:created>
  <dc:creator>Kathryn Bailey</dc:creator>
</cp:coreProperties>
</file>