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4B" w:rsidRPr="00BB5C1E" w:rsidRDefault="00CB714B" w:rsidP="00CB714B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BB5C1E">
        <w:rPr>
          <w:rFonts w:ascii="Comic Sans MS" w:hAnsi="Comic Sans MS"/>
          <w:b/>
          <w:sz w:val="32"/>
          <w:szCs w:val="32"/>
        </w:rPr>
        <w:t>Analyzing Common Assessment</w:t>
      </w:r>
    </w:p>
    <w:p w:rsidR="00CB714B" w:rsidRDefault="00CB714B" w:rsidP="00CB714B">
      <w:pPr>
        <w:jc w:val="center"/>
        <w:rPr>
          <w:rFonts w:ascii="Comic Sans MS" w:hAnsi="Comic Sans MS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CB714B" w:rsidRPr="00F771DA" w:rsidTr="004C511C">
        <w:tc>
          <w:tcPr>
            <w:tcW w:w="5418" w:type="dxa"/>
          </w:tcPr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Course:___________________</w:t>
            </w:r>
          </w:p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Team:____________________</w:t>
            </w:r>
          </w:p>
        </w:tc>
        <w:tc>
          <w:tcPr>
            <w:tcW w:w="5598" w:type="dxa"/>
          </w:tcPr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__Formative Assessment</w:t>
            </w:r>
          </w:p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__Mid-Assessment</w:t>
            </w:r>
          </w:p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__Summative Assessment</w:t>
            </w:r>
          </w:p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__Semester Final Exam</w:t>
            </w:r>
          </w:p>
        </w:tc>
      </w:tr>
      <w:tr w:rsidR="00CB714B" w:rsidRPr="00F771DA" w:rsidTr="004C511C">
        <w:tc>
          <w:tcPr>
            <w:tcW w:w="11016" w:type="dxa"/>
            <w:gridSpan w:val="2"/>
          </w:tcPr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</w:p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Name of Assessment:_____________________________________________________________</w:t>
            </w:r>
          </w:p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</w:p>
        </w:tc>
      </w:tr>
    </w:tbl>
    <w:p w:rsidR="00CB714B" w:rsidRDefault="00CB714B" w:rsidP="00CB714B">
      <w:pPr>
        <w:spacing w:after="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B714B" w:rsidRPr="00F771DA" w:rsidTr="004C511C">
        <w:tc>
          <w:tcPr>
            <w:tcW w:w="11016" w:type="dxa"/>
          </w:tcPr>
          <w:p w:rsidR="00CB714B" w:rsidRPr="00F771DA" w:rsidRDefault="00CB714B" w:rsidP="004C511C">
            <w:pPr>
              <w:spacing w:after="0"/>
              <w:rPr>
                <w:rFonts w:ascii="Comic Sans MS" w:hAnsi="Comic Sans MS"/>
                <w:b/>
              </w:rPr>
            </w:pPr>
            <w:r w:rsidRPr="00F771DA">
              <w:rPr>
                <w:rFonts w:ascii="Comic Sans MS" w:hAnsi="Comic Sans MS"/>
                <w:b/>
              </w:rPr>
              <w:t>Power Standard</w:t>
            </w:r>
            <w:r>
              <w:rPr>
                <w:rFonts w:ascii="Comic Sans MS" w:hAnsi="Comic Sans MS"/>
                <w:b/>
              </w:rPr>
              <w:t>s</w:t>
            </w:r>
            <w:r w:rsidRPr="00F771DA">
              <w:rPr>
                <w:rFonts w:ascii="Comic Sans MS" w:hAnsi="Comic Sans MS"/>
                <w:b/>
              </w:rPr>
              <w:t xml:space="preserve"> or Learning Target</w:t>
            </w:r>
            <w:r>
              <w:rPr>
                <w:rFonts w:ascii="Comic Sans MS" w:hAnsi="Comic Sans MS"/>
                <w:b/>
              </w:rPr>
              <w:t>s</w:t>
            </w:r>
            <w:r w:rsidRPr="00F771DA">
              <w:rPr>
                <w:rFonts w:ascii="Comic Sans MS" w:hAnsi="Comic Sans MS"/>
                <w:b/>
              </w:rPr>
              <w:t xml:space="preserve"> Measured:</w:t>
            </w:r>
          </w:p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CB714B" w:rsidRDefault="00CB714B" w:rsidP="00CB71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960"/>
        <w:gridCol w:w="6048"/>
      </w:tblGrid>
      <w:tr w:rsidR="00CB714B" w:rsidRPr="00F771DA" w:rsidTr="004C511C">
        <w:trPr>
          <w:trHeight w:val="386"/>
        </w:trPr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771DA">
              <w:rPr>
                <w:rFonts w:ascii="Comic Sans MS" w:hAnsi="Comic Sans MS" w:cs="Arial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771DA">
              <w:rPr>
                <w:rFonts w:ascii="Comic Sans MS" w:hAnsi="Comic Sans MS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771DA">
              <w:rPr>
                <w:rFonts w:ascii="Comic Sans MS" w:hAnsi="Comic Sans MS" w:cs="Arial"/>
                <w:b/>
                <w:bCs/>
                <w:sz w:val="24"/>
                <w:szCs w:val="24"/>
              </w:rPr>
              <w:t>Responses</w:t>
            </w:r>
          </w:p>
        </w:tc>
      </w:tr>
      <w:tr w:rsidR="00CB714B" w:rsidRPr="00F771DA" w:rsidTr="004C511C"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5 min 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In what areas did our students do well on this assessment?</w:t>
            </w:r>
          </w:p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B714B" w:rsidRPr="00F771DA" w:rsidTr="004C511C"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5 min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What instructional strategies helped our students do well?</w:t>
            </w: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B714B" w:rsidRPr="00F771DA" w:rsidTr="004C511C"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5 min 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What skill deficiencies do we see?</w:t>
            </w: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B714B" w:rsidRPr="00F771DA" w:rsidTr="004C511C"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5 min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What patterns do we see in the mistakes, and what do they tell us?</w:t>
            </w: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B714B" w:rsidRPr="00F771DA" w:rsidTr="004C511C"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25 min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Which students did not master the essential targets (standards) and will need additional time and support?</w:t>
            </w:r>
          </w:p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What intervention will be provided by the team to address the unlearned skill?</w:t>
            </w:r>
          </w:p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Which students mastered the targets (standards) and what is our plan for enrichment?</w:t>
            </w:r>
          </w:p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CB714B" w:rsidRPr="00F771DA" w:rsidTr="004C511C">
        <w:tc>
          <w:tcPr>
            <w:tcW w:w="100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5 min</w:t>
            </w:r>
          </w:p>
        </w:tc>
        <w:tc>
          <w:tcPr>
            <w:tcW w:w="3960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771DA">
              <w:rPr>
                <w:rFonts w:ascii="Comic Sans MS" w:hAnsi="Comic Sans MS" w:cs="Arial"/>
                <w:b/>
                <w:bCs/>
                <w:sz w:val="20"/>
                <w:szCs w:val="20"/>
              </w:rPr>
              <w:t>Do we need to tweak or improve this assessment?</w:t>
            </w:r>
          </w:p>
        </w:tc>
        <w:tc>
          <w:tcPr>
            <w:tcW w:w="6048" w:type="dxa"/>
          </w:tcPr>
          <w:p w:rsidR="00CB714B" w:rsidRPr="00F771DA" w:rsidRDefault="00CB714B" w:rsidP="004C5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</w:tbl>
    <w:p w:rsidR="008B6863" w:rsidRDefault="0098301D"/>
    <w:sectPr w:rsidR="008B6863" w:rsidSect="00CB7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4B"/>
    <w:rsid w:val="00195637"/>
    <w:rsid w:val="00787DF7"/>
    <w:rsid w:val="0098301D"/>
    <w:rsid w:val="00CB714B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3AF03-5F75-4CFE-823E-EA1201DF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4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Grazzini</dc:creator>
  <cp:lastModifiedBy>Richard Moore</cp:lastModifiedBy>
  <cp:revision>2</cp:revision>
  <dcterms:created xsi:type="dcterms:W3CDTF">2016-12-20T19:25:00Z</dcterms:created>
  <dcterms:modified xsi:type="dcterms:W3CDTF">2016-12-20T19:25:00Z</dcterms:modified>
</cp:coreProperties>
</file>