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46B3" w14:textId="77777777" w:rsidR="0022617E" w:rsidRPr="00E25F4E" w:rsidRDefault="00353D56" w:rsidP="00FF6B35">
      <w:pPr>
        <w:jc w:val="center"/>
        <w:rPr>
          <w:b/>
          <w:sz w:val="32"/>
          <w:szCs w:val="32"/>
        </w:rPr>
      </w:pPr>
      <w:r w:rsidRPr="00E25F4E">
        <w:rPr>
          <w:b/>
          <w:sz w:val="32"/>
          <w:szCs w:val="32"/>
        </w:rPr>
        <w:t>Collaborative Team Check-in</w:t>
      </w:r>
    </w:p>
    <w:p w14:paraId="0127FA47" w14:textId="77777777" w:rsidR="00353D56" w:rsidRPr="00E25F4E" w:rsidRDefault="00353D56">
      <w:pPr>
        <w:rPr>
          <w:b/>
        </w:rPr>
      </w:pPr>
      <w:r w:rsidRPr="00E25F4E">
        <w:rPr>
          <w:b/>
        </w:rPr>
        <w:t>Grade/Subject</w:t>
      </w:r>
      <w:r w:rsidR="00E25F4E" w:rsidRPr="00E25F4E">
        <w:rPr>
          <w:b/>
        </w:rPr>
        <w:tab/>
      </w:r>
      <w:r w:rsidR="00E25F4E" w:rsidRPr="00E25F4E">
        <w:rPr>
          <w:b/>
        </w:rPr>
        <w:tab/>
      </w:r>
      <w:r w:rsidR="00E25F4E" w:rsidRPr="00E25F4E">
        <w:rPr>
          <w:b/>
        </w:rPr>
        <w:tab/>
      </w:r>
      <w:r w:rsidR="00E25F4E" w:rsidRPr="00E25F4E">
        <w:rPr>
          <w:b/>
        </w:rPr>
        <w:tab/>
      </w:r>
      <w:r w:rsidR="00E25F4E" w:rsidRPr="00E25F4E">
        <w:rPr>
          <w:b/>
        </w:rPr>
        <w:tab/>
      </w:r>
      <w:r w:rsidR="00E25F4E" w:rsidRPr="00E25F4E">
        <w:rPr>
          <w:b/>
        </w:rPr>
        <w:tab/>
      </w:r>
      <w:r w:rsidR="00E25F4E" w:rsidRPr="00E25F4E">
        <w:rPr>
          <w:b/>
        </w:rPr>
        <w:tab/>
        <w:t>Date</w:t>
      </w:r>
    </w:p>
    <w:p w14:paraId="5BDCD8E3" w14:textId="68BDD8FD" w:rsidR="00E25F4E" w:rsidRPr="006B00CF" w:rsidRDefault="00353D56">
      <w:pPr>
        <w:rPr>
          <w:b/>
        </w:rPr>
      </w:pPr>
      <w:r w:rsidRPr="00E25F4E">
        <w:rPr>
          <w:b/>
        </w:rPr>
        <w:t>Team Members</w:t>
      </w:r>
    </w:p>
    <w:p w14:paraId="42797387" w14:textId="77777777" w:rsidR="00122D34" w:rsidRDefault="00122D34"/>
    <w:p w14:paraId="4851CD92" w14:textId="77777777" w:rsidR="00353D56" w:rsidRDefault="00E25F4E" w:rsidP="00E25F4E">
      <w:pPr>
        <w:jc w:val="center"/>
      </w:pPr>
      <w:bookmarkStart w:id="0" w:name="_GoBack"/>
      <w:r w:rsidRPr="00E25F4E">
        <w:rPr>
          <w:noProof/>
        </w:rPr>
        <w:drawing>
          <wp:inline distT="0" distB="0" distL="0" distR="0" wp14:anchorId="001330DE" wp14:editId="596A64BA">
            <wp:extent cx="3990974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6371" cy="18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48377B" w14:textId="77777777" w:rsidR="00353D56" w:rsidRDefault="00353D56"/>
    <w:p w14:paraId="3E850A34" w14:textId="77777777" w:rsidR="00353D56" w:rsidRPr="00E25F4E" w:rsidRDefault="00353D56">
      <w:pPr>
        <w:rPr>
          <w:b/>
          <w:i/>
        </w:rPr>
      </w:pPr>
      <w:r w:rsidRPr="00E25F4E">
        <w:rPr>
          <w:b/>
          <w:i/>
        </w:rPr>
        <w:t xml:space="preserve">1 – Not true of our team – Yet!  </w:t>
      </w:r>
      <w:r w:rsidRPr="00E25F4E">
        <w:rPr>
          <w:b/>
          <w:i/>
        </w:rPr>
        <w:tab/>
      </w:r>
      <w:r w:rsidRPr="00E25F4E">
        <w:rPr>
          <w:b/>
          <w:i/>
        </w:rPr>
        <w:tab/>
      </w:r>
    </w:p>
    <w:p w14:paraId="10E5404A" w14:textId="77777777" w:rsidR="00353D56" w:rsidRPr="00E25F4E" w:rsidRDefault="00353D56">
      <w:pPr>
        <w:rPr>
          <w:b/>
          <w:i/>
        </w:rPr>
      </w:pPr>
      <w:r w:rsidRPr="00E25F4E">
        <w:rPr>
          <w:b/>
          <w:i/>
        </w:rPr>
        <w:t>5 – Our team is addressing this (It is on our agendas.)</w:t>
      </w:r>
    </w:p>
    <w:p w14:paraId="45E010BA" w14:textId="77777777" w:rsidR="00353D56" w:rsidRDefault="00353D56" w:rsidP="00353D56">
      <w:pPr>
        <w:rPr>
          <w:b/>
          <w:i/>
        </w:rPr>
      </w:pPr>
      <w:r w:rsidRPr="00E25F4E">
        <w:rPr>
          <w:b/>
          <w:i/>
        </w:rPr>
        <w:t>10 – True of our team (We have evidence of our products.)</w:t>
      </w:r>
    </w:p>
    <w:p w14:paraId="3FEE921A" w14:textId="77777777" w:rsidR="005969C0" w:rsidRPr="005969C0" w:rsidRDefault="005969C0" w:rsidP="00353D56">
      <w:pPr>
        <w:rPr>
          <w:b/>
          <w:i/>
        </w:rPr>
      </w:pPr>
    </w:p>
    <w:p w14:paraId="3E67C3D1" w14:textId="6F14C9E4" w:rsidR="00353D56" w:rsidRDefault="00353D56" w:rsidP="00353D56">
      <w:r>
        <w:t>1</w:t>
      </w:r>
      <w:r w:rsidR="00E25F4E">
        <w:t>.  _____ We use the WBMS</w:t>
      </w:r>
      <w:r w:rsidR="001818E1">
        <w:t xml:space="preserve"> norms</w:t>
      </w:r>
      <w:r>
        <w:t xml:space="preserve"> to guide us in working together towards our goal</w:t>
      </w:r>
      <w:r w:rsidR="006B00CF">
        <w:t>,</w:t>
      </w:r>
      <w:r>
        <w:t xml:space="preserve"> and</w:t>
      </w:r>
      <w:r w:rsidR="00FF6B35">
        <w:t xml:space="preserve"> we</w:t>
      </w:r>
      <w:r>
        <w:t xml:space="preserve"> hold each other colle</w:t>
      </w:r>
      <w:r w:rsidR="00E25F4E">
        <w:t xml:space="preserve">ctively responsible. </w:t>
      </w:r>
    </w:p>
    <w:p w14:paraId="2DCFF0A2" w14:textId="6C50D346" w:rsidR="00353D56" w:rsidRDefault="00353D56" w:rsidP="00353D56">
      <w:r>
        <w:t>2. _____ Our team follows a written agenda each time we meet, and we are always focused on</w:t>
      </w:r>
      <w:r w:rsidR="00E25F4E">
        <w:t xml:space="preserve"> at least one of the four questions </w:t>
      </w:r>
      <w:r>
        <w:t>at t</w:t>
      </w:r>
      <w:r w:rsidR="00E25F4E">
        <w:t>he top of this page. (Product</w:t>
      </w:r>
      <w:r w:rsidR="006B00CF">
        <w:t xml:space="preserve"> - agendas</w:t>
      </w:r>
      <w:r w:rsidR="00E25F4E">
        <w:t>)</w:t>
      </w:r>
    </w:p>
    <w:p w14:paraId="1D4F4A2D" w14:textId="46E9B508" w:rsidR="002B7E75" w:rsidRDefault="00353D56" w:rsidP="00353D56">
      <w:r>
        <w:t>3. _____ Each me</w:t>
      </w:r>
      <w:r w:rsidR="00FF0B5A">
        <w:t>mber of the team is clear on the</w:t>
      </w:r>
      <w:r>
        <w:t xml:space="preserve"> promise/prioritized s</w:t>
      </w:r>
      <w:r w:rsidR="00FF0B5A">
        <w:t xml:space="preserve">tandards and has teased them out by description, rigor, prerequisite skills, pacing, </w:t>
      </w:r>
      <w:r w:rsidR="006B3366">
        <w:t>assessment</w:t>
      </w:r>
      <w:r w:rsidR="002B7E75">
        <w:t xml:space="preserve">, </w:t>
      </w:r>
      <w:r w:rsidR="00FF6B35">
        <w:t xml:space="preserve">and </w:t>
      </w:r>
      <w:r w:rsidR="00E25F4E">
        <w:t>extension. (Product</w:t>
      </w:r>
      <w:r w:rsidR="006B00CF">
        <w:t xml:space="preserve"> – Promise Standard Chart</w:t>
      </w:r>
      <w:r w:rsidR="002B7E75">
        <w:t>)</w:t>
      </w:r>
    </w:p>
    <w:p w14:paraId="05DD533A" w14:textId="77043F63" w:rsidR="00353D56" w:rsidRDefault="002B7E75" w:rsidP="00353D56">
      <w:r>
        <w:t>4. _</w:t>
      </w:r>
      <w:r w:rsidR="00596039">
        <w:t>_</w:t>
      </w:r>
      <w:r>
        <w:t>___ We have analyzed student achievement data</w:t>
      </w:r>
      <w:r w:rsidR="006B00CF">
        <w:t xml:space="preserve"> (Milestones, </w:t>
      </w:r>
      <w:proofErr w:type="spellStart"/>
      <w:r w:rsidR="006B00CF">
        <w:t>iReady</w:t>
      </w:r>
      <w:proofErr w:type="spellEnd"/>
      <w:r w:rsidR="006B00CF">
        <w:t>, etc.)</w:t>
      </w:r>
      <w:r>
        <w:t xml:space="preserve"> and </w:t>
      </w:r>
      <w:r w:rsidR="00E25F4E">
        <w:t>use it to improve student</w:t>
      </w:r>
      <w:r>
        <w:t xml:space="preserve"> achievement. We work interd</w:t>
      </w:r>
      <w:r w:rsidR="00E25F4E">
        <w:t>ependently to attain overall student growth. (Product</w:t>
      </w:r>
      <w:r w:rsidR="006B00CF">
        <w:t xml:space="preserve"> – data digs</w:t>
      </w:r>
      <w:r>
        <w:t xml:space="preserve">) </w:t>
      </w:r>
      <w:r w:rsidR="00FF0B5A">
        <w:t xml:space="preserve"> </w:t>
      </w:r>
    </w:p>
    <w:p w14:paraId="16CE985D" w14:textId="465C08F6" w:rsidR="00596039" w:rsidRDefault="00596039" w:rsidP="00353D56">
      <w:r>
        <w:t>5. _____ From the promised/prioritized stand</w:t>
      </w:r>
      <w:r w:rsidR="00E25F4E">
        <w:t>ards, we have developed weekly</w:t>
      </w:r>
      <w:r>
        <w:t xml:space="preserve"> common formative assessments to help us determi</w:t>
      </w:r>
      <w:r w:rsidR="001818E1">
        <w:t>ne</w:t>
      </w:r>
      <w:r>
        <w:t xml:space="preserve"> each student’s essential learn</w:t>
      </w:r>
      <w:r w:rsidR="00E25F4E">
        <w:t>ing/standard mastery. (Product</w:t>
      </w:r>
      <w:r w:rsidR="006B00CF">
        <w:t xml:space="preserve"> – CFA</w:t>
      </w:r>
      <w:r>
        <w:t>)</w:t>
      </w:r>
    </w:p>
    <w:p w14:paraId="0EB7D56B" w14:textId="12E1BB5A" w:rsidR="001818E1" w:rsidRDefault="00596039" w:rsidP="00353D56">
      <w:r>
        <w:t xml:space="preserve">6. _____ </w:t>
      </w:r>
      <w:r w:rsidR="001818E1">
        <w:t>We use the results of our common formatives to identify stude</w:t>
      </w:r>
      <w:r w:rsidR="00FB11B7">
        <w:t>nts who need additional</w:t>
      </w:r>
      <w:r w:rsidR="001818E1">
        <w:t xml:space="preserve"> support to master essential learning and those who need extensions to continue their growth, and we </w:t>
      </w:r>
      <w:r w:rsidR="00120C90">
        <w:t>use class time</w:t>
      </w:r>
      <w:r w:rsidR="006B00CF">
        <w:t>/flex time</w:t>
      </w:r>
      <w:r w:rsidR="00120C90">
        <w:t xml:space="preserve"> to ensure students</w:t>
      </w:r>
      <w:r w:rsidR="001818E1">
        <w:t xml:space="preserve"> receive differentiated growth support. </w:t>
      </w:r>
    </w:p>
    <w:p w14:paraId="3D833519" w14:textId="77777777" w:rsidR="00FB11B7" w:rsidRDefault="001818E1" w:rsidP="00353D56">
      <w:r>
        <w:t xml:space="preserve">7. _____ </w:t>
      </w:r>
      <w:r w:rsidR="00596039">
        <w:t xml:space="preserve">We established a mutual understanding of student proficiency to ensure inter-rater reliability by scoring several common assessments within our team and by using pre-established common rubrics. Students are clear on the success criteria because we have provided examples.  </w:t>
      </w:r>
    </w:p>
    <w:p w14:paraId="6D98E801" w14:textId="384B0594" w:rsidR="002F6E21" w:rsidRDefault="001818E1" w:rsidP="00353D56">
      <w:r>
        <w:t>8</w:t>
      </w:r>
      <w:r w:rsidR="00596039">
        <w:t xml:space="preserve">. _____ </w:t>
      </w:r>
      <w:r w:rsidR="00FB11B7">
        <w:t>Our summative assessments contain a</w:t>
      </w:r>
      <w:r w:rsidR="002F6E21">
        <w:t xml:space="preserve"> common</w:t>
      </w:r>
      <w:r w:rsidR="00E25F4E">
        <w:t xml:space="preserve"> portion (20 – 40%) </w:t>
      </w:r>
      <w:r w:rsidR="00FB11B7">
        <w:t xml:space="preserve">and we share and discuss our results and use them </w:t>
      </w:r>
      <w:r w:rsidR="002F6E21">
        <w:t xml:space="preserve">to assist each other in building on our strengths and addressing our weaknesses as part of an ongoing process of continuous </w:t>
      </w:r>
      <w:r w:rsidR="00FB11B7">
        <w:t>professional improvement.</w:t>
      </w:r>
      <w:r w:rsidR="002F6E21">
        <w:t xml:space="preserve"> </w:t>
      </w:r>
      <w:r w:rsidR="005969C0">
        <w:t>(Product</w:t>
      </w:r>
      <w:r w:rsidR="006B00CF">
        <w:t xml:space="preserve"> - SA</w:t>
      </w:r>
      <w:r w:rsidR="005969C0">
        <w:t>)</w:t>
      </w:r>
    </w:p>
    <w:p w14:paraId="1E096C18" w14:textId="5C2471EC" w:rsidR="001818E1" w:rsidRDefault="001818E1" w:rsidP="001818E1">
      <w:r>
        <w:lastRenderedPageBreak/>
        <w:t xml:space="preserve">9. _____ </w:t>
      </w:r>
      <w:r w:rsidR="00120C90">
        <w:t xml:space="preserve">We use the results of </w:t>
      </w:r>
      <w:r w:rsidR="00E25F4E">
        <w:t xml:space="preserve">the common portion (20 – 40%) of </w:t>
      </w:r>
      <w:r w:rsidR="005969C0">
        <w:t xml:space="preserve">the </w:t>
      </w:r>
      <w:r w:rsidR="00120C90">
        <w:t>end of unit assessments to create an action plan to identify and assist students</w:t>
      </w:r>
      <w:r w:rsidR="00FB11B7">
        <w:t xml:space="preserve"> who still need additional </w:t>
      </w:r>
      <w:r w:rsidR="00120C90">
        <w:t xml:space="preserve">and support to master the prioritized standards. </w:t>
      </w:r>
      <w:r w:rsidR="005969C0">
        <w:t>(Product</w:t>
      </w:r>
      <w:r w:rsidR="006B00CF">
        <w:t xml:space="preserve"> – student action plans</w:t>
      </w:r>
      <w:r w:rsidR="005969C0">
        <w:t>)</w:t>
      </w:r>
    </w:p>
    <w:p w14:paraId="6A84A6C3" w14:textId="62A18024" w:rsidR="001818E1" w:rsidRDefault="001818E1" w:rsidP="001818E1">
      <w:r>
        <w:t xml:space="preserve">10. _____ When the assessments in the unit are final, we document our learning to improve </w:t>
      </w:r>
      <w:r w:rsidR="005969C0">
        <w:t>our future practices. (Product</w:t>
      </w:r>
      <w:r w:rsidR="006B00CF">
        <w:t xml:space="preserve"> – agendas – notes on assessments</w:t>
      </w:r>
      <w:r>
        <w:t>)</w:t>
      </w:r>
    </w:p>
    <w:p w14:paraId="7DFE8311" w14:textId="77777777" w:rsidR="00122D34" w:rsidRDefault="00122D34" w:rsidP="001818E1"/>
    <w:p w14:paraId="27F72986" w14:textId="03BAB71E" w:rsidR="001818E1" w:rsidRDefault="006B00CF" w:rsidP="00353D56">
      <w:r>
        <w:t>Here’s what I think is working with our team</w:t>
      </w:r>
      <w:r w:rsidR="00FB11B7">
        <w:t>…</w:t>
      </w:r>
    </w:p>
    <w:p w14:paraId="5000C761" w14:textId="77777777" w:rsidR="00FB11B7" w:rsidRDefault="00FB11B7" w:rsidP="00353D56"/>
    <w:p w14:paraId="48EDBBF0" w14:textId="77777777" w:rsidR="00FB11B7" w:rsidRDefault="00FB11B7" w:rsidP="00353D56"/>
    <w:p w14:paraId="634FCF03" w14:textId="77777777" w:rsidR="00FB11B7" w:rsidRDefault="00FB11B7" w:rsidP="00353D56"/>
    <w:p w14:paraId="1AA35B2E" w14:textId="07EDA1B8" w:rsidR="006B00CF" w:rsidRDefault="006B00CF" w:rsidP="00353D56"/>
    <w:p w14:paraId="4261D78D" w14:textId="77777777" w:rsidR="006B00CF" w:rsidRDefault="006B00CF" w:rsidP="00353D56"/>
    <w:p w14:paraId="3F733781" w14:textId="77777777" w:rsidR="00FB11B7" w:rsidRDefault="00FB11B7" w:rsidP="00353D56"/>
    <w:p w14:paraId="42251C4A" w14:textId="77777777" w:rsidR="00FB11B7" w:rsidRDefault="00FB11B7" w:rsidP="00353D56"/>
    <w:p w14:paraId="24BB2737" w14:textId="45BA1386" w:rsidR="00FB11B7" w:rsidRDefault="006B00CF" w:rsidP="00353D56">
      <w:r>
        <w:t>Here’s where I think our team is getting stuck</w:t>
      </w:r>
      <w:r w:rsidR="00FB11B7">
        <w:t>…</w:t>
      </w:r>
    </w:p>
    <w:p w14:paraId="3ADC24C6" w14:textId="77777777" w:rsidR="00FB11B7" w:rsidRDefault="00FB11B7" w:rsidP="00353D56"/>
    <w:p w14:paraId="2A7B97D2" w14:textId="77777777" w:rsidR="00FB11B7" w:rsidRDefault="00FB11B7" w:rsidP="00353D56"/>
    <w:p w14:paraId="627C2F99" w14:textId="3E970F8B" w:rsidR="00FB11B7" w:rsidRDefault="00FB11B7" w:rsidP="00353D56"/>
    <w:p w14:paraId="443C20BC" w14:textId="77777777" w:rsidR="006B00CF" w:rsidRDefault="006B00CF" w:rsidP="00353D56"/>
    <w:p w14:paraId="4AA3CE44" w14:textId="77777777" w:rsidR="006B00CF" w:rsidRDefault="006B00CF" w:rsidP="00353D56"/>
    <w:p w14:paraId="513AF864" w14:textId="77777777" w:rsidR="00FB11B7" w:rsidRDefault="00FB11B7" w:rsidP="00353D56"/>
    <w:p w14:paraId="5E57FF2D" w14:textId="77777777" w:rsidR="00FB11B7" w:rsidRDefault="00FB11B7" w:rsidP="00353D56"/>
    <w:p w14:paraId="70E53BEF" w14:textId="77777777" w:rsidR="00FB11B7" w:rsidRDefault="00FB11B7" w:rsidP="00353D56"/>
    <w:p w14:paraId="253930D1" w14:textId="7D9280BD" w:rsidR="00FB11B7" w:rsidRDefault="006B00CF" w:rsidP="00353D56">
      <w:r>
        <w:t>Here’s what I think we could do differently</w:t>
      </w:r>
      <w:r w:rsidR="00FB11B7">
        <w:t>…</w:t>
      </w:r>
    </w:p>
    <w:p w14:paraId="1E129878" w14:textId="77777777" w:rsidR="00FB11B7" w:rsidRDefault="00FB11B7" w:rsidP="00353D56"/>
    <w:p w14:paraId="4A700591" w14:textId="77777777" w:rsidR="00FB11B7" w:rsidRDefault="00FB11B7" w:rsidP="00353D56"/>
    <w:p w14:paraId="46925A93" w14:textId="77777777" w:rsidR="00FB11B7" w:rsidRDefault="00FB11B7" w:rsidP="00353D56"/>
    <w:p w14:paraId="77A99D81" w14:textId="77777777" w:rsidR="00FB11B7" w:rsidRDefault="00FB11B7" w:rsidP="00353D56"/>
    <w:p w14:paraId="410C517A" w14:textId="77777777" w:rsidR="00FB11B7" w:rsidRDefault="00FB11B7" w:rsidP="00353D56"/>
    <w:p w14:paraId="5D1D21C2" w14:textId="77777777" w:rsidR="00FB11B7" w:rsidRDefault="00FB11B7" w:rsidP="00353D56"/>
    <w:p w14:paraId="41A4EBCA" w14:textId="77777777" w:rsidR="00FB11B7" w:rsidRDefault="00FB11B7" w:rsidP="00353D56"/>
    <w:p w14:paraId="6EF675D4" w14:textId="06F73C15" w:rsidR="00FB11B7" w:rsidRDefault="00FB11B7" w:rsidP="00353D56">
      <w:r>
        <w:t xml:space="preserve">Revised </w:t>
      </w:r>
      <w:r w:rsidR="006B00CF">
        <w:t>10</w:t>
      </w:r>
      <w:r>
        <w:t>.1</w:t>
      </w:r>
      <w:r w:rsidR="006B00CF">
        <w:t>6</w:t>
      </w:r>
      <w:r>
        <w:t xml:space="preserve">.19 </w:t>
      </w:r>
    </w:p>
    <w:sectPr w:rsidR="00FB11B7" w:rsidSect="00E25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09AE" w14:textId="77777777" w:rsidR="006B00CF" w:rsidRDefault="006B00CF" w:rsidP="006B00CF">
      <w:pPr>
        <w:spacing w:after="0" w:line="240" w:lineRule="auto"/>
      </w:pPr>
      <w:r>
        <w:separator/>
      </w:r>
    </w:p>
  </w:endnote>
  <w:endnote w:type="continuationSeparator" w:id="0">
    <w:p w14:paraId="2370941B" w14:textId="77777777" w:rsidR="006B00CF" w:rsidRDefault="006B00CF" w:rsidP="006B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272E" w14:textId="77777777" w:rsidR="006B00CF" w:rsidRDefault="006B00CF" w:rsidP="006B00CF">
      <w:pPr>
        <w:spacing w:after="0" w:line="240" w:lineRule="auto"/>
      </w:pPr>
      <w:r>
        <w:separator/>
      </w:r>
    </w:p>
  </w:footnote>
  <w:footnote w:type="continuationSeparator" w:id="0">
    <w:p w14:paraId="7A6FB35F" w14:textId="77777777" w:rsidR="006B00CF" w:rsidRDefault="006B00CF" w:rsidP="006B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4D4"/>
    <w:multiLevelType w:val="hybridMultilevel"/>
    <w:tmpl w:val="36FA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18C5"/>
    <w:multiLevelType w:val="hybridMultilevel"/>
    <w:tmpl w:val="70EE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56"/>
    <w:rsid w:val="00120C90"/>
    <w:rsid w:val="00122D34"/>
    <w:rsid w:val="001818E1"/>
    <w:rsid w:val="0022617E"/>
    <w:rsid w:val="002B7E75"/>
    <w:rsid w:val="002F6E21"/>
    <w:rsid w:val="00353D56"/>
    <w:rsid w:val="00596039"/>
    <w:rsid w:val="005969C0"/>
    <w:rsid w:val="006B00CF"/>
    <w:rsid w:val="006B3366"/>
    <w:rsid w:val="00D57FF2"/>
    <w:rsid w:val="00E25F4E"/>
    <w:rsid w:val="00F413E9"/>
    <w:rsid w:val="00FB11B7"/>
    <w:rsid w:val="00FF0B5A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8F27A"/>
  <w15:chartTrackingRefBased/>
  <w15:docId w15:val="{1434ADD1-3E84-41AC-9C4D-8B0EA008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5" ma:contentTypeDescription="Create a new document." ma:contentTypeScope="" ma:versionID="ac131968b427b0c21408f4b1fcf784b8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0a658d6dc560b02d8f04fc93ead16ad3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D64D1-E325-41D6-9513-A77B1E35E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2D210-38DC-43A6-BDFF-F88188EC8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CD3AC-B4D2-479F-A652-5BFFDC767F74}">
  <ds:schemaRefs>
    <ds:schemaRef ds:uri="http://purl.org/dc/elements/1.1/"/>
    <ds:schemaRef ds:uri="d066c165-0492-46fe-8422-b14e4873771a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bd384229-0c04-4c4f-94de-a010d2f4a15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Rebecca</dc:creator>
  <cp:keywords/>
  <dc:description/>
  <cp:lastModifiedBy>Williams, Rebecca</cp:lastModifiedBy>
  <cp:revision>2</cp:revision>
  <cp:lastPrinted>2019-03-17T19:03:00Z</cp:lastPrinted>
  <dcterms:created xsi:type="dcterms:W3CDTF">2019-10-16T20:45:00Z</dcterms:created>
  <dcterms:modified xsi:type="dcterms:W3CDTF">2019-10-16T20:45:00Z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WilliamsR01@fultonschools.org</vt:lpwstr>
  </property>
  <property fmtid="{D5CDD505-2E9C-101B-9397-08002B2CF9AE}" pid="5" name="MSIP_Label_0ee3c538-ec52-435f-ae58-017644bd9513_SetDate">
    <vt:lpwstr>2019-10-16T20:45:37.3787196Z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144d4483-a185-476e-9afd-4aed2f39bd3a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0x01010066948DA78232054583464A84CBFB02E3</vt:lpwstr>
  </property>
</Properties>
</file>