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50.0" w:type="dxa"/>
        <w:jc w:val="left"/>
        <w:tblInd w:w="-8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"/>
        <w:gridCol w:w="2010"/>
        <w:gridCol w:w="2040"/>
        <w:gridCol w:w="2220"/>
        <w:gridCol w:w="1725"/>
        <w:gridCol w:w="2175"/>
        <w:tblGridChange w:id="0">
          <w:tblGrid>
            <w:gridCol w:w="780"/>
            <w:gridCol w:w="2010"/>
            <w:gridCol w:w="2040"/>
            <w:gridCol w:w="2220"/>
            <w:gridCol w:w="1725"/>
            <w:gridCol w:w="217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K5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K5 adjusts instruction and small group interventions within their own classes/grade during a designated time. 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G.R.I.T Class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Richards/RISE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8:35-9:35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Richards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Hughes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Interventionist (Shadow)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Interventionist-A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Writing-Lindsay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9:35-10:30 Push in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Math-Lundeen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11:20-12:15 Push in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8:50-9:20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SPED Pull Out-Emma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Hagen Lister-C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Gabriel Wilson-A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Norah?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8:15-9:20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Lundeen Pull Out Instruction for Fowler, Sullivan, Lopez, and Fousek as needed.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G.R.I.T Class Mitchell/RISE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Mitchell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Greer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Hughes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Interventionist A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9:30-10:30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Writing-Hughes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10:30-11:00 Push in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Math/Bryant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8:25-9:25 Push 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Interventionist A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10:30-11:-00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 needed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Bryant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11:30-12:20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 needed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9:30-10:30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SPED Pull Out-Emma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Wyatt Bradfield-c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Mason Cabiness-A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Dawson Cabiness-B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Charlie Wright-B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Jaiden Reese-D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Cartee/RISE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8:30-9:30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Lindsay Smith</w:t>
              <w:br w:type="textWrapping"/>
              <w:t xml:space="preserve">Cartee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SPED Pull out-Emma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8:20-8:50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 SPED Push In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Redman/Lundeen/ Allen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1:00-1:30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 </w:t>
              <w:br w:type="textWrapping"/>
              <w:t xml:space="preserve">9:25-10:10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Wilson/Lundeen Push 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G.R.I.T Class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Gretchen/RISE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Greer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Skelton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Hughes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1:00-2:00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Hughes and Interventionist- Cartee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11:00-11:30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Math/Lundeen in SPED class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 needed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Push in 2 days a week SPED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G.R.I.T. Class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Deagan/RISE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Sped Teacher-phonics/word work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Inga-Writing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Deagan-reading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12:25-1:25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10:15-11:15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Waters/Lundeen/Dodd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G.R.I.T. Class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Pam White/RISE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12:00-1:00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Hughes/Lindsay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SPED Pull Out Bryant/Dodd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Reading/Writing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1:30-2:15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Camdyn, Matthew, Nina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jc w:val="center"/>
      <w:rPr>
        <w:b w:val="1"/>
        <w:sz w:val="26"/>
        <w:szCs w:val="26"/>
        <w:u w:val="single"/>
      </w:rPr>
    </w:pPr>
    <w:r w:rsidDel="00000000" w:rsidR="00000000" w:rsidRPr="00000000">
      <w:rPr>
        <w:b w:val="1"/>
        <w:sz w:val="26"/>
        <w:szCs w:val="26"/>
        <w:u w:val="single"/>
        <w:rtl w:val="0"/>
      </w:rPr>
      <w:t xml:space="preserve">Cedar Grove Intervention Schedule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