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1235237154"/>
        <w:docPartObj>
          <w:docPartGallery w:val="Cover Pages"/>
          <w:docPartUnique/>
        </w:docPartObj>
      </w:sdtPr>
      <w:sdtEndPr>
        <w:rPr>
          <w:rFonts w:asciiTheme="minorHAnsi" w:eastAsiaTheme="minorHAnsi" w:hAnsiTheme="minorHAnsi" w:cstheme="minorBidi"/>
          <w:caps w:val="0"/>
        </w:rPr>
      </w:sdtEndPr>
      <w:sdtContent>
        <w:tbl>
          <w:tblPr>
            <w:tblW w:w="4948" w:type="pct"/>
            <w:jc w:val="center"/>
            <w:tblLook w:val="04A0" w:firstRow="1" w:lastRow="0" w:firstColumn="1" w:lastColumn="0" w:noHBand="0" w:noVBand="1"/>
          </w:tblPr>
          <w:tblGrid>
            <w:gridCol w:w="14250"/>
          </w:tblGrid>
          <w:tr w:rsidR="005C0F75" w14:paraId="01DE2B64" w14:textId="77777777" w:rsidTr="000934CC">
            <w:trPr>
              <w:trHeight w:val="2618"/>
              <w:jc w:val="center"/>
            </w:trPr>
            <w:tc>
              <w:tcPr>
                <w:tcW w:w="5000" w:type="pct"/>
              </w:tcPr>
              <w:p w14:paraId="16A79EF8" w14:textId="67064987" w:rsidR="00C53CA9" w:rsidRDefault="00C53CA9" w:rsidP="002E0B5A">
                <w:pPr>
                  <w:pStyle w:val="NoSpacing"/>
                  <w:rPr>
                    <w:rFonts w:ascii="Arial" w:eastAsiaTheme="majorEastAsia" w:hAnsi="Arial" w:cs="Arial"/>
                    <w:b/>
                    <w:caps/>
                    <w:sz w:val="24"/>
                    <w:szCs w:val="24"/>
                  </w:rPr>
                </w:pPr>
                <w:r>
                  <w:rPr>
                    <w:rFonts w:ascii="Arial" w:hAnsi="Arial" w:cs="Arial"/>
                    <w:b/>
                    <w:noProof/>
                    <w:sz w:val="24"/>
                    <w:szCs w:val="24"/>
                    <w:lang w:eastAsia="en-US"/>
                  </w:rPr>
                  <w:drawing>
                    <wp:inline distT="0" distB="0" distL="0" distR="0" wp14:anchorId="12CE5C7D" wp14:editId="11BEED3F">
                      <wp:extent cx="2146300" cy="1028700"/>
                      <wp:effectExtent l="0" t="0" r="12700" b="12700"/>
                      <wp:docPr id="3" name="Picture 3" descr="Macintosh HD:Users:stephaniehale:Desktop:Screen Shot 2018-05-08 at 11.14.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hale:Desktop:Screen Shot 2018-05-08 at 11.14.1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1028700"/>
                              </a:xfrm>
                              <a:prstGeom prst="rect">
                                <a:avLst/>
                              </a:prstGeom>
                              <a:noFill/>
                              <a:ln>
                                <a:noFill/>
                              </a:ln>
                            </pic:spPr>
                          </pic:pic>
                        </a:graphicData>
                      </a:graphic>
                    </wp:inline>
                  </w:drawing>
                </w:r>
              </w:p>
              <w:p w14:paraId="4ABAFCC9" w14:textId="1A354BB0" w:rsidR="005C0F75" w:rsidRDefault="002E0B5A" w:rsidP="002E0B5A">
                <w:pPr>
                  <w:pStyle w:val="NoSpacing"/>
                  <w:rPr>
                    <w:rFonts w:ascii="Arial" w:eastAsiaTheme="majorEastAsia" w:hAnsi="Arial" w:cs="Arial"/>
                    <w:b/>
                    <w:caps/>
                    <w:sz w:val="24"/>
                    <w:szCs w:val="24"/>
                  </w:rPr>
                </w:pPr>
                <w:r>
                  <w:rPr>
                    <w:rFonts w:ascii="Arial" w:eastAsiaTheme="majorEastAsia" w:hAnsi="Arial" w:cs="Arial"/>
                    <w:b/>
                    <w:caps/>
                    <w:sz w:val="24"/>
                    <w:szCs w:val="24"/>
                  </w:rPr>
                  <w:t xml:space="preserve"> </w:t>
                </w:r>
                <w:r w:rsidR="001B0CA4">
                  <w:rPr>
                    <w:rFonts w:ascii="Arial" w:eastAsiaTheme="majorEastAsia" w:hAnsi="Arial" w:cs="Arial"/>
                    <w:b/>
                    <w:caps/>
                    <w:sz w:val="24"/>
                    <w:szCs w:val="24"/>
                  </w:rPr>
                  <w:t xml:space="preserve">                                                                                             </w:t>
                </w:r>
                <w:r>
                  <w:rPr>
                    <w:rFonts w:ascii="Arial" w:eastAsiaTheme="majorEastAsia" w:hAnsi="Arial" w:cs="Arial"/>
                    <w:b/>
                    <w:caps/>
                    <w:sz w:val="24"/>
                    <w:szCs w:val="24"/>
                  </w:rPr>
                  <w:t xml:space="preserve">  </w:t>
                </w:r>
              </w:p>
              <w:p w14:paraId="02807700" w14:textId="3D49E104" w:rsidR="002E0B5A" w:rsidRDefault="001B0CA4" w:rsidP="002E0B5A">
                <w:pPr>
                  <w:pStyle w:val="NoSpacing"/>
                  <w:rPr>
                    <w:rFonts w:ascii="Arial" w:eastAsiaTheme="majorEastAsia" w:hAnsi="Arial" w:cs="Arial"/>
                    <w:b/>
                    <w:caps/>
                    <w:sz w:val="24"/>
                    <w:szCs w:val="24"/>
                  </w:rPr>
                </w:pPr>
                <w:r>
                  <w:rPr>
                    <w:rFonts w:ascii="Arial" w:eastAsiaTheme="majorEastAsia" w:hAnsi="Arial" w:cs="Arial"/>
                    <w:b/>
                    <w:caps/>
                    <w:sz w:val="24"/>
                    <w:szCs w:val="24"/>
                  </w:rPr>
                  <w:t xml:space="preserve">School: </w:t>
                </w:r>
                <w:r w:rsidR="00F75DBC">
                  <w:rPr>
                    <w:rFonts w:ascii="Arial" w:eastAsiaTheme="majorEastAsia" w:hAnsi="Arial" w:cs="Arial"/>
                    <w:b/>
                    <w:caps/>
                    <w:sz w:val="24"/>
                    <w:szCs w:val="24"/>
                  </w:rPr>
                  <w:t>Bragg</w:t>
                </w:r>
              </w:p>
              <w:p w14:paraId="160946F7" w14:textId="77777777" w:rsidR="002E0B5A" w:rsidRDefault="002E0B5A" w:rsidP="002E0B5A">
                <w:pPr>
                  <w:pStyle w:val="NoSpacing"/>
                  <w:rPr>
                    <w:rFonts w:ascii="Arial" w:eastAsiaTheme="majorEastAsia" w:hAnsi="Arial" w:cs="Arial"/>
                    <w:b/>
                    <w:caps/>
                    <w:sz w:val="24"/>
                    <w:szCs w:val="24"/>
                  </w:rPr>
                </w:pPr>
              </w:p>
              <w:p w14:paraId="7CF41E76" w14:textId="77777777" w:rsidR="002E0B5A" w:rsidRDefault="002E0B5A" w:rsidP="002E0B5A">
                <w:pPr>
                  <w:pStyle w:val="NoSpacing"/>
                  <w:rPr>
                    <w:rFonts w:ascii="Arial" w:eastAsiaTheme="majorEastAsia" w:hAnsi="Arial" w:cs="Arial"/>
                    <w:b/>
                    <w:caps/>
                    <w:sz w:val="24"/>
                    <w:szCs w:val="24"/>
                  </w:rPr>
                </w:pPr>
              </w:p>
              <w:p w14:paraId="3C417F91" w14:textId="77777777" w:rsidR="002E0B5A" w:rsidRDefault="002E0B5A" w:rsidP="002E0B5A">
                <w:pPr>
                  <w:pStyle w:val="NoSpacing"/>
                  <w:rPr>
                    <w:rFonts w:ascii="Arial" w:eastAsiaTheme="majorEastAsia" w:hAnsi="Arial" w:cs="Arial"/>
                    <w:b/>
                    <w:caps/>
                    <w:sz w:val="24"/>
                    <w:szCs w:val="24"/>
                  </w:rPr>
                </w:pPr>
              </w:p>
              <w:p w14:paraId="37C7AA54" w14:textId="77777777" w:rsidR="002E0B5A" w:rsidRPr="002E0B5A" w:rsidRDefault="002E0B5A" w:rsidP="002E0B5A">
                <w:pPr>
                  <w:pStyle w:val="NoSpacing"/>
                  <w:rPr>
                    <w:rFonts w:ascii="Arial" w:eastAsiaTheme="majorEastAsia" w:hAnsi="Arial" w:cs="Arial"/>
                    <w:b/>
                    <w:caps/>
                    <w:sz w:val="24"/>
                    <w:szCs w:val="24"/>
                  </w:rPr>
                </w:pPr>
              </w:p>
            </w:tc>
          </w:tr>
          <w:tr w:rsidR="005C0F75" w14:paraId="21C7CD7F" w14:textId="77777777" w:rsidTr="000934CC">
            <w:trPr>
              <w:trHeight w:val="1309"/>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3334AC2" w14:textId="148817B3" w:rsidR="005C0F75" w:rsidRDefault="00C53CA9" w:rsidP="00C53CA9">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Quarterly</w:t>
                    </w:r>
                    <w:r w:rsidR="00DF0138">
                      <w:rPr>
                        <w:rFonts w:ascii="Arial" w:eastAsiaTheme="majorEastAsia" w:hAnsi="Arial" w:cs="Arial"/>
                        <w:sz w:val="80"/>
                        <w:szCs w:val="80"/>
                      </w:rPr>
                      <w:t xml:space="preserve"> Progress Report</w:t>
                    </w:r>
                  </w:p>
                </w:tc>
              </w:sdtContent>
            </w:sdt>
          </w:tr>
          <w:tr w:rsidR="005C0F75" w14:paraId="28E242F9" w14:textId="77777777" w:rsidTr="000934CC">
            <w:trPr>
              <w:trHeight w:val="654"/>
              <w:jc w:val="center"/>
            </w:trPr>
            <w:sdt>
              <w:sdtPr>
                <w:rPr>
                  <w:rFonts w:ascii="Arial" w:eastAsiaTheme="majorEastAsia" w:hAnsi="Arial" w:cs="Arial"/>
                  <w:sz w:val="44"/>
                  <w:szCs w:val="44"/>
                  <w:vertAlign w:val="superscript"/>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9234387" w14:textId="772F0D1A" w:rsidR="005C0F75" w:rsidRPr="002E0B5A" w:rsidRDefault="00900301" w:rsidP="00900301">
                    <w:pPr>
                      <w:pStyle w:val="NoSpacing"/>
                      <w:jc w:val="center"/>
                      <w:rPr>
                        <w:rFonts w:ascii="Arial" w:eastAsiaTheme="majorEastAsia" w:hAnsi="Arial" w:cs="Arial"/>
                        <w:sz w:val="44"/>
                        <w:szCs w:val="44"/>
                      </w:rPr>
                    </w:pPr>
                    <w:r>
                      <w:rPr>
                        <w:rFonts w:ascii="Arial" w:eastAsiaTheme="majorEastAsia" w:hAnsi="Arial" w:cs="Arial"/>
                        <w:sz w:val="44"/>
                        <w:szCs w:val="44"/>
                        <w:vertAlign w:val="superscript"/>
                      </w:rPr>
                      <w:t>2nd</w:t>
                    </w:r>
                    <w:r w:rsidR="00BF6093">
                      <w:rPr>
                        <w:rFonts w:ascii="Arial" w:eastAsiaTheme="majorEastAsia" w:hAnsi="Arial" w:cs="Arial"/>
                        <w:sz w:val="44"/>
                        <w:szCs w:val="44"/>
                        <w:vertAlign w:val="superscript"/>
                      </w:rPr>
                      <w:t xml:space="preserve"> </w:t>
                    </w:r>
                    <w:r w:rsidR="00C53CA9">
                      <w:rPr>
                        <w:rFonts w:ascii="Arial" w:eastAsiaTheme="majorEastAsia" w:hAnsi="Arial" w:cs="Arial"/>
                        <w:sz w:val="44"/>
                        <w:szCs w:val="44"/>
                        <w:vertAlign w:val="superscript"/>
                      </w:rPr>
                      <w:t>Quarter</w:t>
                    </w:r>
                  </w:p>
                </w:tc>
              </w:sdtContent>
            </w:sdt>
          </w:tr>
          <w:tr w:rsidR="005C0F75" w14:paraId="4EB14304" w14:textId="77777777" w:rsidTr="000934CC">
            <w:trPr>
              <w:trHeight w:val="327"/>
              <w:jc w:val="center"/>
            </w:trPr>
            <w:tc>
              <w:tcPr>
                <w:tcW w:w="5000" w:type="pct"/>
                <w:vAlign w:val="center"/>
              </w:tcPr>
              <w:p w14:paraId="0B301564" w14:textId="77777777" w:rsidR="005C0F75" w:rsidRDefault="005C0F75">
                <w:pPr>
                  <w:pStyle w:val="NoSpacing"/>
                  <w:jc w:val="center"/>
                </w:pPr>
              </w:p>
            </w:tc>
          </w:tr>
          <w:tr w:rsidR="005C0F75" w14:paraId="14CAF8BD" w14:textId="77777777" w:rsidTr="000934CC">
            <w:trPr>
              <w:trHeight w:val="327"/>
              <w:jc w:val="center"/>
            </w:trPr>
            <w:sdt>
              <w:sdtPr>
                <w:rPr>
                  <w:rFonts w:ascii="Arial" w:hAnsi="Arial" w:cs="Arial"/>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164D84F" w14:textId="2094CC71" w:rsidR="005C0F75" w:rsidRPr="002E0B5A" w:rsidRDefault="00C53CA9" w:rsidP="00711E5E">
                    <w:pPr>
                      <w:pStyle w:val="NoSpacing"/>
                      <w:jc w:val="center"/>
                      <w:rPr>
                        <w:rFonts w:ascii="Arial" w:hAnsi="Arial" w:cs="Arial"/>
                        <w:b/>
                        <w:bCs/>
                      </w:rPr>
                    </w:pPr>
                    <w:r>
                      <w:rPr>
                        <w:rFonts w:ascii="Arial" w:hAnsi="Arial" w:cs="Arial"/>
                        <w:b/>
                        <w:bCs/>
                        <w:sz w:val="24"/>
                        <w:szCs w:val="24"/>
                      </w:rPr>
                      <w:t>201</w:t>
                    </w:r>
                    <w:r w:rsidR="00711E5E">
                      <w:rPr>
                        <w:rFonts w:ascii="Arial" w:hAnsi="Arial" w:cs="Arial"/>
                        <w:b/>
                        <w:bCs/>
                        <w:sz w:val="24"/>
                        <w:szCs w:val="24"/>
                      </w:rPr>
                      <w:t>9</w:t>
                    </w:r>
                    <w:r>
                      <w:rPr>
                        <w:rFonts w:ascii="Arial" w:hAnsi="Arial" w:cs="Arial"/>
                        <w:b/>
                        <w:bCs/>
                        <w:sz w:val="24"/>
                        <w:szCs w:val="24"/>
                      </w:rPr>
                      <w:t>-20</w:t>
                    </w:r>
                    <w:r w:rsidR="00711E5E">
                      <w:rPr>
                        <w:rFonts w:ascii="Arial" w:hAnsi="Arial" w:cs="Arial"/>
                        <w:b/>
                        <w:bCs/>
                        <w:sz w:val="24"/>
                        <w:szCs w:val="24"/>
                      </w:rPr>
                      <w:t>20</w:t>
                    </w:r>
                    <w:r w:rsidR="005C0F75" w:rsidRPr="00325FA1">
                      <w:rPr>
                        <w:rFonts w:ascii="Arial" w:hAnsi="Arial" w:cs="Arial"/>
                        <w:b/>
                        <w:bCs/>
                        <w:sz w:val="24"/>
                        <w:szCs w:val="24"/>
                      </w:rPr>
                      <w:t xml:space="preserve"> School Year</w:t>
                    </w:r>
                  </w:p>
                </w:tc>
              </w:sdtContent>
            </w:sdt>
          </w:tr>
          <w:tr w:rsidR="005C0F75" w14:paraId="767A0898" w14:textId="77777777" w:rsidTr="000934CC">
            <w:trPr>
              <w:trHeight w:val="327"/>
              <w:jc w:val="center"/>
            </w:trPr>
            <w:tc>
              <w:tcPr>
                <w:tcW w:w="5000" w:type="pct"/>
                <w:vAlign w:val="bottom"/>
              </w:tcPr>
              <w:p w14:paraId="49B51A51" w14:textId="77777777" w:rsidR="000934CC" w:rsidRDefault="000934CC" w:rsidP="000934CC">
                <w:pPr>
                  <w:pStyle w:val="NoSpacing"/>
                  <w:jc w:val="right"/>
                  <w:rPr>
                    <w:rFonts w:ascii="Arial" w:hAnsi="Arial" w:cs="Arial"/>
                    <w:b/>
                    <w:sz w:val="24"/>
                    <w:szCs w:val="24"/>
                  </w:rPr>
                </w:pPr>
              </w:p>
              <w:p w14:paraId="43BF687C" w14:textId="77777777" w:rsidR="000934CC" w:rsidRDefault="000934CC" w:rsidP="000934CC">
                <w:pPr>
                  <w:pStyle w:val="NoSpacing"/>
                  <w:jc w:val="right"/>
                  <w:rPr>
                    <w:rFonts w:ascii="Arial" w:hAnsi="Arial" w:cs="Arial"/>
                    <w:b/>
                    <w:sz w:val="24"/>
                    <w:szCs w:val="24"/>
                  </w:rPr>
                </w:pPr>
              </w:p>
              <w:p w14:paraId="2118311E" w14:textId="143DFBE4" w:rsidR="000934CC" w:rsidRDefault="000934CC" w:rsidP="000934CC">
                <w:pPr>
                  <w:pStyle w:val="NoSpacing"/>
                  <w:jc w:val="right"/>
                  <w:rPr>
                    <w:rFonts w:ascii="Arial" w:hAnsi="Arial" w:cs="Arial"/>
                    <w:b/>
                    <w:sz w:val="24"/>
                    <w:szCs w:val="24"/>
                  </w:rPr>
                </w:pPr>
              </w:p>
              <w:p w14:paraId="38211E18" w14:textId="77777777" w:rsidR="000934CC" w:rsidRDefault="000934CC" w:rsidP="000934CC">
                <w:pPr>
                  <w:pStyle w:val="NoSpacing"/>
                  <w:jc w:val="right"/>
                  <w:rPr>
                    <w:rFonts w:ascii="Arial" w:hAnsi="Arial" w:cs="Arial"/>
                    <w:b/>
                    <w:sz w:val="24"/>
                    <w:szCs w:val="24"/>
                  </w:rPr>
                </w:pPr>
              </w:p>
              <w:p w14:paraId="698C6285" w14:textId="77777777" w:rsidR="000934CC" w:rsidRDefault="000934CC" w:rsidP="000934CC">
                <w:pPr>
                  <w:pStyle w:val="NoSpacing"/>
                  <w:jc w:val="right"/>
                  <w:rPr>
                    <w:rFonts w:ascii="Arial" w:hAnsi="Arial" w:cs="Arial"/>
                    <w:b/>
                    <w:sz w:val="24"/>
                    <w:szCs w:val="24"/>
                  </w:rPr>
                </w:pPr>
              </w:p>
              <w:p w14:paraId="49AC866C" w14:textId="77777777" w:rsidR="000934CC" w:rsidRDefault="000934CC" w:rsidP="000934CC">
                <w:pPr>
                  <w:pStyle w:val="NoSpacing"/>
                  <w:jc w:val="right"/>
                  <w:rPr>
                    <w:rFonts w:ascii="Arial" w:hAnsi="Arial" w:cs="Arial"/>
                    <w:b/>
                    <w:sz w:val="24"/>
                    <w:szCs w:val="24"/>
                  </w:rPr>
                </w:pPr>
              </w:p>
              <w:p w14:paraId="7AADAB9B" w14:textId="77777777" w:rsidR="000934CC" w:rsidRDefault="000934CC" w:rsidP="000934CC">
                <w:pPr>
                  <w:pStyle w:val="NoSpacing"/>
                  <w:jc w:val="right"/>
                  <w:rPr>
                    <w:rFonts w:ascii="Arial" w:hAnsi="Arial" w:cs="Arial"/>
                    <w:b/>
                    <w:sz w:val="24"/>
                    <w:szCs w:val="24"/>
                  </w:rPr>
                </w:pPr>
              </w:p>
              <w:p w14:paraId="3D5478C6" w14:textId="078BC4EE" w:rsidR="002E0B5A" w:rsidRDefault="00900301" w:rsidP="008374E5">
                <w:pPr>
                  <w:pStyle w:val="NoSpacing"/>
                  <w:jc w:val="right"/>
                  <w:rPr>
                    <w:rFonts w:ascii="Arial" w:hAnsi="Arial" w:cs="Arial"/>
                    <w:b/>
                    <w:sz w:val="24"/>
                    <w:szCs w:val="24"/>
                  </w:rPr>
                </w:pPr>
                <w:r>
                  <w:rPr>
                    <w:rFonts w:ascii="Arial" w:hAnsi="Arial" w:cs="Arial"/>
                    <w:b/>
                    <w:sz w:val="24"/>
                    <w:szCs w:val="24"/>
                  </w:rPr>
                  <w:t>January</w:t>
                </w:r>
                <w:r w:rsidR="00244B99">
                  <w:rPr>
                    <w:rFonts w:ascii="Arial" w:hAnsi="Arial" w:cs="Arial"/>
                    <w:b/>
                    <w:sz w:val="24"/>
                    <w:szCs w:val="24"/>
                  </w:rPr>
                  <w:t xml:space="preserve"> 12,</w:t>
                </w:r>
                <w:r>
                  <w:rPr>
                    <w:rFonts w:ascii="Arial" w:hAnsi="Arial" w:cs="Arial"/>
                    <w:b/>
                    <w:sz w:val="24"/>
                    <w:szCs w:val="24"/>
                  </w:rPr>
                  <w:t xml:space="preserve"> 2020</w:t>
                </w:r>
              </w:p>
              <w:p w14:paraId="5FE45F20" w14:textId="77777777" w:rsidR="008374E5" w:rsidRDefault="008374E5" w:rsidP="008374E5">
                <w:pPr>
                  <w:pStyle w:val="NoSpacing"/>
                  <w:jc w:val="right"/>
                  <w:rPr>
                    <w:rFonts w:ascii="Arial" w:hAnsi="Arial" w:cs="Arial"/>
                    <w:b/>
                    <w:sz w:val="24"/>
                    <w:szCs w:val="24"/>
                  </w:rPr>
                </w:pPr>
                <w:r>
                  <w:rPr>
                    <w:rFonts w:ascii="Arial" w:hAnsi="Arial" w:cs="Arial"/>
                    <w:b/>
                    <w:sz w:val="24"/>
                    <w:szCs w:val="24"/>
                  </w:rPr>
                  <w:t xml:space="preserve">Data Collected by: </w:t>
                </w:r>
                <w:r w:rsidR="006B1E28">
                  <w:rPr>
                    <w:rFonts w:ascii="Arial" w:hAnsi="Arial" w:cs="Arial"/>
                    <w:b/>
                    <w:sz w:val="24"/>
                    <w:szCs w:val="24"/>
                  </w:rPr>
                  <w:t xml:space="preserve">Dr. </w:t>
                </w:r>
                <w:r>
                  <w:rPr>
                    <w:rFonts w:ascii="Arial" w:hAnsi="Arial" w:cs="Arial"/>
                    <w:b/>
                    <w:sz w:val="24"/>
                    <w:szCs w:val="24"/>
                  </w:rPr>
                  <w:t>Susan Newsom</w:t>
                </w:r>
              </w:p>
              <w:p w14:paraId="46903732" w14:textId="77777777" w:rsidR="00244B99" w:rsidRDefault="00244B99" w:rsidP="00244B99">
                <w:pPr>
                  <w:pStyle w:val="NoSpacing"/>
                  <w:jc w:val="right"/>
                  <w:rPr>
                    <w:rFonts w:ascii="Arial" w:hAnsi="Arial" w:cs="Arial"/>
                    <w:b/>
                    <w:sz w:val="24"/>
                    <w:szCs w:val="24"/>
                  </w:rPr>
                </w:pPr>
                <w:r>
                  <w:rPr>
                    <w:rFonts w:ascii="Arial" w:hAnsi="Arial" w:cs="Arial"/>
                    <w:b/>
                    <w:sz w:val="24"/>
                    <w:szCs w:val="24"/>
                  </w:rPr>
                  <w:t>Heather Goodwin</w:t>
                </w:r>
              </w:p>
              <w:p w14:paraId="25A25DA5" w14:textId="77777777" w:rsidR="00244B99" w:rsidRDefault="00244B99" w:rsidP="00244B99">
                <w:pPr>
                  <w:pStyle w:val="NoSpacing"/>
                  <w:jc w:val="right"/>
                  <w:rPr>
                    <w:rFonts w:ascii="Arial" w:hAnsi="Arial" w:cs="Arial"/>
                    <w:b/>
                    <w:sz w:val="24"/>
                    <w:szCs w:val="24"/>
                  </w:rPr>
                </w:pPr>
                <w:r>
                  <w:rPr>
                    <w:rFonts w:ascii="Arial" w:hAnsi="Arial" w:cs="Arial"/>
                    <w:b/>
                    <w:sz w:val="24"/>
                    <w:szCs w:val="24"/>
                  </w:rPr>
                  <w:t>Christie Wilson</w:t>
                </w:r>
              </w:p>
              <w:p w14:paraId="739D595C" w14:textId="3689CF59" w:rsidR="00244B99" w:rsidRPr="000934CC" w:rsidRDefault="00244B99" w:rsidP="008374E5">
                <w:pPr>
                  <w:pStyle w:val="NoSpacing"/>
                  <w:jc w:val="right"/>
                  <w:rPr>
                    <w:b/>
                    <w:bCs/>
                  </w:rPr>
                </w:pPr>
              </w:p>
            </w:tc>
          </w:tr>
        </w:tbl>
        <w:tbl>
          <w:tblPr>
            <w:tblpPr w:leftFromText="187" w:rightFromText="187" w:horzAnchor="margin" w:tblpXSpec="center" w:tblpYSpec="bottom"/>
            <w:tblW w:w="5000" w:type="pct"/>
            <w:tblLook w:val="04A0" w:firstRow="1" w:lastRow="0" w:firstColumn="1" w:lastColumn="0" w:noHBand="0" w:noVBand="1"/>
          </w:tblPr>
          <w:tblGrid>
            <w:gridCol w:w="14400"/>
          </w:tblGrid>
          <w:tr w:rsidR="005C0F75" w14:paraId="58D7FC97" w14:textId="77777777">
            <w:tc>
              <w:tcPr>
                <w:tcW w:w="5000" w:type="pct"/>
              </w:tcPr>
              <w:p w14:paraId="76835E16" w14:textId="77777777" w:rsidR="0040334F" w:rsidRPr="0040334F" w:rsidRDefault="0040334F">
                <w:pPr>
                  <w:pStyle w:val="NoSpacing"/>
                </w:pPr>
              </w:p>
              <w:p w14:paraId="28BD5952" w14:textId="77777777" w:rsidR="0040334F" w:rsidRPr="0040334F" w:rsidRDefault="0040334F">
                <w:pPr>
                  <w:pStyle w:val="NoSpacing"/>
                </w:pPr>
              </w:p>
              <w:p w14:paraId="031864DA" w14:textId="77777777" w:rsidR="0040334F" w:rsidRPr="0040334F" w:rsidRDefault="0040334F">
                <w:pPr>
                  <w:pStyle w:val="NoSpacing"/>
                </w:pPr>
              </w:p>
              <w:p w14:paraId="11D472F5" w14:textId="77777777" w:rsidR="0040334F" w:rsidRPr="0040334F" w:rsidRDefault="0040334F" w:rsidP="0040334F">
                <w:pPr>
                  <w:contextualSpacing/>
                  <w:rPr>
                    <w:rFonts w:ascii="Arial" w:hAnsi="Arial" w:cs="Arial"/>
                    <w:b/>
                    <w:u w:val="single"/>
                  </w:rPr>
                </w:pPr>
              </w:p>
              <w:p w14:paraId="42A897E5" w14:textId="77777777" w:rsidR="005C0F75" w:rsidRPr="0040334F" w:rsidRDefault="00C346A3">
                <w:pPr>
                  <w:pStyle w:val="NoSpacing"/>
                </w:pPr>
              </w:p>
            </w:tc>
          </w:tr>
        </w:tbl>
      </w:sdtContent>
    </w:sdt>
    <w:p w14:paraId="5ACBF0DB" w14:textId="18FC37E1" w:rsidR="0099163C" w:rsidRDefault="0099163C" w:rsidP="0099163C">
      <w:pPr>
        <w:rPr>
          <w:rFonts w:ascii="Arial" w:hAnsi="Arial" w:cs="Arial"/>
          <w:b/>
          <w:sz w:val="24"/>
          <w:szCs w:val="24"/>
        </w:rPr>
      </w:pPr>
      <w:r w:rsidRPr="00B61B26">
        <w:rPr>
          <w:rFonts w:ascii="Arial" w:hAnsi="Arial" w:cs="Arial"/>
          <w:b/>
          <w:sz w:val="24"/>
          <w:szCs w:val="24"/>
        </w:rPr>
        <w:lastRenderedPageBreak/>
        <w:t xml:space="preserve">Goals: </w:t>
      </w:r>
      <w:r>
        <w:rPr>
          <w:rFonts w:ascii="Arial" w:hAnsi="Arial" w:cs="Arial"/>
          <w:b/>
          <w:sz w:val="24"/>
          <w:szCs w:val="24"/>
        </w:rPr>
        <w:t xml:space="preserve"> </w:t>
      </w:r>
    </w:p>
    <w:p w14:paraId="5CE3E0A4" w14:textId="3DCD26E1" w:rsidR="0099163C" w:rsidRDefault="0099163C" w:rsidP="0099163C">
      <w:pPr>
        <w:shd w:val="clear" w:color="auto" w:fill="FFFFFF"/>
        <w:spacing w:after="160" w:line="235" w:lineRule="atLeast"/>
        <w:rPr>
          <w:rFonts w:ascii="Arial" w:hAnsi="Arial" w:cs="Arial"/>
          <w:b/>
          <w:sz w:val="24"/>
          <w:szCs w:val="24"/>
        </w:rPr>
      </w:pPr>
      <w:r>
        <w:rPr>
          <w:rFonts w:ascii="Arial" w:hAnsi="Arial" w:cs="Arial"/>
          <w:b/>
          <w:sz w:val="24"/>
          <w:szCs w:val="24"/>
        </w:rPr>
        <w:t xml:space="preserve">Math </w:t>
      </w:r>
    </w:p>
    <w:p w14:paraId="20589D47" w14:textId="07488328" w:rsidR="002249A9" w:rsidRDefault="002249A9" w:rsidP="002249A9">
      <w:pPr>
        <w:pStyle w:val="NoSpacing"/>
        <w:numPr>
          <w:ilvl w:val="0"/>
          <w:numId w:val="37"/>
        </w:numPr>
      </w:pPr>
      <w:r>
        <w:t>Kindergarten- 75% of students in kindergarten wi</w:t>
      </w:r>
      <w:r w:rsidR="009F664D">
        <w:t xml:space="preserve">ll show mastery of identifying </w:t>
      </w:r>
      <w:r>
        <w:t>2-D shapes regardless of the orientation or size (square, circle, triangle, rectangle, and hexagon) as measured by the quarterly district assessment.</w:t>
      </w:r>
      <w:r w:rsidR="009F664D">
        <w:t xml:space="preserve"> </w:t>
      </w:r>
    </w:p>
    <w:p w14:paraId="5B3833B7" w14:textId="77777777" w:rsidR="009F664D" w:rsidRPr="00682C02" w:rsidRDefault="009F664D" w:rsidP="009F664D">
      <w:pPr>
        <w:pStyle w:val="NormalWeb"/>
        <w:spacing w:before="0" w:beforeAutospacing="0" w:after="0" w:afterAutospacing="0"/>
        <w:ind w:left="450"/>
        <w:rPr>
          <w:rFonts w:asciiTheme="majorHAnsi" w:hAnsiTheme="majorHAnsi" w:cstheme="majorHAnsi"/>
          <w:sz w:val="22"/>
          <w:szCs w:val="22"/>
        </w:rPr>
      </w:pPr>
      <w:r w:rsidRPr="00682C02">
        <w:rPr>
          <w:rFonts w:asciiTheme="majorHAnsi" w:hAnsiTheme="majorHAnsi" w:cstheme="majorHAnsi"/>
          <w:color w:val="000000"/>
          <w:sz w:val="22"/>
          <w:szCs w:val="22"/>
        </w:rPr>
        <w:t>Result- 56 out of 62 students mastered the skill.  90%</w:t>
      </w:r>
    </w:p>
    <w:p w14:paraId="0296710F" w14:textId="75C04353" w:rsidR="002249A9" w:rsidRDefault="002249A9" w:rsidP="002249A9">
      <w:pPr>
        <w:pStyle w:val="NoSpacing"/>
      </w:pPr>
    </w:p>
    <w:p w14:paraId="607BEBC5" w14:textId="1998625E" w:rsidR="002249A9" w:rsidRDefault="009F664D" w:rsidP="002249A9">
      <w:pPr>
        <w:pStyle w:val="NoSpacing"/>
        <w:numPr>
          <w:ilvl w:val="0"/>
          <w:numId w:val="37"/>
        </w:numPr>
      </w:pPr>
      <w:r>
        <w:t xml:space="preserve">First Grade- 65% </w:t>
      </w:r>
      <w:r w:rsidR="002249A9">
        <w:t>of students in first grade will show mastery solving, modeling, and representing addition word problems with unknown change (within 20) as measured by the quarterly district assessment.</w:t>
      </w:r>
    </w:p>
    <w:p w14:paraId="6EA241DF" w14:textId="4568AD70" w:rsidR="009F664D" w:rsidRDefault="009F664D" w:rsidP="009F664D">
      <w:pPr>
        <w:pStyle w:val="NoSpacing"/>
        <w:ind w:left="450"/>
      </w:pPr>
      <w:r w:rsidRPr="00682C02">
        <w:rPr>
          <w:rFonts w:asciiTheme="majorHAnsi" w:hAnsiTheme="majorHAnsi" w:cstheme="majorHAnsi"/>
          <w:color w:val="000000"/>
        </w:rPr>
        <w:t>Result: 43 out of 82 students mastered the skill.  52%</w:t>
      </w:r>
    </w:p>
    <w:p w14:paraId="0D10BB90" w14:textId="77777777" w:rsidR="002249A9" w:rsidRDefault="002249A9" w:rsidP="002249A9">
      <w:pPr>
        <w:pStyle w:val="NoSpacing"/>
      </w:pPr>
    </w:p>
    <w:p w14:paraId="55F8495F" w14:textId="79E7FE3B" w:rsidR="002249A9" w:rsidRDefault="002249A9" w:rsidP="002249A9">
      <w:pPr>
        <w:pStyle w:val="NoSpacing"/>
        <w:numPr>
          <w:ilvl w:val="0"/>
          <w:numId w:val="37"/>
        </w:numPr>
      </w:pPr>
      <w:r>
        <w:t>Second Grade- 70% of students in second grade will show mastery adding and subtracting word problems within 100 as measured by the quarterly district assessment.</w:t>
      </w:r>
    </w:p>
    <w:p w14:paraId="6A2C0F5D" w14:textId="77777777" w:rsidR="009F664D" w:rsidRPr="00682C02" w:rsidRDefault="009F664D" w:rsidP="009F664D">
      <w:pPr>
        <w:pStyle w:val="NormalWeb"/>
        <w:spacing w:before="0" w:beforeAutospacing="0" w:after="0" w:afterAutospacing="0"/>
        <w:ind w:left="450"/>
        <w:rPr>
          <w:rFonts w:asciiTheme="majorHAnsi" w:hAnsiTheme="majorHAnsi" w:cstheme="majorHAnsi"/>
          <w:sz w:val="22"/>
          <w:szCs w:val="22"/>
        </w:rPr>
      </w:pPr>
      <w:r w:rsidRPr="00682C02">
        <w:rPr>
          <w:rFonts w:asciiTheme="majorHAnsi" w:hAnsiTheme="majorHAnsi" w:cstheme="majorHAnsi"/>
          <w:color w:val="000000"/>
          <w:sz w:val="22"/>
          <w:szCs w:val="22"/>
        </w:rPr>
        <w:t xml:space="preserve">Result: </w:t>
      </w:r>
      <w:r>
        <w:rPr>
          <w:rStyle w:val="apple-tab-span"/>
          <w:rFonts w:asciiTheme="majorHAnsi" w:hAnsiTheme="majorHAnsi" w:cstheme="majorHAnsi"/>
          <w:color w:val="000000"/>
          <w:sz w:val="22"/>
          <w:szCs w:val="22"/>
        </w:rPr>
        <w:t xml:space="preserve">   </w:t>
      </w:r>
      <w:r w:rsidRPr="00682C02">
        <w:rPr>
          <w:rFonts w:asciiTheme="majorHAnsi" w:hAnsiTheme="majorHAnsi" w:cstheme="majorHAnsi"/>
          <w:color w:val="000000"/>
          <w:sz w:val="22"/>
          <w:szCs w:val="22"/>
        </w:rPr>
        <w:t>Addition: 51 out of 75 mastered the sill. 76%</w:t>
      </w:r>
    </w:p>
    <w:p w14:paraId="541127C0" w14:textId="6C6F5DB8" w:rsidR="009F664D" w:rsidRDefault="009F664D" w:rsidP="009F664D">
      <w:pPr>
        <w:pStyle w:val="NoSpacing"/>
        <w:ind w:left="450"/>
      </w:pPr>
      <w:r>
        <w:rPr>
          <w:rFonts w:asciiTheme="majorHAnsi" w:hAnsiTheme="majorHAnsi" w:cstheme="majorHAnsi"/>
          <w:color w:val="000000"/>
        </w:rPr>
        <w:t xml:space="preserve">                 </w:t>
      </w:r>
      <w:r w:rsidRPr="00682C02">
        <w:rPr>
          <w:rFonts w:asciiTheme="majorHAnsi" w:hAnsiTheme="majorHAnsi" w:cstheme="majorHAnsi"/>
          <w:color w:val="000000"/>
        </w:rPr>
        <w:t>Subtraction: 28 out of 75 mastered the skill. 37%</w:t>
      </w:r>
    </w:p>
    <w:p w14:paraId="312394FC" w14:textId="7F5F2758" w:rsidR="002249A9" w:rsidRDefault="002249A9" w:rsidP="002249A9">
      <w:pPr>
        <w:pStyle w:val="NoSpacing"/>
      </w:pPr>
    </w:p>
    <w:p w14:paraId="3D17485C" w14:textId="143A525C" w:rsidR="002249A9" w:rsidRDefault="002249A9" w:rsidP="002249A9">
      <w:pPr>
        <w:pStyle w:val="NoSpacing"/>
        <w:numPr>
          <w:ilvl w:val="0"/>
          <w:numId w:val="37"/>
        </w:numPr>
      </w:pPr>
      <w:r>
        <w:t>Third Grade- 70% of students in third grade will show mastery representing multiplication and division word problems using models and equations with unknown in all positions (all facts) as measured by the quarterly district assessment.</w:t>
      </w:r>
    </w:p>
    <w:p w14:paraId="42910E99" w14:textId="77777777" w:rsidR="009F664D" w:rsidRPr="00682C02" w:rsidRDefault="009F664D" w:rsidP="009F664D">
      <w:pPr>
        <w:pStyle w:val="NormalWeb"/>
        <w:spacing w:before="0" w:beforeAutospacing="0" w:after="0" w:afterAutospacing="0"/>
        <w:ind w:left="450"/>
        <w:rPr>
          <w:rFonts w:asciiTheme="majorHAnsi" w:hAnsiTheme="majorHAnsi" w:cstheme="majorHAnsi"/>
          <w:sz w:val="22"/>
          <w:szCs w:val="22"/>
        </w:rPr>
      </w:pPr>
      <w:r w:rsidRPr="00682C02">
        <w:rPr>
          <w:rFonts w:asciiTheme="majorHAnsi" w:hAnsiTheme="majorHAnsi" w:cstheme="majorHAnsi"/>
          <w:color w:val="000000"/>
          <w:sz w:val="22"/>
          <w:szCs w:val="22"/>
        </w:rPr>
        <w:t>Result: 56 out of 68 mastered the skill.  82%</w:t>
      </w:r>
    </w:p>
    <w:p w14:paraId="413FCFD5" w14:textId="17554AEA" w:rsidR="002249A9" w:rsidRDefault="002249A9" w:rsidP="002249A9">
      <w:pPr>
        <w:pStyle w:val="NoSpacing"/>
      </w:pPr>
    </w:p>
    <w:p w14:paraId="4814F31F" w14:textId="0AEAD0C5" w:rsidR="002249A9" w:rsidRDefault="002249A9" w:rsidP="002249A9">
      <w:pPr>
        <w:pStyle w:val="NoSpacing"/>
        <w:numPr>
          <w:ilvl w:val="0"/>
          <w:numId w:val="37"/>
        </w:numPr>
      </w:pPr>
      <w:r>
        <w:t>Fourth- 60% of students in fourth grade will show mastery choosing the correct operations to solve multi-step word problems (involving any operation) as measured by the quarterly district assessment.</w:t>
      </w:r>
    </w:p>
    <w:p w14:paraId="6D57CAD7" w14:textId="61C9AC6C" w:rsidR="009F664D" w:rsidRDefault="009F664D" w:rsidP="009F664D">
      <w:pPr>
        <w:pStyle w:val="NoSpacing"/>
        <w:ind w:left="450"/>
      </w:pPr>
      <w:r w:rsidRPr="00682C02">
        <w:rPr>
          <w:rFonts w:asciiTheme="majorHAnsi" w:hAnsiTheme="majorHAnsi" w:cstheme="majorHAnsi"/>
          <w:color w:val="000000"/>
        </w:rPr>
        <w:t>Result: 23 out of 83 mastered the skill.  28%</w:t>
      </w:r>
    </w:p>
    <w:p w14:paraId="66BFD6CF" w14:textId="77777777" w:rsidR="002249A9" w:rsidRDefault="002249A9" w:rsidP="002249A9">
      <w:pPr>
        <w:pStyle w:val="NoSpacing"/>
      </w:pPr>
    </w:p>
    <w:p w14:paraId="68A0A846" w14:textId="59B93657" w:rsidR="002249A9" w:rsidRDefault="002249A9" w:rsidP="002249A9">
      <w:pPr>
        <w:pStyle w:val="NoSpacing"/>
        <w:numPr>
          <w:ilvl w:val="0"/>
          <w:numId w:val="37"/>
        </w:numPr>
      </w:pPr>
      <w:r>
        <w:t>Fifth- 60% of students in fifth grade will show mastery on second quarter math essential skills as measured by the quarterly district assessment.</w:t>
      </w:r>
    </w:p>
    <w:p w14:paraId="4D347B2D" w14:textId="77777777" w:rsidR="005D76D7" w:rsidRPr="00682C02" w:rsidRDefault="005D76D7" w:rsidP="005D76D7">
      <w:pPr>
        <w:pStyle w:val="NormalWeb"/>
        <w:spacing w:before="0" w:beforeAutospacing="0" w:after="0" w:afterAutospacing="0"/>
        <w:ind w:left="450"/>
        <w:rPr>
          <w:rFonts w:asciiTheme="majorHAnsi" w:hAnsiTheme="majorHAnsi" w:cstheme="majorHAnsi"/>
          <w:sz w:val="22"/>
          <w:szCs w:val="22"/>
        </w:rPr>
      </w:pPr>
      <w:r w:rsidRPr="00682C02">
        <w:rPr>
          <w:rFonts w:asciiTheme="majorHAnsi" w:hAnsiTheme="majorHAnsi" w:cstheme="majorHAnsi"/>
          <w:color w:val="000000"/>
          <w:sz w:val="22"/>
          <w:szCs w:val="22"/>
        </w:rPr>
        <w:t>Result: </w:t>
      </w:r>
    </w:p>
    <w:p w14:paraId="71664F47" w14:textId="77777777" w:rsidR="005D76D7" w:rsidRPr="00682C02" w:rsidRDefault="005D76D7" w:rsidP="005D76D7">
      <w:pPr>
        <w:pStyle w:val="NormalWeb"/>
        <w:spacing w:before="0" w:beforeAutospacing="0" w:after="0" w:afterAutospacing="0"/>
        <w:ind w:left="450"/>
        <w:rPr>
          <w:rFonts w:asciiTheme="majorHAnsi" w:hAnsiTheme="majorHAnsi" w:cstheme="majorHAnsi"/>
          <w:sz w:val="22"/>
          <w:szCs w:val="22"/>
        </w:rPr>
      </w:pPr>
      <w:r w:rsidRPr="00682C02">
        <w:rPr>
          <w:rFonts w:asciiTheme="majorHAnsi" w:hAnsiTheme="majorHAnsi" w:cstheme="majorHAnsi"/>
          <w:color w:val="000000"/>
          <w:sz w:val="22"/>
          <w:szCs w:val="22"/>
        </w:rPr>
        <w:t>Model decimal Multiplication- 57 out of 96 mastered the skill. 59%</w:t>
      </w:r>
    </w:p>
    <w:p w14:paraId="7CFC4024" w14:textId="77777777" w:rsidR="005D76D7" w:rsidRPr="00682C02" w:rsidRDefault="005D76D7" w:rsidP="005D76D7">
      <w:pPr>
        <w:pStyle w:val="NormalWeb"/>
        <w:spacing w:before="0" w:beforeAutospacing="0" w:after="0" w:afterAutospacing="0"/>
        <w:ind w:left="450"/>
        <w:rPr>
          <w:rFonts w:asciiTheme="majorHAnsi" w:hAnsiTheme="majorHAnsi" w:cstheme="majorHAnsi"/>
          <w:sz w:val="22"/>
          <w:szCs w:val="22"/>
        </w:rPr>
      </w:pPr>
      <w:r w:rsidRPr="00682C02">
        <w:rPr>
          <w:rFonts w:asciiTheme="majorHAnsi" w:hAnsiTheme="majorHAnsi" w:cstheme="majorHAnsi"/>
          <w:color w:val="000000"/>
          <w:sz w:val="22"/>
          <w:szCs w:val="22"/>
        </w:rPr>
        <w:t>Multiply Decimals- 65 out of 96 mastered the skill. 68%</w:t>
      </w:r>
    </w:p>
    <w:p w14:paraId="74358DE6" w14:textId="77777777" w:rsidR="005D76D7" w:rsidRPr="00682C02" w:rsidRDefault="005D76D7" w:rsidP="005D76D7">
      <w:pPr>
        <w:pStyle w:val="NormalWeb"/>
        <w:spacing w:before="0" w:beforeAutospacing="0" w:after="0" w:afterAutospacing="0"/>
        <w:ind w:left="450"/>
        <w:rPr>
          <w:rFonts w:asciiTheme="majorHAnsi" w:hAnsiTheme="majorHAnsi" w:cstheme="majorHAnsi"/>
          <w:sz w:val="22"/>
          <w:szCs w:val="22"/>
        </w:rPr>
      </w:pPr>
      <w:r w:rsidRPr="00682C02">
        <w:rPr>
          <w:rFonts w:asciiTheme="majorHAnsi" w:hAnsiTheme="majorHAnsi" w:cstheme="majorHAnsi"/>
          <w:color w:val="000000"/>
          <w:sz w:val="22"/>
          <w:szCs w:val="22"/>
        </w:rPr>
        <w:t>Model Decimal Division- 71 out of 96 mastered the skill.  74%</w:t>
      </w:r>
    </w:p>
    <w:p w14:paraId="4591B541" w14:textId="77777777" w:rsidR="005D76D7" w:rsidRPr="00682C02" w:rsidRDefault="005D76D7" w:rsidP="005D76D7">
      <w:pPr>
        <w:pStyle w:val="NormalWeb"/>
        <w:spacing w:before="0" w:beforeAutospacing="0" w:after="0" w:afterAutospacing="0"/>
        <w:ind w:left="450"/>
        <w:rPr>
          <w:rFonts w:asciiTheme="majorHAnsi" w:hAnsiTheme="majorHAnsi" w:cstheme="majorHAnsi"/>
          <w:sz w:val="22"/>
          <w:szCs w:val="22"/>
        </w:rPr>
      </w:pPr>
      <w:r w:rsidRPr="00682C02">
        <w:rPr>
          <w:rFonts w:asciiTheme="majorHAnsi" w:hAnsiTheme="majorHAnsi" w:cstheme="majorHAnsi"/>
          <w:color w:val="000000"/>
          <w:sz w:val="22"/>
          <w:szCs w:val="22"/>
        </w:rPr>
        <w:t>Divide Decimals- 61 out of 96 mastered the skill. 65%</w:t>
      </w:r>
    </w:p>
    <w:p w14:paraId="766486E7" w14:textId="1AD97C78" w:rsidR="002249A9" w:rsidRDefault="002249A9" w:rsidP="002249A9">
      <w:pPr>
        <w:pStyle w:val="NoSpacing"/>
      </w:pPr>
    </w:p>
    <w:p w14:paraId="09984754" w14:textId="05416A95" w:rsidR="002249A9" w:rsidRDefault="002249A9" w:rsidP="002249A9">
      <w:pPr>
        <w:pStyle w:val="NoSpacing"/>
        <w:numPr>
          <w:ilvl w:val="0"/>
          <w:numId w:val="37"/>
        </w:numPr>
      </w:pPr>
      <w:r>
        <w:t>Sixth- 65% of students in sixth grade will show mastery on second quarter math essential skills as measured by the quarterly district assessment.</w:t>
      </w:r>
    </w:p>
    <w:p w14:paraId="32A02D9E" w14:textId="77777777" w:rsidR="005D76D7" w:rsidRPr="00682C02"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t>Results-</w:t>
      </w:r>
    </w:p>
    <w:p w14:paraId="4602DCA4" w14:textId="77777777" w:rsidR="005D76D7" w:rsidRPr="00682C02"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t>Make, use, and complete ratio tables to solve problems. 49 out of 71 mastered the skill. 69%</w:t>
      </w:r>
    </w:p>
    <w:p w14:paraId="76D75C09" w14:textId="77777777" w:rsidR="005D76D7" w:rsidRPr="00682C02"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t>Model and solve unit rate problems.</w:t>
      </w:r>
      <w:r w:rsidRPr="00682C02">
        <w:rPr>
          <w:rFonts w:asciiTheme="majorHAnsi" w:eastAsia="Times New Roman" w:hAnsiTheme="majorHAnsi" w:cstheme="majorHAnsi"/>
        </w:rPr>
        <w:t xml:space="preserve">  </w:t>
      </w:r>
      <w:r w:rsidRPr="00682C02">
        <w:rPr>
          <w:rFonts w:asciiTheme="majorHAnsi" w:eastAsia="Times New Roman" w:hAnsiTheme="majorHAnsi" w:cstheme="majorHAnsi"/>
          <w:color w:val="000000"/>
        </w:rPr>
        <w:t>40 out of 70 mastered the skill. 56%</w:t>
      </w:r>
    </w:p>
    <w:p w14:paraId="3EF2CB04" w14:textId="77777777" w:rsidR="005D76D7" w:rsidRPr="00682C02"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t>Model and solve unit rate problems involving unit pricing. 59 out of 71 mastered the skill. 83%</w:t>
      </w:r>
    </w:p>
    <w:p w14:paraId="03633B23" w14:textId="77777777" w:rsidR="005D76D7" w:rsidRPr="00682C02"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t>Model and solve rate problems involving constant speed. </w:t>
      </w:r>
    </w:p>
    <w:p w14:paraId="10E069A9" w14:textId="77777777" w:rsidR="005D76D7" w:rsidRPr="00682C02"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lastRenderedPageBreak/>
        <w:t>54 out of 71 mastered the skill. 76%</w:t>
      </w:r>
    </w:p>
    <w:p w14:paraId="0C4237DD" w14:textId="77777777" w:rsidR="005D76D7" w:rsidRPr="00682C02"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t>Find a percent of a quantity as a rate per 100. 48 out of 71 mastered the skill. 68%</w:t>
      </w:r>
    </w:p>
    <w:p w14:paraId="6365C6FD" w14:textId="77777777" w:rsidR="005D76D7" w:rsidRPr="00682C02"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t>Model and solve real-world problems involving finding a percent of a quantity. 29 out of 71 mastered the skill. 41%</w:t>
      </w:r>
    </w:p>
    <w:p w14:paraId="66D5E4CF" w14:textId="7FAB8436" w:rsidR="005906EB" w:rsidRPr="005D76D7" w:rsidRDefault="005D76D7" w:rsidP="005D76D7">
      <w:pPr>
        <w:pStyle w:val="ListParagraph"/>
        <w:spacing w:line="240" w:lineRule="auto"/>
        <w:ind w:left="450"/>
        <w:rPr>
          <w:rFonts w:asciiTheme="majorHAnsi" w:eastAsia="Times New Roman" w:hAnsiTheme="majorHAnsi" w:cstheme="majorHAnsi"/>
        </w:rPr>
      </w:pPr>
      <w:r w:rsidRPr="00682C02">
        <w:rPr>
          <w:rFonts w:asciiTheme="majorHAnsi" w:eastAsia="Times New Roman" w:hAnsiTheme="majorHAnsi" w:cstheme="majorHAnsi"/>
          <w:color w:val="000000"/>
        </w:rPr>
        <w:t>Model and solve problems involving finding the whole, given a part, and the percent. 38 out of 71 mastered the skill. 54%</w:t>
      </w:r>
    </w:p>
    <w:p w14:paraId="6807586A" w14:textId="00C2EBF9" w:rsidR="006C7F81" w:rsidRDefault="005D76D7" w:rsidP="00435CFE">
      <w:pPr>
        <w:pStyle w:val="NoSpacing"/>
        <w:rPr>
          <w:b/>
          <w:sz w:val="24"/>
          <w:szCs w:val="24"/>
        </w:rPr>
      </w:pPr>
      <w:r>
        <w:rPr>
          <w:b/>
          <w:sz w:val="24"/>
          <w:szCs w:val="24"/>
        </w:rPr>
        <w:t>Literacy</w:t>
      </w:r>
    </w:p>
    <w:p w14:paraId="39853B89" w14:textId="1991B985" w:rsidR="006B3816" w:rsidRPr="006B3816" w:rsidRDefault="006B3816" w:rsidP="006B3816">
      <w:pPr>
        <w:pStyle w:val="NormalWeb"/>
        <w:numPr>
          <w:ilvl w:val="0"/>
          <w:numId w:val="38"/>
        </w:numPr>
        <w:shd w:val="clear" w:color="auto" w:fill="FFFFFF"/>
        <w:spacing w:before="0" w:beforeAutospacing="0" w:after="0" w:afterAutospacing="0"/>
        <w:rPr>
          <w:rFonts w:ascii="Arial" w:hAnsi="Arial" w:cs="Arial"/>
          <w:color w:val="222222"/>
          <w:sz w:val="22"/>
          <w:szCs w:val="22"/>
        </w:rPr>
      </w:pPr>
      <w:r>
        <w:rPr>
          <w:b/>
        </w:rPr>
        <w:t xml:space="preserve"> </w:t>
      </w:r>
      <w:r w:rsidRPr="006B3816">
        <w:rPr>
          <w:rFonts w:ascii="Arial" w:hAnsi="Arial" w:cs="Arial"/>
          <w:color w:val="000000"/>
          <w:sz w:val="22"/>
          <w:szCs w:val="22"/>
        </w:rPr>
        <w:t>Kindergarten- 75% of students will show mastery of all 26 letters (including lowercase, capital, and sound) by the end of the 2nd 9 weeks as measured by a letter recognition assessment.</w:t>
      </w:r>
    </w:p>
    <w:tbl>
      <w:tblPr>
        <w:tblW w:w="7600" w:type="dxa"/>
        <w:tblInd w:w="895" w:type="dxa"/>
        <w:tblLook w:val="04A0" w:firstRow="1" w:lastRow="0" w:firstColumn="1" w:lastColumn="0" w:noHBand="0" w:noVBand="1"/>
      </w:tblPr>
      <w:tblGrid>
        <w:gridCol w:w="1520"/>
        <w:gridCol w:w="1520"/>
        <w:gridCol w:w="1520"/>
        <w:gridCol w:w="1520"/>
        <w:gridCol w:w="1520"/>
      </w:tblGrid>
      <w:tr w:rsidR="006B3816" w:rsidRPr="006B3816" w14:paraId="1E4A241B" w14:textId="77777777" w:rsidTr="006B3816">
        <w:trPr>
          <w:trHeight w:val="31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6A63"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2nd Quarter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12841E9"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Lowercase ID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07581B4"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Uppercase ID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6FDAC2F"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LC Sound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CC36016"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UC Sound</w:t>
            </w:r>
          </w:p>
        </w:tc>
      </w:tr>
      <w:tr w:rsidR="006B3816" w:rsidRPr="006B3816" w14:paraId="0E992B5B" w14:textId="77777777" w:rsidTr="006B3816">
        <w:trPr>
          <w:trHeight w:val="31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D57D9E1"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Total</w:t>
            </w:r>
          </w:p>
        </w:tc>
        <w:tc>
          <w:tcPr>
            <w:tcW w:w="1520" w:type="dxa"/>
            <w:tcBorders>
              <w:top w:val="nil"/>
              <w:left w:val="nil"/>
              <w:bottom w:val="single" w:sz="4" w:space="0" w:color="auto"/>
              <w:right w:val="single" w:sz="4" w:space="0" w:color="auto"/>
            </w:tcBorders>
            <w:shd w:val="clear" w:color="auto" w:fill="auto"/>
            <w:noWrap/>
            <w:vAlign w:val="bottom"/>
            <w:hideMark/>
          </w:tcPr>
          <w:p w14:paraId="4E4E5DCF"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50/63</w:t>
            </w:r>
          </w:p>
        </w:tc>
        <w:tc>
          <w:tcPr>
            <w:tcW w:w="1520" w:type="dxa"/>
            <w:tcBorders>
              <w:top w:val="nil"/>
              <w:left w:val="nil"/>
              <w:bottom w:val="single" w:sz="4" w:space="0" w:color="auto"/>
              <w:right w:val="single" w:sz="4" w:space="0" w:color="auto"/>
            </w:tcBorders>
            <w:shd w:val="clear" w:color="auto" w:fill="auto"/>
            <w:noWrap/>
            <w:vAlign w:val="bottom"/>
            <w:hideMark/>
          </w:tcPr>
          <w:p w14:paraId="2F71BC92"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50/63</w:t>
            </w:r>
          </w:p>
        </w:tc>
        <w:tc>
          <w:tcPr>
            <w:tcW w:w="1520" w:type="dxa"/>
            <w:tcBorders>
              <w:top w:val="nil"/>
              <w:left w:val="nil"/>
              <w:bottom w:val="single" w:sz="4" w:space="0" w:color="auto"/>
              <w:right w:val="single" w:sz="4" w:space="0" w:color="auto"/>
            </w:tcBorders>
            <w:shd w:val="clear" w:color="auto" w:fill="auto"/>
            <w:noWrap/>
            <w:vAlign w:val="bottom"/>
            <w:hideMark/>
          </w:tcPr>
          <w:p w14:paraId="395BF5DF"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49/63</w:t>
            </w:r>
          </w:p>
        </w:tc>
        <w:tc>
          <w:tcPr>
            <w:tcW w:w="1520" w:type="dxa"/>
            <w:tcBorders>
              <w:top w:val="nil"/>
              <w:left w:val="nil"/>
              <w:bottom w:val="single" w:sz="4" w:space="0" w:color="auto"/>
              <w:right w:val="single" w:sz="4" w:space="0" w:color="auto"/>
            </w:tcBorders>
            <w:shd w:val="clear" w:color="auto" w:fill="auto"/>
            <w:noWrap/>
            <w:vAlign w:val="bottom"/>
            <w:hideMark/>
          </w:tcPr>
          <w:p w14:paraId="17F434C5"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49/63</w:t>
            </w:r>
          </w:p>
        </w:tc>
      </w:tr>
      <w:tr w:rsidR="006B3816" w:rsidRPr="006B3816" w14:paraId="1DD895B7" w14:textId="77777777" w:rsidTr="006B3816">
        <w:trPr>
          <w:trHeight w:val="31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52107F8"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Percentage</w:t>
            </w:r>
          </w:p>
        </w:tc>
        <w:tc>
          <w:tcPr>
            <w:tcW w:w="1520" w:type="dxa"/>
            <w:tcBorders>
              <w:top w:val="nil"/>
              <w:left w:val="nil"/>
              <w:bottom w:val="single" w:sz="4" w:space="0" w:color="auto"/>
              <w:right w:val="single" w:sz="4" w:space="0" w:color="auto"/>
            </w:tcBorders>
            <w:shd w:val="clear" w:color="auto" w:fill="auto"/>
            <w:noWrap/>
            <w:vAlign w:val="bottom"/>
            <w:hideMark/>
          </w:tcPr>
          <w:p w14:paraId="7F3B7AA0"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79%</w:t>
            </w:r>
          </w:p>
        </w:tc>
        <w:tc>
          <w:tcPr>
            <w:tcW w:w="1520" w:type="dxa"/>
            <w:tcBorders>
              <w:top w:val="nil"/>
              <w:left w:val="nil"/>
              <w:bottom w:val="single" w:sz="4" w:space="0" w:color="auto"/>
              <w:right w:val="single" w:sz="4" w:space="0" w:color="auto"/>
            </w:tcBorders>
            <w:shd w:val="clear" w:color="auto" w:fill="auto"/>
            <w:noWrap/>
            <w:vAlign w:val="bottom"/>
            <w:hideMark/>
          </w:tcPr>
          <w:p w14:paraId="27DC3B8C"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79%</w:t>
            </w:r>
          </w:p>
        </w:tc>
        <w:tc>
          <w:tcPr>
            <w:tcW w:w="1520" w:type="dxa"/>
            <w:tcBorders>
              <w:top w:val="nil"/>
              <w:left w:val="nil"/>
              <w:bottom w:val="single" w:sz="4" w:space="0" w:color="auto"/>
              <w:right w:val="single" w:sz="4" w:space="0" w:color="auto"/>
            </w:tcBorders>
            <w:shd w:val="clear" w:color="auto" w:fill="auto"/>
            <w:noWrap/>
            <w:vAlign w:val="bottom"/>
            <w:hideMark/>
          </w:tcPr>
          <w:p w14:paraId="46E5213B"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78%</w:t>
            </w:r>
          </w:p>
        </w:tc>
        <w:tc>
          <w:tcPr>
            <w:tcW w:w="1520" w:type="dxa"/>
            <w:tcBorders>
              <w:top w:val="nil"/>
              <w:left w:val="nil"/>
              <w:bottom w:val="single" w:sz="4" w:space="0" w:color="auto"/>
              <w:right w:val="single" w:sz="4" w:space="0" w:color="auto"/>
            </w:tcBorders>
            <w:shd w:val="clear" w:color="auto" w:fill="auto"/>
            <w:noWrap/>
            <w:vAlign w:val="bottom"/>
            <w:hideMark/>
          </w:tcPr>
          <w:p w14:paraId="5F38B730" w14:textId="77777777" w:rsidR="006B3816" w:rsidRPr="006B3816" w:rsidRDefault="006B3816" w:rsidP="006B3816">
            <w:pPr>
              <w:spacing w:after="0" w:line="240" w:lineRule="auto"/>
              <w:rPr>
                <w:rFonts w:ascii="Arial" w:eastAsia="Times New Roman" w:hAnsi="Arial" w:cs="Arial"/>
                <w:color w:val="000000"/>
                <w:sz w:val="20"/>
                <w:szCs w:val="20"/>
              </w:rPr>
            </w:pPr>
            <w:r w:rsidRPr="006B3816">
              <w:rPr>
                <w:rFonts w:ascii="Arial" w:eastAsia="Times New Roman" w:hAnsi="Arial" w:cs="Arial"/>
                <w:color w:val="000000"/>
                <w:sz w:val="20"/>
                <w:szCs w:val="20"/>
              </w:rPr>
              <w:t>78%</w:t>
            </w:r>
          </w:p>
        </w:tc>
      </w:tr>
    </w:tbl>
    <w:p w14:paraId="0686D7EC" w14:textId="77777777" w:rsidR="006B3816" w:rsidRPr="006B3816" w:rsidRDefault="006B3816" w:rsidP="006B3816">
      <w:pPr>
        <w:pStyle w:val="NormalWeb"/>
        <w:shd w:val="clear" w:color="auto" w:fill="FFFFFF"/>
        <w:spacing w:before="0" w:beforeAutospacing="0" w:after="0" w:afterAutospacing="0"/>
        <w:ind w:left="480"/>
        <w:rPr>
          <w:rFonts w:ascii="Arial" w:hAnsi="Arial" w:cs="Arial"/>
          <w:color w:val="222222"/>
          <w:sz w:val="22"/>
          <w:szCs w:val="22"/>
        </w:rPr>
      </w:pPr>
    </w:p>
    <w:p w14:paraId="4749BE7A" w14:textId="777C1DD7" w:rsidR="006B3816" w:rsidRPr="006B3816" w:rsidRDefault="006B3816" w:rsidP="006B3816">
      <w:pPr>
        <w:shd w:val="clear" w:color="auto" w:fill="FFFFFF"/>
        <w:spacing w:after="0" w:line="240" w:lineRule="auto"/>
        <w:rPr>
          <w:rFonts w:ascii="Arial" w:eastAsia="Times New Roman" w:hAnsi="Arial" w:cs="Arial"/>
          <w:color w:val="222222"/>
        </w:rPr>
      </w:pPr>
    </w:p>
    <w:p w14:paraId="73ADE78B" w14:textId="0B6BDBA0" w:rsidR="006B3816" w:rsidRPr="006B3816" w:rsidRDefault="006B3816" w:rsidP="006B3816">
      <w:pPr>
        <w:pStyle w:val="ListParagraph"/>
        <w:numPr>
          <w:ilvl w:val="0"/>
          <w:numId w:val="38"/>
        </w:numPr>
        <w:shd w:val="clear" w:color="auto" w:fill="FFFFFF"/>
        <w:spacing w:after="0" w:line="240" w:lineRule="auto"/>
        <w:rPr>
          <w:rFonts w:ascii="Arial" w:eastAsia="Times New Roman" w:hAnsi="Arial" w:cs="Arial"/>
          <w:color w:val="222222"/>
        </w:rPr>
      </w:pPr>
      <w:r w:rsidRPr="006B3816">
        <w:rPr>
          <w:rFonts w:ascii="Arial" w:eastAsia="Times New Roman" w:hAnsi="Arial" w:cs="Arial"/>
          <w:color w:val="000000"/>
        </w:rPr>
        <w:t>First Grade- 90% of students will show mastery of the skills: letter name identification, letter sound identification, open syllable, VC words and CVC words by the end of the second nine weeks as measured by the PSI. 70% of students will show mastery of the skill consonant blends (initial and final) words by the end of the second nine weeks as measured by the PSI. 60% of students will show mastery of the skill consonant blends (blends at both ends) words by the end of the second nine weeks as measured by the PSI.</w:t>
      </w:r>
      <w:r w:rsidRPr="006B3816">
        <w:rPr>
          <w:rFonts w:ascii="Arial" w:eastAsia="Times New Roman" w:hAnsi="Arial" w:cs="Arial"/>
          <w:color w:val="222222"/>
        </w:rPr>
        <w:t xml:space="preserve">   </w:t>
      </w:r>
    </w:p>
    <w:tbl>
      <w:tblPr>
        <w:tblW w:w="10540" w:type="dxa"/>
        <w:tblInd w:w="655" w:type="dxa"/>
        <w:tblLook w:val="04A0" w:firstRow="1" w:lastRow="0" w:firstColumn="1" w:lastColumn="0" w:noHBand="0" w:noVBand="1"/>
      </w:tblPr>
      <w:tblGrid>
        <w:gridCol w:w="1520"/>
        <w:gridCol w:w="1280"/>
        <w:gridCol w:w="1280"/>
        <w:gridCol w:w="1280"/>
        <w:gridCol w:w="1280"/>
        <w:gridCol w:w="1220"/>
        <w:gridCol w:w="1280"/>
        <w:gridCol w:w="1400"/>
      </w:tblGrid>
      <w:tr w:rsidR="006B3816" w:rsidRPr="006B3816" w14:paraId="42005604" w14:textId="77777777" w:rsidTr="006B3816">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8BAE6" w14:textId="77777777" w:rsidR="006B3816" w:rsidRPr="006B3816" w:rsidRDefault="006B3816" w:rsidP="006B3816">
            <w:pPr>
              <w:spacing w:after="0" w:line="240" w:lineRule="auto"/>
              <w:rPr>
                <w:rFonts w:ascii="Calibri" w:eastAsia="Times New Roman" w:hAnsi="Calibri" w:cs="Calibri"/>
              </w:rPr>
            </w:pPr>
            <w:r w:rsidRPr="006B3816">
              <w:rPr>
                <w:rFonts w:ascii="Calibri" w:eastAsia="Times New Roman" w:hAnsi="Calibri" w:cs="Calibri"/>
              </w:rPr>
              <w:t>January 2020</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0B47100E" w14:textId="77777777" w:rsidR="006B3816" w:rsidRPr="006B3816" w:rsidRDefault="006B3816" w:rsidP="006B3816">
            <w:pPr>
              <w:spacing w:after="0" w:line="240" w:lineRule="auto"/>
              <w:rPr>
                <w:rFonts w:ascii="Calibri" w:eastAsia="Times New Roman" w:hAnsi="Calibri" w:cs="Calibri"/>
              </w:rPr>
            </w:pPr>
            <w:r w:rsidRPr="006B3816">
              <w:rPr>
                <w:rFonts w:ascii="Calibri" w:eastAsia="Times New Roman" w:hAnsi="Calibri" w:cs="Calibri"/>
              </w:rPr>
              <w:t>Letter Names</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403F9E5C" w14:textId="77777777" w:rsidR="006B3816" w:rsidRPr="006B3816" w:rsidRDefault="006B3816" w:rsidP="006B3816">
            <w:pPr>
              <w:spacing w:after="0" w:line="240" w:lineRule="auto"/>
              <w:rPr>
                <w:rFonts w:ascii="Calibri" w:eastAsia="Times New Roman" w:hAnsi="Calibri" w:cs="Calibri"/>
              </w:rPr>
            </w:pPr>
            <w:r w:rsidRPr="006B3816">
              <w:rPr>
                <w:rFonts w:ascii="Calibri" w:eastAsia="Times New Roman" w:hAnsi="Calibri" w:cs="Calibri"/>
              </w:rPr>
              <w:t>Letter Sounds</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63AB0EE1" w14:textId="77777777" w:rsidR="006B3816" w:rsidRPr="006B3816" w:rsidRDefault="006B3816" w:rsidP="006B3816">
            <w:pPr>
              <w:spacing w:after="0" w:line="240" w:lineRule="auto"/>
              <w:rPr>
                <w:rFonts w:ascii="Calibri" w:eastAsia="Times New Roman" w:hAnsi="Calibri" w:cs="Calibri"/>
              </w:rPr>
            </w:pPr>
            <w:r w:rsidRPr="006B3816">
              <w:rPr>
                <w:rFonts w:ascii="Calibri" w:eastAsia="Times New Roman" w:hAnsi="Calibri" w:cs="Calibri"/>
              </w:rPr>
              <w:t>Open Syllable</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3466B750" w14:textId="77777777" w:rsidR="006B3816" w:rsidRPr="006B3816" w:rsidRDefault="006B3816" w:rsidP="006B3816">
            <w:pPr>
              <w:spacing w:after="0" w:line="240" w:lineRule="auto"/>
              <w:rPr>
                <w:rFonts w:ascii="Calibri" w:eastAsia="Times New Roman" w:hAnsi="Calibri" w:cs="Calibri"/>
              </w:rPr>
            </w:pPr>
            <w:r w:rsidRPr="006B3816">
              <w:rPr>
                <w:rFonts w:ascii="Calibri" w:eastAsia="Times New Roman" w:hAnsi="Calibri" w:cs="Calibri"/>
              </w:rPr>
              <w:t>VC</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3934F47" w14:textId="77777777" w:rsidR="006B3816" w:rsidRPr="006B3816" w:rsidRDefault="006B3816" w:rsidP="006B3816">
            <w:pPr>
              <w:spacing w:after="0" w:line="240" w:lineRule="auto"/>
              <w:rPr>
                <w:rFonts w:ascii="Calibri" w:eastAsia="Times New Roman" w:hAnsi="Calibri" w:cs="Calibri"/>
              </w:rPr>
            </w:pPr>
            <w:r w:rsidRPr="006B3816">
              <w:rPr>
                <w:rFonts w:ascii="Calibri" w:eastAsia="Times New Roman" w:hAnsi="Calibri" w:cs="Calibri"/>
              </w:rPr>
              <w:t>CVC</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555411E" w14:textId="77777777" w:rsidR="006B3816" w:rsidRPr="006B3816" w:rsidRDefault="006B3816" w:rsidP="006B3816">
            <w:pPr>
              <w:spacing w:after="0" w:line="240" w:lineRule="auto"/>
              <w:rPr>
                <w:rFonts w:ascii="Calibri" w:eastAsia="Times New Roman" w:hAnsi="Calibri" w:cs="Calibri"/>
              </w:rPr>
            </w:pPr>
            <w:r w:rsidRPr="006B3816">
              <w:rPr>
                <w:rFonts w:ascii="Calibri" w:eastAsia="Times New Roman" w:hAnsi="Calibri" w:cs="Calibri"/>
              </w:rPr>
              <w:t>Consonant Blends IF</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2AFEC12" w14:textId="77777777" w:rsidR="006B3816" w:rsidRPr="006B3816" w:rsidRDefault="006B3816" w:rsidP="006B3816">
            <w:pPr>
              <w:spacing w:after="0" w:line="240" w:lineRule="auto"/>
              <w:rPr>
                <w:rFonts w:ascii="Calibri" w:eastAsia="Times New Roman" w:hAnsi="Calibri" w:cs="Calibri"/>
              </w:rPr>
            </w:pPr>
            <w:r w:rsidRPr="006B3816">
              <w:rPr>
                <w:rFonts w:ascii="Calibri" w:eastAsia="Times New Roman" w:hAnsi="Calibri" w:cs="Calibri"/>
              </w:rPr>
              <w:t>Consonant Blends (BE)</w:t>
            </w:r>
          </w:p>
        </w:tc>
      </w:tr>
      <w:tr w:rsidR="006B3816" w:rsidRPr="006B3816" w14:paraId="7DB00C9A" w14:textId="77777777" w:rsidTr="006B3816">
        <w:trPr>
          <w:trHeight w:val="25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1F0AB60" w14:textId="77777777" w:rsidR="006B3816" w:rsidRPr="006B3816" w:rsidRDefault="006B3816" w:rsidP="006B3816">
            <w:pPr>
              <w:spacing w:after="0" w:line="240" w:lineRule="auto"/>
              <w:rPr>
                <w:rFonts w:ascii="Calibri" w:eastAsia="Times New Roman" w:hAnsi="Calibri" w:cs="Calibri"/>
                <w:color w:val="000000"/>
                <w:sz w:val="20"/>
                <w:szCs w:val="20"/>
              </w:rPr>
            </w:pPr>
            <w:r w:rsidRPr="006B3816">
              <w:rPr>
                <w:rFonts w:ascii="Calibri" w:eastAsia="Times New Roman" w:hAnsi="Calibri" w:cs="Calibri"/>
                <w:color w:val="000000"/>
                <w:sz w:val="20"/>
                <w:szCs w:val="20"/>
              </w:rPr>
              <w:t>Total Mastered</w:t>
            </w:r>
          </w:p>
        </w:tc>
        <w:tc>
          <w:tcPr>
            <w:tcW w:w="1280" w:type="dxa"/>
            <w:tcBorders>
              <w:top w:val="nil"/>
              <w:left w:val="nil"/>
              <w:bottom w:val="single" w:sz="4" w:space="0" w:color="auto"/>
              <w:right w:val="single" w:sz="4" w:space="0" w:color="auto"/>
            </w:tcBorders>
            <w:shd w:val="clear" w:color="auto" w:fill="auto"/>
            <w:noWrap/>
            <w:vAlign w:val="bottom"/>
            <w:hideMark/>
          </w:tcPr>
          <w:p w14:paraId="28EB4623" w14:textId="77777777" w:rsidR="006B3816" w:rsidRPr="006B3816" w:rsidRDefault="006B3816" w:rsidP="006B3816">
            <w:pPr>
              <w:spacing w:after="0" w:line="240" w:lineRule="auto"/>
              <w:rPr>
                <w:rFonts w:ascii="Calibri" w:eastAsia="Times New Roman" w:hAnsi="Calibri" w:cs="Calibri"/>
                <w:color w:val="000000"/>
                <w:sz w:val="20"/>
                <w:szCs w:val="20"/>
              </w:rPr>
            </w:pPr>
            <w:r w:rsidRPr="006B3816">
              <w:rPr>
                <w:rFonts w:ascii="Calibri" w:eastAsia="Times New Roman" w:hAnsi="Calibri" w:cs="Calibri"/>
                <w:color w:val="000000"/>
                <w:sz w:val="20"/>
                <w:szCs w:val="20"/>
              </w:rPr>
              <w:t>73/81     90%</w:t>
            </w:r>
          </w:p>
        </w:tc>
        <w:tc>
          <w:tcPr>
            <w:tcW w:w="1280" w:type="dxa"/>
            <w:tcBorders>
              <w:top w:val="nil"/>
              <w:left w:val="nil"/>
              <w:bottom w:val="single" w:sz="4" w:space="0" w:color="auto"/>
              <w:right w:val="single" w:sz="4" w:space="0" w:color="auto"/>
            </w:tcBorders>
            <w:shd w:val="clear" w:color="auto" w:fill="auto"/>
            <w:noWrap/>
            <w:vAlign w:val="bottom"/>
            <w:hideMark/>
          </w:tcPr>
          <w:p w14:paraId="64EE7265" w14:textId="77777777" w:rsidR="006B3816" w:rsidRPr="006B3816" w:rsidRDefault="006B3816" w:rsidP="006B3816">
            <w:pPr>
              <w:spacing w:after="0" w:line="240" w:lineRule="auto"/>
              <w:rPr>
                <w:rFonts w:ascii="Calibri" w:eastAsia="Times New Roman" w:hAnsi="Calibri" w:cs="Calibri"/>
                <w:color w:val="000000"/>
                <w:sz w:val="20"/>
                <w:szCs w:val="20"/>
              </w:rPr>
            </w:pPr>
            <w:r w:rsidRPr="006B3816">
              <w:rPr>
                <w:rFonts w:ascii="Calibri" w:eastAsia="Times New Roman" w:hAnsi="Calibri" w:cs="Calibri"/>
                <w:color w:val="000000"/>
                <w:sz w:val="20"/>
                <w:szCs w:val="20"/>
              </w:rPr>
              <w:t>72/81     89%</w:t>
            </w:r>
          </w:p>
        </w:tc>
        <w:tc>
          <w:tcPr>
            <w:tcW w:w="1280" w:type="dxa"/>
            <w:tcBorders>
              <w:top w:val="nil"/>
              <w:left w:val="nil"/>
              <w:bottom w:val="single" w:sz="4" w:space="0" w:color="auto"/>
              <w:right w:val="single" w:sz="4" w:space="0" w:color="auto"/>
            </w:tcBorders>
            <w:shd w:val="clear" w:color="auto" w:fill="auto"/>
            <w:noWrap/>
            <w:vAlign w:val="bottom"/>
            <w:hideMark/>
          </w:tcPr>
          <w:p w14:paraId="2AA78A0C" w14:textId="77777777" w:rsidR="006B3816" w:rsidRPr="006B3816" w:rsidRDefault="006B3816" w:rsidP="006B3816">
            <w:pPr>
              <w:spacing w:after="0" w:line="240" w:lineRule="auto"/>
              <w:rPr>
                <w:rFonts w:ascii="Calibri" w:eastAsia="Times New Roman" w:hAnsi="Calibri" w:cs="Calibri"/>
                <w:color w:val="000000"/>
                <w:sz w:val="20"/>
                <w:szCs w:val="20"/>
              </w:rPr>
            </w:pPr>
            <w:r w:rsidRPr="006B3816">
              <w:rPr>
                <w:rFonts w:ascii="Calibri" w:eastAsia="Times New Roman" w:hAnsi="Calibri" w:cs="Calibri"/>
                <w:color w:val="000000"/>
                <w:sz w:val="20"/>
                <w:szCs w:val="20"/>
              </w:rPr>
              <w:t>62/81     77%</w:t>
            </w:r>
          </w:p>
        </w:tc>
        <w:tc>
          <w:tcPr>
            <w:tcW w:w="1280" w:type="dxa"/>
            <w:tcBorders>
              <w:top w:val="nil"/>
              <w:left w:val="nil"/>
              <w:bottom w:val="single" w:sz="4" w:space="0" w:color="auto"/>
              <w:right w:val="single" w:sz="4" w:space="0" w:color="auto"/>
            </w:tcBorders>
            <w:shd w:val="clear" w:color="auto" w:fill="auto"/>
            <w:noWrap/>
            <w:vAlign w:val="bottom"/>
            <w:hideMark/>
          </w:tcPr>
          <w:p w14:paraId="7867C3C6" w14:textId="77777777" w:rsidR="006B3816" w:rsidRPr="006B3816" w:rsidRDefault="006B3816" w:rsidP="006B3816">
            <w:pPr>
              <w:spacing w:after="0" w:line="240" w:lineRule="auto"/>
              <w:rPr>
                <w:rFonts w:ascii="Calibri" w:eastAsia="Times New Roman" w:hAnsi="Calibri" w:cs="Calibri"/>
                <w:color w:val="000000"/>
                <w:sz w:val="20"/>
                <w:szCs w:val="20"/>
              </w:rPr>
            </w:pPr>
            <w:r w:rsidRPr="006B3816">
              <w:rPr>
                <w:rFonts w:ascii="Calibri" w:eastAsia="Times New Roman" w:hAnsi="Calibri" w:cs="Calibri"/>
                <w:color w:val="000000"/>
                <w:sz w:val="20"/>
                <w:szCs w:val="20"/>
              </w:rPr>
              <w:t>74/81     91%</w:t>
            </w:r>
          </w:p>
        </w:tc>
        <w:tc>
          <w:tcPr>
            <w:tcW w:w="1220" w:type="dxa"/>
            <w:tcBorders>
              <w:top w:val="nil"/>
              <w:left w:val="nil"/>
              <w:bottom w:val="single" w:sz="4" w:space="0" w:color="auto"/>
              <w:right w:val="single" w:sz="4" w:space="0" w:color="auto"/>
            </w:tcBorders>
            <w:shd w:val="clear" w:color="auto" w:fill="auto"/>
            <w:noWrap/>
            <w:vAlign w:val="bottom"/>
            <w:hideMark/>
          </w:tcPr>
          <w:p w14:paraId="3FCE85D4" w14:textId="77777777" w:rsidR="006B3816" w:rsidRPr="006B3816" w:rsidRDefault="006B3816" w:rsidP="006B3816">
            <w:pPr>
              <w:spacing w:after="0" w:line="240" w:lineRule="auto"/>
              <w:rPr>
                <w:rFonts w:ascii="Calibri" w:eastAsia="Times New Roman" w:hAnsi="Calibri" w:cs="Calibri"/>
                <w:color w:val="000000"/>
                <w:sz w:val="20"/>
                <w:szCs w:val="20"/>
              </w:rPr>
            </w:pPr>
            <w:r w:rsidRPr="006B3816">
              <w:rPr>
                <w:rFonts w:ascii="Calibri" w:eastAsia="Times New Roman" w:hAnsi="Calibri" w:cs="Calibri"/>
                <w:color w:val="000000"/>
                <w:sz w:val="20"/>
                <w:szCs w:val="20"/>
              </w:rPr>
              <w:t>71/81    88%</w:t>
            </w:r>
          </w:p>
        </w:tc>
        <w:tc>
          <w:tcPr>
            <w:tcW w:w="1280" w:type="dxa"/>
            <w:tcBorders>
              <w:top w:val="nil"/>
              <w:left w:val="nil"/>
              <w:bottom w:val="single" w:sz="4" w:space="0" w:color="auto"/>
              <w:right w:val="single" w:sz="4" w:space="0" w:color="auto"/>
            </w:tcBorders>
            <w:shd w:val="clear" w:color="auto" w:fill="auto"/>
            <w:noWrap/>
            <w:vAlign w:val="bottom"/>
            <w:hideMark/>
          </w:tcPr>
          <w:p w14:paraId="70F0FC71" w14:textId="77777777" w:rsidR="006B3816" w:rsidRPr="006B3816" w:rsidRDefault="006B3816" w:rsidP="006B3816">
            <w:pPr>
              <w:spacing w:after="0" w:line="240" w:lineRule="auto"/>
              <w:rPr>
                <w:rFonts w:ascii="Calibri" w:eastAsia="Times New Roman" w:hAnsi="Calibri" w:cs="Calibri"/>
                <w:color w:val="000000"/>
                <w:sz w:val="20"/>
                <w:szCs w:val="20"/>
              </w:rPr>
            </w:pPr>
            <w:r w:rsidRPr="006B3816">
              <w:rPr>
                <w:rFonts w:ascii="Calibri" w:eastAsia="Times New Roman" w:hAnsi="Calibri" w:cs="Calibri"/>
                <w:color w:val="000000"/>
                <w:sz w:val="20"/>
                <w:szCs w:val="20"/>
              </w:rPr>
              <w:t>61/81     75%</w:t>
            </w:r>
          </w:p>
        </w:tc>
        <w:tc>
          <w:tcPr>
            <w:tcW w:w="1400" w:type="dxa"/>
            <w:tcBorders>
              <w:top w:val="nil"/>
              <w:left w:val="nil"/>
              <w:bottom w:val="single" w:sz="4" w:space="0" w:color="auto"/>
              <w:right w:val="single" w:sz="4" w:space="0" w:color="auto"/>
            </w:tcBorders>
            <w:shd w:val="clear" w:color="auto" w:fill="auto"/>
            <w:noWrap/>
            <w:vAlign w:val="bottom"/>
            <w:hideMark/>
          </w:tcPr>
          <w:p w14:paraId="68116080" w14:textId="77777777" w:rsidR="006B3816" w:rsidRPr="006B3816" w:rsidRDefault="006B3816" w:rsidP="006B3816">
            <w:pPr>
              <w:spacing w:after="0" w:line="240" w:lineRule="auto"/>
              <w:rPr>
                <w:rFonts w:ascii="Calibri" w:eastAsia="Times New Roman" w:hAnsi="Calibri" w:cs="Calibri"/>
                <w:color w:val="000000"/>
                <w:sz w:val="20"/>
                <w:szCs w:val="20"/>
              </w:rPr>
            </w:pPr>
            <w:r w:rsidRPr="006B3816">
              <w:rPr>
                <w:rFonts w:ascii="Calibri" w:eastAsia="Times New Roman" w:hAnsi="Calibri" w:cs="Calibri"/>
                <w:color w:val="000000"/>
                <w:sz w:val="20"/>
                <w:szCs w:val="20"/>
              </w:rPr>
              <w:t>40/81     49%</w:t>
            </w:r>
          </w:p>
        </w:tc>
      </w:tr>
    </w:tbl>
    <w:p w14:paraId="3FA069D1" w14:textId="5ACD04B4" w:rsidR="006B3816" w:rsidRPr="006B3816" w:rsidRDefault="006B3816" w:rsidP="006B3816">
      <w:pPr>
        <w:shd w:val="clear" w:color="auto" w:fill="FFFFFF"/>
        <w:spacing w:after="0" w:line="240" w:lineRule="auto"/>
        <w:rPr>
          <w:rFonts w:ascii="Arial" w:eastAsia="Times New Roman" w:hAnsi="Arial" w:cs="Arial"/>
          <w:color w:val="222222"/>
        </w:rPr>
      </w:pPr>
    </w:p>
    <w:p w14:paraId="08085DA8" w14:textId="783B3F8B" w:rsidR="006B3816" w:rsidRPr="00EE43A7" w:rsidRDefault="006B3816" w:rsidP="006B3816">
      <w:pPr>
        <w:pStyle w:val="ListParagraph"/>
        <w:numPr>
          <w:ilvl w:val="0"/>
          <w:numId w:val="38"/>
        </w:numPr>
        <w:shd w:val="clear" w:color="auto" w:fill="FFFFFF"/>
        <w:spacing w:after="0" w:line="240" w:lineRule="auto"/>
        <w:rPr>
          <w:rFonts w:ascii="Arial" w:eastAsia="Times New Roman" w:hAnsi="Arial" w:cs="Arial"/>
          <w:color w:val="222222"/>
        </w:rPr>
      </w:pPr>
      <w:r w:rsidRPr="006B3816">
        <w:rPr>
          <w:rFonts w:ascii="Arial" w:eastAsia="Times New Roman" w:hAnsi="Arial" w:cs="Arial"/>
          <w:color w:val="000000"/>
        </w:rPr>
        <w:t>Second Grade- 100% of students will show mastery of the skills: letter name identification and letter sound identification by the end of the second nine weeks as measured by the PSI. 95% of students will show mastery of the skills: open syllable, VC words and CVC words, consonant blends (initial and final) by the end of the second nine weeks as measured by the PSI. 90% of students will show mastery of the skill consonant blends (blends at both ends) words by the end of the second nine weeks as measured by the PSI. 75% of students will show mastery of the skills: silent-e, consonant digraphs, and syllable division words by the end of the second nine weeks as measured by the PSI.</w:t>
      </w:r>
    </w:p>
    <w:p w14:paraId="14019F80" w14:textId="10F08A0B" w:rsidR="00EE43A7" w:rsidRDefault="00EE43A7" w:rsidP="00EE43A7">
      <w:pPr>
        <w:shd w:val="clear" w:color="auto" w:fill="FFFFFF"/>
        <w:spacing w:after="0" w:line="240" w:lineRule="auto"/>
        <w:rPr>
          <w:rFonts w:ascii="Arial" w:eastAsia="Times New Roman" w:hAnsi="Arial" w:cs="Arial"/>
          <w:color w:val="222222"/>
        </w:rPr>
      </w:pPr>
    </w:p>
    <w:p w14:paraId="547F24F2" w14:textId="77777777" w:rsidR="00EE43A7" w:rsidRPr="00EE43A7" w:rsidRDefault="00EE43A7" w:rsidP="00EE43A7">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        </w:t>
      </w:r>
    </w:p>
    <w:tbl>
      <w:tblPr>
        <w:tblW w:w="9880" w:type="dxa"/>
        <w:tblInd w:w="-5" w:type="dxa"/>
        <w:tblLook w:val="04A0" w:firstRow="1" w:lastRow="0" w:firstColumn="1" w:lastColumn="0" w:noHBand="0" w:noVBand="1"/>
      </w:tblPr>
      <w:tblGrid>
        <w:gridCol w:w="1081"/>
        <w:gridCol w:w="835"/>
        <w:gridCol w:w="866"/>
        <w:gridCol w:w="899"/>
        <w:gridCol w:w="747"/>
        <w:gridCol w:w="747"/>
        <w:gridCol w:w="1178"/>
        <w:gridCol w:w="1178"/>
        <w:gridCol w:w="785"/>
        <w:gridCol w:w="1178"/>
        <w:gridCol w:w="920"/>
      </w:tblGrid>
      <w:tr w:rsidR="00EE43A7" w:rsidRPr="00EE43A7" w14:paraId="615FE4C3" w14:textId="77777777" w:rsidTr="00EE43A7">
        <w:trPr>
          <w:trHeight w:val="900"/>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9319B"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January 2020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7B0CB0B"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Letter Names</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346A46A1"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Letter Sounds</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6C245BF6"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Open Syllable</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49E8E587"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VC</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06BA3AF2"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CVC</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17413A8"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Consonant Blends IF</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4D22E148"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Consonant Blends (BE)</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4E296B69"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Silent-e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60A7656"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C.Digraphs</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7A6A76E3"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Syllable Division</w:t>
            </w:r>
          </w:p>
        </w:tc>
      </w:tr>
      <w:tr w:rsidR="00EE43A7" w:rsidRPr="00EE43A7" w14:paraId="31234261" w14:textId="77777777" w:rsidTr="00EE43A7">
        <w:trPr>
          <w:trHeight w:val="900"/>
        </w:trPr>
        <w:tc>
          <w:tcPr>
            <w:tcW w:w="1280" w:type="dxa"/>
            <w:tcBorders>
              <w:top w:val="nil"/>
              <w:left w:val="single" w:sz="4" w:space="0" w:color="auto"/>
              <w:bottom w:val="single" w:sz="4" w:space="0" w:color="auto"/>
              <w:right w:val="single" w:sz="4" w:space="0" w:color="auto"/>
            </w:tcBorders>
            <w:shd w:val="clear" w:color="auto" w:fill="auto"/>
            <w:vAlign w:val="bottom"/>
            <w:hideMark/>
          </w:tcPr>
          <w:p w14:paraId="36D8083F"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Total Mastered</w:t>
            </w:r>
          </w:p>
        </w:tc>
        <w:tc>
          <w:tcPr>
            <w:tcW w:w="740" w:type="dxa"/>
            <w:tcBorders>
              <w:top w:val="nil"/>
              <w:left w:val="nil"/>
              <w:bottom w:val="single" w:sz="4" w:space="0" w:color="auto"/>
              <w:right w:val="single" w:sz="4" w:space="0" w:color="auto"/>
            </w:tcBorders>
            <w:shd w:val="clear" w:color="auto" w:fill="auto"/>
            <w:vAlign w:val="bottom"/>
            <w:hideMark/>
          </w:tcPr>
          <w:p w14:paraId="18C138F3"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77/79     97%</w:t>
            </w:r>
          </w:p>
        </w:tc>
        <w:tc>
          <w:tcPr>
            <w:tcW w:w="800" w:type="dxa"/>
            <w:tcBorders>
              <w:top w:val="nil"/>
              <w:left w:val="nil"/>
              <w:bottom w:val="single" w:sz="4" w:space="0" w:color="auto"/>
              <w:right w:val="single" w:sz="4" w:space="0" w:color="auto"/>
            </w:tcBorders>
            <w:shd w:val="clear" w:color="auto" w:fill="auto"/>
            <w:vAlign w:val="bottom"/>
            <w:hideMark/>
          </w:tcPr>
          <w:p w14:paraId="47B27082"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75/79     95%</w:t>
            </w:r>
          </w:p>
        </w:tc>
        <w:tc>
          <w:tcPr>
            <w:tcW w:w="860" w:type="dxa"/>
            <w:tcBorders>
              <w:top w:val="nil"/>
              <w:left w:val="nil"/>
              <w:bottom w:val="single" w:sz="4" w:space="0" w:color="auto"/>
              <w:right w:val="single" w:sz="4" w:space="0" w:color="auto"/>
            </w:tcBorders>
            <w:shd w:val="clear" w:color="auto" w:fill="auto"/>
            <w:vAlign w:val="bottom"/>
            <w:hideMark/>
          </w:tcPr>
          <w:p w14:paraId="239307D7"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57/79     72%</w:t>
            </w:r>
          </w:p>
        </w:tc>
        <w:tc>
          <w:tcPr>
            <w:tcW w:w="580" w:type="dxa"/>
            <w:tcBorders>
              <w:top w:val="nil"/>
              <w:left w:val="nil"/>
              <w:bottom w:val="single" w:sz="4" w:space="0" w:color="auto"/>
              <w:right w:val="single" w:sz="4" w:space="0" w:color="auto"/>
            </w:tcBorders>
            <w:shd w:val="clear" w:color="auto" w:fill="auto"/>
            <w:vAlign w:val="bottom"/>
            <w:hideMark/>
          </w:tcPr>
          <w:p w14:paraId="5AA08A10"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70/79     89%</w:t>
            </w:r>
          </w:p>
        </w:tc>
        <w:tc>
          <w:tcPr>
            <w:tcW w:w="660" w:type="dxa"/>
            <w:tcBorders>
              <w:top w:val="nil"/>
              <w:left w:val="nil"/>
              <w:bottom w:val="single" w:sz="4" w:space="0" w:color="auto"/>
              <w:right w:val="single" w:sz="4" w:space="0" w:color="auto"/>
            </w:tcBorders>
            <w:shd w:val="clear" w:color="auto" w:fill="auto"/>
            <w:vAlign w:val="bottom"/>
            <w:hideMark/>
          </w:tcPr>
          <w:p w14:paraId="5BDD622D"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68/79     86%</w:t>
            </w:r>
          </w:p>
        </w:tc>
        <w:tc>
          <w:tcPr>
            <w:tcW w:w="1060" w:type="dxa"/>
            <w:tcBorders>
              <w:top w:val="nil"/>
              <w:left w:val="nil"/>
              <w:bottom w:val="single" w:sz="4" w:space="0" w:color="auto"/>
              <w:right w:val="single" w:sz="4" w:space="0" w:color="auto"/>
            </w:tcBorders>
            <w:shd w:val="clear" w:color="auto" w:fill="auto"/>
            <w:vAlign w:val="bottom"/>
            <w:hideMark/>
          </w:tcPr>
          <w:p w14:paraId="570C346F"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70/79     89%</w:t>
            </w:r>
          </w:p>
        </w:tc>
        <w:tc>
          <w:tcPr>
            <w:tcW w:w="1140" w:type="dxa"/>
            <w:tcBorders>
              <w:top w:val="nil"/>
              <w:left w:val="nil"/>
              <w:bottom w:val="single" w:sz="4" w:space="0" w:color="auto"/>
              <w:right w:val="single" w:sz="4" w:space="0" w:color="auto"/>
            </w:tcBorders>
            <w:shd w:val="clear" w:color="auto" w:fill="auto"/>
            <w:vAlign w:val="bottom"/>
            <w:hideMark/>
          </w:tcPr>
          <w:p w14:paraId="0A44693C"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57/79     72%</w:t>
            </w:r>
          </w:p>
        </w:tc>
        <w:tc>
          <w:tcPr>
            <w:tcW w:w="820" w:type="dxa"/>
            <w:tcBorders>
              <w:top w:val="nil"/>
              <w:left w:val="nil"/>
              <w:bottom w:val="single" w:sz="4" w:space="0" w:color="auto"/>
              <w:right w:val="single" w:sz="4" w:space="0" w:color="auto"/>
            </w:tcBorders>
            <w:shd w:val="clear" w:color="auto" w:fill="auto"/>
            <w:vAlign w:val="bottom"/>
            <w:hideMark/>
          </w:tcPr>
          <w:p w14:paraId="7D85CD47"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53/79     67%</w:t>
            </w:r>
          </w:p>
        </w:tc>
        <w:tc>
          <w:tcPr>
            <w:tcW w:w="1060" w:type="dxa"/>
            <w:tcBorders>
              <w:top w:val="nil"/>
              <w:left w:val="nil"/>
              <w:bottom w:val="single" w:sz="4" w:space="0" w:color="auto"/>
              <w:right w:val="single" w:sz="4" w:space="0" w:color="auto"/>
            </w:tcBorders>
            <w:shd w:val="clear" w:color="auto" w:fill="auto"/>
            <w:vAlign w:val="bottom"/>
            <w:hideMark/>
          </w:tcPr>
          <w:p w14:paraId="11211CA0"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60/79     76%</w:t>
            </w:r>
          </w:p>
        </w:tc>
        <w:tc>
          <w:tcPr>
            <w:tcW w:w="880" w:type="dxa"/>
            <w:tcBorders>
              <w:top w:val="nil"/>
              <w:left w:val="nil"/>
              <w:bottom w:val="single" w:sz="4" w:space="0" w:color="auto"/>
              <w:right w:val="single" w:sz="4" w:space="0" w:color="auto"/>
            </w:tcBorders>
            <w:shd w:val="clear" w:color="auto" w:fill="auto"/>
            <w:vAlign w:val="bottom"/>
            <w:hideMark/>
          </w:tcPr>
          <w:p w14:paraId="3E53D51B" w14:textId="77777777" w:rsidR="00EE43A7" w:rsidRPr="00EE43A7" w:rsidRDefault="00EE43A7" w:rsidP="00EE43A7">
            <w:pPr>
              <w:spacing w:after="0" w:line="240" w:lineRule="auto"/>
              <w:jc w:val="center"/>
              <w:rPr>
                <w:rFonts w:ascii="Calibri" w:eastAsia="Times New Roman" w:hAnsi="Calibri" w:cs="Calibri"/>
              </w:rPr>
            </w:pPr>
            <w:r w:rsidRPr="00EE43A7">
              <w:rPr>
                <w:rFonts w:ascii="Calibri" w:eastAsia="Times New Roman" w:hAnsi="Calibri" w:cs="Calibri"/>
              </w:rPr>
              <w:t>44/79     56%</w:t>
            </w:r>
          </w:p>
        </w:tc>
      </w:tr>
    </w:tbl>
    <w:p w14:paraId="76EC92D9" w14:textId="1B7AE3BA" w:rsidR="00EE43A7" w:rsidRPr="00EE43A7" w:rsidRDefault="00EE43A7" w:rsidP="00EE43A7">
      <w:pPr>
        <w:shd w:val="clear" w:color="auto" w:fill="FFFFFF"/>
        <w:spacing w:after="0" w:line="240" w:lineRule="auto"/>
        <w:rPr>
          <w:rFonts w:ascii="Arial" w:eastAsia="Times New Roman" w:hAnsi="Arial" w:cs="Arial"/>
          <w:color w:val="222222"/>
        </w:rPr>
      </w:pPr>
    </w:p>
    <w:p w14:paraId="3881149A" w14:textId="01DE0453" w:rsidR="00EE43A7" w:rsidRDefault="00EE43A7" w:rsidP="006B3816">
      <w:pPr>
        <w:pStyle w:val="ListParagraph"/>
        <w:shd w:val="clear" w:color="auto" w:fill="FFFFFF"/>
        <w:spacing w:after="0" w:line="240" w:lineRule="auto"/>
        <w:ind w:left="480"/>
        <w:rPr>
          <w:rFonts w:ascii="Arial" w:eastAsia="Times New Roman" w:hAnsi="Arial" w:cs="Arial"/>
          <w:color w:val="000000"/>
        </w:rPr>
      </w:pPr>
    </w:p>
    <w:p w14:paraId="3D588BDD" w14:textId="678C8E6E" w:rsidR="00EE43A7" w:rsidRDefault="00EE43A7" w:rsidP="00EE43A7">
      <w:pPr>
        <w:pStyle w:val="ListParagraph"/>
        <w:numPr>
          <w:ilvl w:val="0"/>
          <w:numId w:val="38"/>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lastRenderedPageBreak/>
        <w:t xml:space="preserve">Fifth Grade - </w:t>
      </w:r>
      <w:r w:rsidRPr="00EE43A7">
        <w:rPr>
          <w:rFonts w:ascii="Arial" w:eastAsia="Times New Roman" w:hAnsi="Arial" w:cs="Arial"/>
          <w:color w:val="000000"/>
        </w:rPr>
        <w:t>70% of 5th graders will show proficiency on the district reading CSA.</w:t>
      </w:r>
    </w:p>
    <w:p w14:paraId="131788B5" w14:textId="3BD69853" w:rsidR="003A3AE3" w:rsidRPr="003A3AE3" w:rsidRDefault="003A3AE3" w:rsidP="003A3AE3">
      <w:pPr>
        <w:rPr>
          <w:rFonts w:ascii="Arial" w:eastAsia="Times New Roman" w:hAnsi="Arial" w:cs="Arial"/>
          <w:color w:val="000000"/>
          <w:sz w:val="20"/>
          <w:szCs w:val="20"/>
        </w:rPr>
      </w:pPr>
      <w:r>
        <w:rPr>
          <w:rFonts w:ascii="Arial" w:eastAsia="Times New Roman" w:hAnsi="Arial" w:cs="Arial"/>
          <w:color w:val="000000"/>
        </w:rPr>
        <w:t xml:space="preserve">      </w:t>
      </w:r>
      <w:r w:rsidR="00EE43A7">
        <w:rPr>
          <w:rFonts w:ascii="Arial" w:eastAsia="Times New Roman" w:hAnsi="Arial" w:cs="Arial"/>
          <w:color w:val="000000"/>
        </w:rPr>
        <w:t xml:space="preserve">Results: </w:t>
      </w:r>
      <w:r w:rsidRPr="003A3AE3">
        <w:rPr>
          <w:rFonts w:ascii="Arial" w:eastAsia="Times New Roman" w:hAnsi="Arial" w:cs="Arial"/>
          <w:color w:val="000000"/>
          <w:sz w:val="20"/>
          <w:szCs w:val="20"/>
        </w:rPr>
        <w:t>45/86        52%</w:t>
      </w:r>
    </w:p>
    <w:p w14:paraId="1640F0C0" w14:textId="64EDF76D" w:rsidR="00EE43A7" w:rsidRDefault="00EE43A7" w:rsidP="00EE43A7">
      <w:pPr>
        <w:pStyle w:val="ListParagraph"/>
        <w:shd w:val="clear" w:color="auto" w:fill="FFFFFF"/>
        <w:spacing w:after="0" w:line="240" w:lineRule="auto"/>
        <w:ind w:left="480"/>
        <w:rPr>
          <w:rFonts w:ascii="Arial" w:eastAsia="Times New Roman" w:hAnsi="Arial" w:cs="Arial"/>
          <w:color w:val="000000"/>
        </w:rPr>
      </w:pPr>
    </w:p>
    <w:p w14:paraId="3682845A" w14:textId="3045C6C2" w:rsidR="00EE43A7" w:rsidRDefault="00EE43A7" w:rsidP="006B3816">
      <w:pPr>
        <w:pStyle w:val="ListParagraph"/>
        <w:shd w:val="clear" w:color="auto" w:fill="FFFFFF"/>
        <w:spacing w:after="0" w:line="240" w:lineRule="auto"/>
        <w:ind w:left="480"/>
        <w:rPr>
          <w:rFonts w:ascii="Arial" w:eastAsia="Times New Roman" w:hAnsi="Arial" w:cs="Arial"/>
          <w:color w:val="000000"/>
        </w:rPr>
      </w:pPr>
    </w:p>
    <w:p w14:paraId="11BF2264" w14:textId="0973789E" w:rsidR="0099163C" w:rsidRDefault="0099163C" w:rsidP="0099163C">
      <w:pPr>
        <w:rPr>
          <w:rFonts w:ascii="Arial" w:hAnsi="Arial" w:cs="Arial"/>
          <w:b/>
          <w:sz w:val="24"/>
          <w:szCs w:val="24"/>
        </w:rPr>
      </w:pPr>
    </w:p>
    <w:p w14:paraId="3428D453" w14:textId="1AD608BA" w:rsidR="008374E5" w:rsidRDefault="00D76403" w:rsidP="000116B8">
      <w:pPr>
        <w:rPr>
          <w:rFonts w:ascii="Arial" w:hAnsi="Arial" w:cs="Arial"/>
          <w:b/>
          <w:sz w:val="24"/>
          <w:szCs w:val="24"/>
          <w:highlight w:val="yellow"/>
        </w:rPr>
      </w:pPr>
      <w:r w:rsidRPr="005D76D7">
        <w:rPr>
          <w:rFonts w:ascii="Arial" w:hAnsi="Arial" w:cs="Arial"/>
          <w:b/>
          <w:sz w:val="24"/>
          <w:szCs w:val="24"/>
          <w:highlight w:val="yellow"/>
        </w:rPr>
        <w:t>Special Education</w:t>
      </w:r>
      <w:r w:rsidR="005D76D7">
        <w:rPr>
          <w:rFonts w:ascii="Arial" w:hAnsi="Arial" w:cs="Arial"/>
          <w:b/>
          <w:sz w:val="24"/>
          <w:szCs w:val="24"/>
          <w:highlight w:val="yellow"/>
        </w:rPr>
        <w:t xml:space="preserve"> – Did Bragg have a goal for this sub-population?</w:t>
      </w:r>
      <w:r w:rsidR="0099163C">
        <w:rPr>
          <w:rFonts w:ascii="Arial" w:hAnsi="Arial" w:cs="Arial"/>
          <w:b/>
          <w:sz w:val="24"/>
          <w:szCs w:val="24"/>
          <w:highlight w:val="yellow"/>
        </w:rPr>
        <w:br w:type="page"/>
      </w:r>
    </w:p>
    <w:p w14:paraId="771AF148" w14:textId="77777777" w:rsidR="005D53ED" w:rsidRDefault="005D53ED" w:rsidP="005D53ED">
      <w:pPr>
        <w:rPr>
          <w:rFonts w:ascii="Arial" w:hAnsi="Arial" w:cs="Arial"/>
          <w:b/>
          <w:sz w:val="24"/>
          <w:szCs w:val="24"/>
        </w:rPr>
      </w:pPr>
      <w:r>
        <w:rPr>
          <w:rFonts w:ascii="Arial" w:hAnsi="Arial" w:cs="Arial"/>
          <w:b/>
          <w:sz w:val="24"/>
          <w:szCs w:val="24"/>
        </w:rPr>
        <w:lastRenderedPageBreak/>
        <w:t xml:space="preserve">Student </w:t>
      </w:r>
      <w:r w:rsidRPr="00215622">
        <w:rPr>
          <w:rFonts w:ascii="Arial" w:hAnsi="Arial" w:cs="Arial"/>
          <w:b/>
          <w:sz w:val="24"/>
          <w:szCs w:val="24"/>
        </w:rPr>
        <w:t xml:space="preserve">Attendance </w:t>
      </w:r>
    </w:p>
    <w:tbl>
      <w:tblPr>
        <w:tblStyle w:val="TableGrid"/>
        <w:tblW w:w="0" w:type="auto"/>
        <w:tblLook w:val="04A0" w:firstRow="1" w:lastRow="0" w:firstColumn="1" w:lastColumn="0" w:noHBand="0" w:noVBand="1"/>
      </w:tblPr>
      <w:tblGrid>
        <w:gridCol w:w="2425"/>
        <w:gridCol w:w="1890"/>
        <w:gridCol w:w="1890"/>
        <w:gridCol w:w="1890"/>
      </w:tblGrid>
      <w:tr w:rsidR="005D53ED" w14:paraId="711ACC9F" w14:textId="77777777" w:rsidTr="00D81F7E">
        <w:tc>
          <w:tcPr>
            <w:tcW w:w="2425" w:type="dxa"/>
          </w:tcPr>
          <w:p w14:paraId="5FA75C27" w14:textId="77777777" w:rsidR="005D53ED" w:rsidRPr="00215622" w:rsidRDefault="005D53ED" w:rsidP="00D81F7E">
            <w:pPr>
              <w:rPr>
                <w:rFonts w:ascii="Arial" w:hAnsi="Arial" w:cs="Arial"/>
                <w:b/>
                <w:sz w:val="20"/>
                <w:szCs w:val="20"/>
              </w:rPr>
            </w:pPr>
            <w:r w:rsidRPr="00215622">
              <w:rPr>
                <w:rFonts w:ascii="Arial" w:hAnsi="Arial" w:cs="Arial"/>
                <w:b/>
                <w:sz w:val="20"/>
                <w:szCs w:val="20"/>
              </w:rPr>
              <w:t>Grade</w:t>
            </w:r>
          </w:p>
        </w:tc>
        <w:tc>
          <w:tcPr>
            <w:tcW w:w="1890" w:type="dxa"/>
          </w:tcPr>
          <w:p w14:paraId="32872DE5" w14:textId="77777777" w:rsidR="005D53ED" w:rsidRDefault="005D53ED" w:rsidP="00D81F7E">
            <w:pPr>
              <w:rPr>
                <w:rFonts w:ascii="Arial" w:hAnsi="Arial" w:cs="Arial"/>
                <w:b/>
                <w:sz w:val="20"/>
                <w:szCs w:val="20"/>
              </w:rPr>
            </w:pPr>
            <w:r>
              <w:rPr>
                <w:rFonts w:ascii="Arial" w:hAnsi="Arial" w:cs="Arial"/>
                <w:b/>
                <w:sz w:val="20"/>
                <w:szCs w:val="20"/>
              </w:rPr>
              <w:t>1</w:t>
            </w:r>
            <w:r w:rsidRPr="00B35A71">
              <w:rPr>
                <w:rFonts w:ascii="Arial" w:hAnsi="Arial" w:cs="Arial"/>
                <w:b/>
                <w:sz w:val="20"/>
                <w:szCs w:val="20"/>
                <w:vertAlign w:val="superscript"/>
              </w:rPr>
              <w:t>st</w:t>
            </w:r>
            <w:r>
              <w:rPr>
                <w:rFonts w:ascii="Arial" w:hAnsi="Arial" w:cs="Arial"/>
                <w:b/>
                <w:sz w:val="20"/>
                <w:szCs w:val="20"/>
              </w:rPr>
              <w:t xml:space="preserve"> Qtr</w:t>
            </w:r>
          </w:p>
        </w:tc>
        <w:tc>
          <w:tcPr>
            <w:tcW w:w="1890" w:type="dxa"/>
          </w:tcPr>
          <w:p w14:paraId="06F868FC" w14:textId="77777777" w:rsidR="005D53ED" w:rsidRPr="00215622" w:rsidRDefault="005D53ED" w:rsidP="00D81F7E">
            <w:pPr>
              <w:rPr>
                <w:rFonts w:ascii="Arial" w:hAnsi="Arial" w:cs="Arial"/>
                <w:b/>
                <w:sz w:val="20"/>
                <w:szCs w:val="20"/>
              </w:rPr>
            </w:pPr>
            <w:r>
              <w:rPr>
                <w:rFonts w:ascii="Arial" w:hAnsi="Arial" w:cs="Arial"/>
                <w:b/>
                <w:sz w:val="20"/>
                <w:szCs w:val="20"/>
              </w:rPr>
              <w:t>2</w:t>
            </w:r>
            <w:r w:rsidRPr="00B35A71">
              <w:rPr>
                <w:rFonts w:ascii="Arial" w:hAnsi="Arial" w:cs="Arial"/>
                <w:b/>
                <w:sz w:val="20"/>
                <w:szCs w:val="20"/>
                <w:vertAlign w:val="superscript"/>
              </w:rPr>
              <w:t>nd</w:t>
            </w:r>
            <w:r>
              <w:rPr>
                <w:rFonts w:ascii="Arial" w:hAnsi="Arial" w:cs="Arial"/>
                <w:b/>
                <w:sz w:val="20"/>
                <w:szCs w:val="20"/>
              </w:rPr>
              <w:t xml:space="preserve"> Qtr</w:t>
            </w:r>
            <w:r w:rsidRPr="00215622">
              <w:rPr>
                <w:rFonts w:ascii="Arial" w:hAnsi="Arial" w:cs="Arial"/>
                <w:b/>
                <w:sz w:val="20"/>
                <w:szCs w:val="20"/>
              </w:rPr>
              <w:t xml:space="preserve"> </w:t>
            </w:r>
          </w:p>
        </w:tc>
        <w:tc>
          <w:tcPr>
            <w:tcW w:w="1890" w:type="dxa"/>
          </w:tcPr>
          <w:p w14:paraId="02E04745" w14:textId="77777777" w:rsidR="005D53ED" w:rsidRDefault="005D53ED" w:rsidP="00D81F7E">
            <w:pPr>
              <w:rPr>
                <w:rFonts w:ascii="Arial" w:hAnsi="Arial" w:cs="Arial"/>
                <w:b/>
                <w:sz w:val="20"/>
                <w:szCs w:val="20"/>
              </w:rPr>
            </w:pPr>
            <w:r>
              <w:rPr>
                <w:rFonts w:ascii="Arial" w:hAnsi="Arial" w:cs="Arial"/>
                <w:b/>
                <w:sz w:val="20"/>
                <w:szCs w:val="20"/>
              </w:rPr>
              <w:t>3</w:t>
            </w:r>
            <w:r w:rsidRPr="00B35A71">
              <w:rPr>
                <w:rFonts w:ascii="Arial" w:hAnsi="Arial" w:cs="Arial"/>
                <w:b/>
                <w:sz w:val="20"/>
                <w:szCs w:val="20"/>
                <w:vertAlign w:val="superscript"/>
              </w:rPr>
              <w:t>rd</w:t>
            </w:r>
            <w:r>
              <w:rPr>
                <w:rFonts w:ascii="Arial" w:hAnsi="Arial" w:cs="Arial"/>
                <w:b/>
                <w:sz w:val="20"/>
                <w:szCs w:val="20"/>
              </w:rPr>
              <w:t xml:space="preserve"> Qtr</w:t>
            </w:r>
          </w:p>
        </w:tc>
      </w:tr>
      <w:tr w:rsidR="005D53ED" w14:paraId="047ACF14" w14:textId="77777777" w:rsidTr="00D81F7E">
        <w:tc>
          <w:tcPr>
            <w:tcW w:w="2425" w:type="dxa"/>
          </w:tcPr>
          <w:p w14:paraId="2C28F690" w14:textId="77777777" w:rsidR="005D53ED" w:rsidRPr="00215622" w:rsidRDefault="005D53ED" w:rsidP="00D81F7E">
            <w:pPr>
              <w:rPr>
                <w:rFonts w:ascii="Arial" w:hAnsi="Arial" w:cs="Arial"/>
                <w:b/>
                <w:sz w:val="20"/>
                <w:szCs w:val="20"/>
              </w:rPr>
            </w:pPr>
            <w:r w:rsidRPr="00215622">
              <w:rPr>
                <w:rFonts w:ascii="Arial" w:hAnsi="Arial" w:cs="Arial"/>
                <w:b/>
                <w:sz w:val="20"/>
                <w:szCs w:val="20"/>
              </w:rPr>
              <w:t>K</w:t>
            </w:r>
          </w:p>
        </w:tc>
        <w:tc>
          <w:tcPr>
            <w:tcW w:w="1890" w:type="dxa"/>
          </w:tcPr>
          <w:p w14:paraId="3A87B406" w14:textId="77777777" w:rsidR="005D53ED" w:rsidRPr="00215622" w:rsidRDefault="005D53ED" w:rsidP="00D81F7E">
            <w:pPr>
              <w:rPr>
                <w:rFonts w:ascii="Arial" w:hAnsi="Arial" w:cs="Arial"/>
                <w:b/>
                <w:sz w:val="20"/>
                <w:szCs w:val="20"/>
              </w:rPr>
            </w:pPr>
          </w:p>
        </w:tc>
        <w:tc>
          <w:tcPr>
            <w:tcW w:w="1890" w:type="dxa"/>
          </w:tcPr>
          <w:p w14:paraId="03122F7D" w14:textId="77777777" w:rsidR="005D53ED" w:rsidRPr="00215622" w:rsidRDefault="005D53ED" w:rsidP="00D81F7E">
            <w:pPr>
              <w:rPr>
                <w:rFonts w:ascii="Arial" w:hAnsi="Arial" w:cs="Arial"/>
                <w:b/>
                <w:sz w:val="20"/>
                <w:szCs w:val="20"/>
              </w:rPr>
            </w:pPr>
          </w:p>
        </w:tc>
        <w:tc>
          <w:tcPr>
            <w:tcW w:w="1890" w:type="dxa"/>
          </w:tcPr>
          <w:p w14:paraId="6BB471B3" w14:textId="77777777" w:rsidR="005D53ED" w:rsidRPr="00215622" w:rsidRDefault="005D53ED" w:rsidP="00D81F7E">
            <w:pPr>
              <w:rPr>
                <w:rFonts w:ascii="Arial" w:hAnsi="Arial" w:cs="Arial"/>
                <w:b/>
                <w:sz w:val="20"/>
                <w:szCs w:val="20"/>
              </w:rPr>
            </w:pPr>
          </w:p>
        </w:tc>
      </w:tr>
      <w:tr w:rsidR="005D53ED" w14:paraId="58EC23B3" w14:textId="77777777" w:rsidTr="00D81F7E">
        <w:tc>
          <w:tcPr>
            <w:tcW w:w="2425" w:type="dxa"/>
          </w:tcPr>
          <w:p w14:paraId="7666DDCC" w14:textId="77777777" w:rsidR="005D53ED" w:rsidRPr="00215622" w:rsidRDefault="005D53ED" w:rsidP="00D81F7E">
            <w:pPr>
              <w:rPr>
                <w:rFonts w:ascii="Arial" w:hAnsi="Arial" w:cs="Arial"/>
                <w:b/>
                <w:sz w:val="20"/>
                <w:szCs w:val="20"/>
              </w:rPr>
            </w:pPr>
            <w:r w:rsidRPr="00215622">
              <w:rPr>
                <w:rFonts w:ascii="Arial" w:hAnsi="Arial" w:cs="Arial"/>
                <w:b/>
                <w:sz w:val="20"/>
                <w:szCs w:val="20"/>
              </w:rPr>
              <w:t>1st</w:t>
            </w:r>
          </w:p>
        </w:tc>
        <w:tc>
          <w:tcPr>
            <w:tcW w:w="1890" w:type="dxa"/>
          </w:tcPr>
          <w:p w14:paraId="6357C967" w14:textId="77777777" w:rsidR="005D53ED" w:rsidRPr="00215622" w:rsidRDefault="005D53ED" w:rsidP="00D81F7E">
            <w:pPr>
              <w:rPr>
                <w:rFonts w:ascii="Arial" w:hAnsi="Arial" w:cs="Arial"/>
                <w:b/>
                <w:sz w:val="20"/>
                <w:szCs w:val="20"/>
              </w:rPr>
            </w:pPr>
          </w:p>
        </w:tc>
        <w:tc>
          <w:tcPr>
            <w:tcW w:w="1890" w:type="dxa"/>
          </w:tcPr>
          <w:p w14:paraId="39D65CA5" w14:textId="77777777" w:rsidR="005D53ED" w:rsidRPr="00215622" w:rsidRDefault="005D53ED" w:rsidP="00D81F7E">
            <w:pPr>
              <w:rPr>
                <w:rFonts w:ascii="Arial" w:hAnsi="Arial" w:cs="Arial"/>
                <w:b/>
                <w:sz w:val="20"/>
                <w:szCs w:val="20"/>
              </w:rPr>
            </w:pPr>
          </w:p>
        </w:tc>
        <w:tc>
          <w:tcPr>
            <w:tcW w:w="1890" w:type="dxa"/>
          </w:tcPr>
          <w:p w14:paraId="6FACF2D1" w14:textId="77777777" w:rsidR="005D53ED" w:rsidRPr="00215622" w:rsidRDefault="005D53ED" w:rsidP="00D81F7E">
            <w:pPr>
              <w:rPr>
                <w:rFonts w:ascii="Arial" w:hAnsi="Arial" w:cs="Arial"/>
                <w:b/>
                <w:sz w:val="20"/>
                <w:szCs w:val="20"/>
              </w:rPr>
            </w:pPr>
          </w:p>
        </w:tc>
      </w:tr>
      <w:tr w:rsidR="005D53ED" w14:paraId="400D7F93" w14:textId="77777777" w:rsidTr="00D81F7E">
        <w:tc>
          <w:tcPr>
            <w:tcW w:w="2425" w:type="dxa"/>
          </w:tcPr>
          <w:p w14:paraId="762279E4" w14:textId="77777777" w:rsidR="005D53ED" w:rsidRPr="00215622" w:rsidRDefault="005D53ED" w:rsidP="00D81F7E">
            <w:pPr>
              <w:rPr>
                <w:rFonts w:ascii="Arial" w:hAnsi="Arial" w:cs="Arial"/>
                <w:b/>
                <w:sz w:val="20"/>
                <w:szCs w:val="20"/>
              </w:rPr>
            </w:pPr>
            <w:r w:rsidRPr="00215622">
              <w:rPr>
                <w:rFonts w:ascii="Arial" w:hAnsi="Arial" w:cs="Arial"/>
                <w:b/>
                <w:sz w:val="20"/>
                <w:szCs w:val="20"/>
              </w:rPr>
              <w:t>2nd</w:t>
            </w:r>
          </w:p>
        </w:tc>
        <w:tc>
          <w:tcPr>
            <w:tcW w:w="1890" w:type="dxa"/>
          </w:tcPr>
          <w:p w14:paraId="23AB274D" w14:textId="77777777" w:rsidR="005D53ED" w:rsidRPr="00215622" w:rsidRDefault="005D53ED" w:rsidP="00D81F7E">
            <w:pPr>
              <w:rPr>
                <w:rFonts w:ascii="Arial" w:hAnsi="Arial" w:cs="Arial"/>
                <w:b/>
                <w:sz w:val="20"/>
                <w:szCs w:val="20"/>
              </w:rPr>
            </w:pPr>
          </w:p>
        </w:tc>
        <w:tc>
          <w:tcPr>
            <w:tcW w:w="1890" w:type="dxa"/>
          </w:tcPr>
          <w:p w14:paraId="780F7808" w14:textId="77777777" w:rsidR="005D53ED" w:rsidRPr="00215622" w:rsidRDefault="005D53ED" w:rsidP="00D81F7E">
            <w:pPr>
              <w:rPr>
                <w:rFonts w:ascii="Arial" w:hAnsi="Arial" w:cs="Arial"/>
                <w:b/>
                <w:sz w:val="20"/>
                <w:szCs w:val="20"/>
              </w:rPr>
            </w:pPr>
          </w:p>
        </w:tc>
        <w:tc>
          <w:tcPr>
            <w:tcW w:w="1890" w:type="dxa"/>
          </w:tcPr>
          <w:p w14:paraId="047CBA8E" w14:textId="77777777" w:rsidR="005D53ED" w:rsidRPr="00215622" w:rsidRDefault="005D53ED" w:rsidP="00D81F7E">
            <w:pPr>
              <w:rPr>
                <w:rFonts w:ascii="Arial" w:hAnsi="Arial" w:cs="Arial"/>
                <w:b/>
                <w:sz w:val="20"/>
                <w:szCs w:val="20"/>
              </w:rPr>
            </w:pPr>
          </w:p>
        </w:tc>
      </w:tr>
      <w:tr w:rsidR="005D53ED" w14:paraId="267841A9" w14:textId="77777777" w:rsidTr="00D81F7E">
        <w:tc>
          <w:tcPr>
            <w:tcW w:w="2425" w:type="dxa"/>
          </w:tcPr>
          <w:p w14:paraId="60E407C3" w14:textId="77777777" w:rsidR="005D53ED" w:rsidRPr="00215622" w:rsidRDefault="005D53ED" w:rsidP="00D81F7E">
            <w:pPr>
              <w:rPr>
                <w:rFonts w:ascii="Arial" w:hAnsi="Arial" w:cs="Arial"/>
                <w:b/>
                <w:sz w:val="20"/>
                <w:szCs w:val="20"/>
              </w:rPr>
            </w:pPr>
            <w:r w:rsidRPr="00215622">
              <w:rPr>
                <w:rFonts w:ascii="Arial" w:hAnsi="Arial" w:cs="Arial"/>
                <w:b/>
                <w:sz w:val="20"/>
                <w:szCs w:val="20"/>
              </w:rPr>
              <w:t>3rd</w:t>
            </w:r>
          </w:p>
        </w:tc>
        <w:tc>
          <w:tcPr>
            <w:tcW w:w="1890" w:type="dxa"/>
          </w:tcPr>
          <w:p w14:paraId="270AAA1E" w14:textId="77777777" w:rsidR="005D53ED" w:rsidRPr="00215622" w:rsidRDefault="005D53ED" w:rsidP="00D81F7E">
            <w:pPr>
              <w:rPr>
                <w:rFonts w:ascii="Arial" w:hAnsi="Arial" w:cs="Arial"/>
                <w:b/>
                <w:sz w:val="20"/>
                <w:szCs w:val="20"/>
              </w:rPr>
            </w:pPr>
          </w:p>
        </w:tc>
        <w:tc>
          <w:tcPr>
            <w:tcW w:w="1890" w:type="dxa"/>
          </w:tcPr>
          <w:p w14:paraId="5F2D186A" w14:textId="77777777" w:rsidR="005D53ED" w:rsidRPr="00215622" w:rsidRDefault="005D53ED" w:rsidP="00D81F7E">
            <w:pPr>
              <w:rPr>
                <w:rFonts w:ascii="Arial" w:hAnsi="Arial" w:cs="Arial"/>
                <w:b/>
                <w:sz w:val="20"/>
                <w:szCs w:val="20"/>
              </w:rPr>
            </w:pPr>
          </w:p>
        </w:tc>
        <w:tc>
          <w:tcPr>
            <w:tcW w:w="1890" w:type="dxa"/>
          </w:tcPr>
          <w:p w14:paraId="600E7A57" w14:textId="77777777" w:rsidR="005D53ED" w:rsidRPr="00215622" w:rsidRDefault="005D53ED" w:rsidP="00D81F7E">
            <w:pPr>
              <w:rPr>
                <w:rFonts w:ascii="Arial" w:hAnsi="Arial" w:cs="Arial"/>
                <w:b/>
                <w:sz w:val="20"/>
                <w:szCs w:val="20"/>
              </w:rPr>
            </w:pPr>
          </w:p>
        </w:tc>
      </w:tr>
      <w:tr w:rsidR="005D53ED" w14:paraId="207DC172" w14:textId="77777777" w:rsidTr="00D81F7E">
        <w:tc>
          <w:tcPr>
            <w:tcW w:w="2425" w:type="dxa"/>
          </w:tcPr>
          <w:p w14:paraId="6E7BB301" w14:textId="77777777" w:rsidR="005D53ED" w:rsidRPr="00215622" w:rsidRDefault="005D53ED" w:rsidP="00D81F7E">
            <w:pPr>
              <w:rPr>
                <w:rFonts w:ascii="Arial" w:hAnsi="Arial" w:cs="Arial"/>
                <w:b/>
                <w:sz w:val="20"/>
                <w:szCs w:val="20"/>
              </w:rPr>
            </w:pPr>
            <w:r w:rsidRPr="00215622">
              <w:rPr>
                <w:rFonts w:ascii="Arial" w:hAnsi="Arial" w:cs="Arial"/>
                <w:b/>
                <w:sz w:val="20"/>
                <w:szCs w:val="20"/>
              </w:rPr>
              <w:t>4th</w:t>
            </w:r>
          </w:p>
        </w:tc>
        <w:tc>
          <w:tcPr>
            <w:tcW w:w="1890" w:type="dxa"/>
          </w:tcPr>
          <w:p w14:paraId="1A8F1990" w14:textId="77777777" w:rsidR="005D53ED" w:rsidRPr="00215622" w:rsidRDefault="005D53ED" w:rsidP="00D81F7E">
            <w:pPr>
              <w:rPr>
                <w:rFonts w:ascii="Arial" w:hAnsi="Arial" w:cs="Arial"/>
                <w:b/>
                <w:sz w:val="20"/>
                <w:szCs w:val="20"/>
              </w:rPr>
            </w:pPr>
          </w:p>
        </w:tc>
        <w:tc>
          <w:tcPr>
            <w:tcW w:w="1890" w:type="dxa"/>
          </w:tcPr>
          <w:p w14:paraId="7ED467E0" w14:textId="77777777" w:rsidR="005D53ED" w:rsidRPr="00215622" w:rsidRDefault="005D53ED" w:rsidP="00D81F7E">
            <w:pPr>
              <w:rPr>
                <w:rFonts w:ascii="Arial" w:hAnsi="Arial" w:cs="Arial"/>
                <w:b/>
                <w:sz w:val="20"/>
                <w:szCs w:val="20"/>
              </w:rPr>
            </w:pPr>
          </w:p>
        </w:tc>
        <w:tc>
          <w:tcPr>
            <w:tcW w:w="1890" w:type="dxa"/>
          </w:tcPr>
          <w:p w14:paraId="35A1EFEA" w14:textId="77777777" w:rsidR="005D53ED" w:rsidRPr="00215622" w:rsidRDefault="005D53ED" w:rsidP="00D81F7E">
            <w:pPr>
              <w:rPr>
                <w:rFonts w:ascii="Arial" w:hAnsi="Arial" w:cs="Arial"/>
                <w:b/>
                <w:sz w:val="20"/>
                <w:szCs w:val="20"/>
              </w:rPr>
            </w:pPr>
          </w:p>
        </w:tc>
      </w:tr>
      <w:tr w:rsidR="005D53ED" w14:paraId="7EDA9E7B" w14:textId="77777777" w:rsidTr="00D81F7E">
        <w:tc>
          <w:tcPr>
            <w:tcW w:w="2425" w:type="dxa"/>
          </w:tcPr>
          <w:p w14:paraId="1372F94D" w14:textId="77777777" w:rsidR="005D53ED" w:rsidRPr="00215622" w:rsidRDefault="005D53ED" w:rsidP="00D81F7E">
            <w:pPr>
              <w:rPr>
                <w:rFonts w:ascii="Arial" w:hAnsi="Arial" w:cs="Arial"/>
                <w:b/>
                <w:sz w:val="20"/>
                <w:szCs w:val="20"/>
              </w:rPr>
            </w:pPr>
            <w:r w:rsidRPr="00215622">
              <w:rPr>
                <w:rFonts w:ascii="Arial" w:hAnsi="Arial" w:cs="Arial"/>
                <w:b/>
                <w:sz w:val="20"/>
                <w:szCs w:val="20"/>
              </w:rPr>
              <w:t>5th</w:t>
            </w:r>
          </w:p>
        </w:tc>
        <w:tc>
          <w:tcPr>
            <w:tcW w:w="1890" w:type="dxa"/>
          </w:tcPr>
          <w:p w14:paraId="3CD2AC01" w14:textId="77777777" w:rsidR="005D53ED" w:rsidRPr="00215622" w:rsidRDefault="005D53ED" w:rsidP="00D81F7E">
            <w:pPr>
              <w:rPr>
                <w:rFonts w:ascii="Arial" w:hAnsi="Arial" w:cs="Arial"/>
                <w:b/>
                <w:sz w:val="20"/>
                <w:szCs w:val="20"/>
              </w:rPr>
            </w:pPr>
          </w:p>
        </w:tc>
        <w:tc>
          <w:tcPr>
            <w:tcW w:w="1890" w:type="dxa"/>
          </w:tcPr>
          <w:p w14:paraId="791D8291" w14:textId="77777777" w:rsidR="005D53ED" w:rsidRPr="00215622" w:rsidRDefault="005D53ED" w:rsidP="00D81F7E">
            <w:pPr>
              <w:rPr>
                <w:rFonts w:ascii="Arial" w:hAnsi="Arial" w:cs="Arial"/>
                <w:b/>
                <w:sz w:val="20"/>
                <w:szCs w:val="20"/>
              </w:rPr>
            </w:pPr>
          </w:p>
        </w:tc>
        <w:tc>
          <w:tcPr>
            <w:tcW w:w="1890" w:type="dxa"/>
          </w:tcPr>
          <w:p w14:paraId="7C26FD91" w14:textId="77777777" w:rsidR="005D53ED" w:rsidRPr="00215622" w:rsidRDefault="005D53ED" w:rsidP="00D81F7E">
            <w:pPr>
              <w:rPr>
                <w:rFonts w:ascii="Arial" w:hAnsi="Arial" w:cs="Arial"/>
                <w:b/>
                <w:sz w:val="20"/>
                <w:szCs w:val="20"/>
              </w:rPr>
            </w:pPr>
          </w:p>
        </w:tc>
      </w:tr>
      <w:tr w:rsidR="005D53ED" w14:paraId="0F374A15" w14:textId="77777777" w:rsidTr="00D81F7E">
        <w:tc>
          <w:tcPr>
            <w:tcW w:w="2425" w:type="dxa"/>
          </w:tcPr>
          <w:p w14:paraId="23FEC9CC" w14:textId="77777777" w:rsidR="005D53ED" w:rsidRPr="00215622" w:rsidRDefault="005D53ED" w:rsidP="00D81F7E">
            <w:pPr>
              <w:rPr>
                <w:rFonts w:ascii="Arial" w:hAnsi="Arial" w:cs="Arial"/>
                <w:b/>
                <w:sz w:val="20"/>
                <w:szCs w:val="20"/>
              </w:rPr>
            </w:pPr>
            <w:r w:rsidRPr="00215622">
              <w:rPr>
                <w:rFonts w:ascii="Arial" w:hAnsi="Arial" w:cs="Arial"/>
                <w:b/>
                <w:sz w:val="20"/>
                <w:szCs w:val="20"/>
              </w:rPr>
              <w:t>6th</w:t>
            </w:r>
          </w:p>
        </w:tc>
        <w:tc>
          <w:tcPr>
            <w:tcW w:w="1890" w:type="dxa"/>
          </w:tcPr>
          <w:p w14:paraId="00906D5B" w14:textId="77777777" w:rsidR="005D53ED" w:rsidRPr="00215622" w:rsidRDefault="005D53ED" w:rsidP="00D81F7E">
            <w:pPr>
              <w:rPr>
                <w:rFonts w:ascii="Arial" w:hAnsi="Arial" w:cs="Arial"/>
                <w:b/>
                <w:sz w:val="20"/>
                <w:szCs w:val="20"/>
              </w:rPr>
            </w:pPr>
          </w:p>
        </w:tc>
        <w:tc>
          <w:tcPr>
            <w:tcW w:w="1890" w:type="dxa"/>
          </w:tcPr>
          <w:p w14:paraId="3FBFF228" w14:textId="77777777" w:rsidR="005D53ED" w:rsidRPr="00215622" w:rsidRDefault="005D53ED" w:rsidP="00D81F7E">
            <w:pPr>
              <w:rPr>
                <w:rFonts w:ascii="Arial" w:hAnsi="Arial" w:cs="Arial"/>
                <w:b/>
                <w:sz w:val="20"/>
                <w:szCs w:val="20"/>
              </w:rPr>
            </w:pPr>
          </w:p>
        </w:tc>
        <w:tc>
          <w:tcPr>
            <w:tcW w:w="1890" w:type="dxa"/>
          </w:tcPr>
          <w:p w14:paraId="41B9C7EB" w14:textId="77777777" w:rsidR="005D53ED" w:rsidRPr="00215622" w:rsidRDefault="005D53ED" w:rsidP="00D81F7E">
            <w:pPr>
              <w:rPr>
                <w:rFonts w:ascii="Arial" w:hAnsi="Arial" w:cs="Arial"/>
                <w:b/>
                <w:sz w:val="20"/>
                <w:szCs w:val="20"/>
              </w:rPr>
            </w:pPr>
          </w:p>
        </w:tc>
      </w:tr>
      <w:tr w:rsidR="005D53ED" w14:paraId="0D5CBBA4" w14:textId="77777777" w:rsidTr="00D81F7E">
        <w:tc>
          <w:tcPr>
            <w:tcW w:w="2425" w:type="dxa"/>
          </w:tcPr>
          <w:p w14:paraId="5721B496" w14:textId="77777777" w:rsidR="005D53ED" w:rsidRPr="00215622" w:rsidRDefault="005D53ED" w:rsidP="00D81F7E">
            <w:pPr>
              <w:rPr>
                <w:rFonts w:ascii="Arial" w:hAnsi="Arial" w:cs="Arial"/>
                <w:b/>
                <w:sz w:val="20"/>
                <w:szCs w:val="20"/>
              </w:rPr>
            </w:pPr>
            <w:r w:rsidRPr="00215622">
              <w:rPr>
                <w:rFonts w:ascii="Arial" w:hAnsi="Arial" w:cs="Arial"/>
                <w:b/>
                <w:sz w:val="20"/>
                <w:szCs w:val="20"/>
              </w:rPr>
              <w:t>Overall</w:t>
            </w:r>
          </w:p>
        </w:tc>
        <w:tc>
          <w:tcPr>
            <w:tcW w:w="1890" w:type="dxa"/>
          </w:tcPr>
          <w:p w14:paraId="4319B7BB" w14:textId="5BC66FC4" w:rsidR="005D53ED" w:rsidRDefault="005D53ED" w:rsidP="00D81F7E">
            <w:pPr>
              <w:rPr>
                <w:rFonts w:ascii="Arial" w:hAnsi="Arial" w:cs="Arial"/>
                <w:b/>
                <w:sz w:val="20"/>
                <w:szCs w:val="20"/>
              </w:rPr>
            </w:pPr>
            <w:r>
              <w:rPr>
                <w:rFonts w:ascii="Arial" w:hAnsi="Arial" w:cs="Arial"/>
                <w:b/>
                <w:sz w:val="20"/>
                <w:szCs w:val="20"/>
              </w:rPr>
              <w:t>94.55</w:t>
            </w:r>
          </w:p>
        </w:tc>
        <w:tc>
          <w:tcPr>
            <w:tcW w:w="1890" w:type="dxa"/>
          </w:tcPr>
          <w:p w14:paraId="4CAA6796" w14:textId="1BA11D17" w:rsidR="005D53ED" w:rsidRPr="00215622" w:rsidRDefault="005D53ED" w:rsidP="00D81F7E">
            <w:pPr>
              <w:rPr>
                <w:rFonts w:ascii="Arial" w:hAnsi="Arial" w:cs="Arial"/>
                <w:b/>
                <w:sz w:val="20"/>
                <w:szCs w:val="20"/>
              </w:rPr>
            </w:pPr>
            <w:r>
              <w:rPr>
                <w:rFonts w:ascii="Arial" w:hAnsi="Arial" w:cs="Arial"/>
                <w:b/>
                <w:sz w:val="20"/>
                <w:szCs w:val="20"/>
              </w:rPr>
              <w:t>92.55</w:t>
            </w:r>
          </w:p>
        </w:tc>
        <w:tc>
          <w:tcPr>
            <w:tcW w:w="1890" w:type="dxa"/>
          </w:tcPr>
          <w:p w14:paraId="4054B97D" w14:textId="77777777" w:rsidR="005D53ED" w:rsidRDefault="005D53ED" w:rsidP="00D81F7E">
            <w:pPr>
              <w:rPr>
                <w:rFonts w:ascii="Arial" w:hAnsi="Arial" w:cs="Arial"/>
                <w:b/>
                <w:sz w:val="20"/>
                <w:szCs w:val="20"/>
              </w:rPr>
            </w:pPr>
          </w:p>
        </w:tc>
      </w:tr>
    </w:tbl>
    <w:p w14:paraId="5EEB9002" w14:textId="2B493EC8" w:rsidR="005D53ED" w:rsidRDefault="005D53ED" w:rsidP="000116B8">
      <w:pPr>
        <w:rPr>
          <w:rFonts w:ascii="Arial" w:hAnsi="Arial" w:cs="Arial"/>
          <w:b/>
          <w:sz w:val="24"/>
          <w:szCs w:val="24"/>
          <w:highlight w:val="yellow"/>
        </w:rPr>
      </w:pPr>
    </w:p>
    <w:p w14:paraId="1240FF24" w14:textId="23369835" w:rsidR="007F0F76" w:rsidRPr="005D53ED" w:rsidRDefault="007F0F76" w:rsidP="007F0F76">
      <w:pPr>
        <w:rPr>
          <w:rFonts w:ascii="Arial" w:hAnsi="Arial" w:cs="Arial"/>
          <w:b/>
          <w:sz w:val="20"/>
          <w:szCs w:val="20"/>
        </w:rPr>
      </w:pPr>
      <w:r w:rsidRPr="005D53ED">
        <w:rPr>
          <w:rFonts w:ascii="Arial" w:hAnsi="Arial" w:cs="Arial"/>
          <w:b/>
          <w:sz w:val="24"/>
          <w:szCs w:val="24"/>
        </w:rPr>
        <w:t>Math Data</w:t>
      </w:r>
    </w:p>
    <w:tbl>
      <w:tblPr>
        <w:tblStyle w:val="TableGrid"/>
        <w:tblW w:w="3419" w:type="pct"/>
        <w:tblInd w:w="1060" w:type="dxa"/>
        <w:tblLayout w:type="fixed"/>
        <w:tblLook w:val="04A0" w:firstRow="1" w:lastRow="0" w:firstColumn="1" w:lastColumn="0" w:noHBand="0" w:noVBand="1"/>
      </w:tblPr>
      <w:tblGrid>
        <w:gridCol w:w="812"/>
        <w:gridCol w:w="992"/>
        <w:gridCol w:w="1081"/>
        <w:gridCol w:w="1161"/>
        <w:gridCol w:w="963"/>
        <w:gridCol w:w="965"/>
        <w:gridCol w:w="965"/>
        <w:gridCol w:w="975"/>
        <w:gridCol w:w="1130"/>
        <w:gridCol w:w="782"/>
      </w:tblGrid>
      <w:tr w:rsidR="00A73F5A" w:rsidRPr="00325FA1" w14:paraId="2E374B5D" w14:textId="77777777" w:rsidTr="005D53ED">
        <w:trPr>
          <w:trHeight w:val="1923"/>
        </w:trPr>
        <w:tc>
          <w:tcPr>
            <w:tcW w:w="413" w:type="pct"/>
            <w:tcBorders>
              <w:top w:val="double" w:sz="4" w:space="0" w:color="auto"/>
              <w:left w:val="double" w:sz="4" w:space="0" w:color="auto"/>
              <w:bottom w:val="double" w:sz="4" w:space="0" w:color="auto"/>
              <w:right w:val="double" w:sz="4" w:space="0" w:color="auto"/>
            </w:tcBorders>
          </w:tcPr>
          <w:p w14:paraId="6288CE22" w14:textId="77777777" w:rsidR="00A73F5A" w:rsidRPr="00325FA1" w:rsidRDefault="00A73F5A" w:rsidP="005B5893">
            <w:pPr>
              <w:jc w:val="center"/>
              <w:rPr>
                <w:rFonts w:ascii="Arial" w:hAnsi="Arial" w:cs="Arial"/>
                <w:b/>
                <w:sz w:val="20"/>
                <w:szCs w:val="20"/>
              </w:rPr>
            </w:pPr>
          </w:p>
          <w:p w14:paraId="3558E830" w14:textId="77777777" w:rsidR="00A73F5A" w:rsidRPr="00325FA1" w:rsidRDefault="00A73F5A" w:rsidP="005B5893">
            <w:pPr>
              <w:jc w:val="center"/>
              <w:rPr>
                <w:rFonts w:ascii="Arial" w:hAnsi="Arial" w:cs="Arial"/>
                <w:b/>
                <w:sz w:val="20"/>
                <w:szCs w:val="20"/>
              </w:rPr>
            </w:pPr>
            <w:r w:rsidRPr="00325FA1">
              <w:rPr>
                <w:rFonts w:ascii="Arial" w:hAnsi="Arial" w:cs="Arial"/>
                <w:b/>
                <w:sz w:val="20"/>
                <w:szCs w:val="20"/>
              </w:rPr>
              <w:t>Grade Level</w:t>
            </w:r>
          </w:p>
        </w:tc>
        <w:tc>
          <w:tcPr>
            <w:tcW w:w="1646" w:type="pct"/>
            <w:gridSpan w:val="3"/>
            <w:tcBorders>
              <w:top w:val="double" w:sz="4" w:space="0" w:color="auto"/>
              <w:left w:val="double" w:sz="4" w:space="0" w:color="auto"/>
              <w:bottom w:val="double" w:sz="4" w:space="0" w:color="auto"/>
              <w:right w:val="double" w:sz="4" w:space="0" w:color="auto"/>
            </w:tcBorders>
          </w:tcPr>
          <w:p w14:paraId="2ED03A40" w14:textId="77777777" w:rsidR="00A73F5A" w:rsidRPr="00325FA1" w:rsidRDefault="00A73F5A" w:rsidP="00D66F41">
            <w:pPr>
              <w:jc w:val="center"/>
              <w:rPr>
                <w:rFonts w:ascii="Arial" w:hAnsi="Arial" w:cs="Arial"/>
                <w:b/>
                <w:sz w:val="20"/>
                <w:szCs w:val="20"/>
              </w:rPr>
            </w:pPr>
          </w:p>
          <w:p w14:paraId="055787AA" w14:textId="77777777" w:rsidR="00A73F5A" w:rsidRPr="00325FA1" w:rsidRDefault="00A73F5A" w:rsidP="00D66F41">
            <w:pPr>
              <w:jc w:val="center"/>
              <w:rPr>
                <w:rFonts w:ascii="Arial" w:hAnsi="Arial" w:cs="Arial"/>
                <w:b/>
                <w:sz w:val="20"/>
                <w:szCs w:val="20"/>
              </w:rPr>
            </w:pPr>
            <w:r w:rsidRPr="00325FA1">
              <w:rPr>
                <w:rFonts w:ascii="Arial" w:hAnsi="Arial" w:cs="Arial"/>
                <w:b/>
                <w:sz w:val="20"/>
                <w:szCs w:val="20"/>
              </w:rPr>
              <w:t>Number of Students with</w:t>
            </w:r>
          </w:p>
          <w:p w14:paraId="09FC3324" w14:textId="77777777" w:rsidR="00A73F5A" w:rsidRPr="00325FA1" w:rsidRDefault="00A73F5A" w:rsidP="00D66F41">
            <w:pPr>
              <w:jc w:val="center"/>
              <w:rPr>
                <w:rFonts w:ascii="Arial" w:hAnsi="Arial" w:cs="Arial"/>
                <w:b/>
                <w:sz w:val="20"/>
                <w:szCs w:val="20"/>
              </w:rPr>
            </w:pPr>
            <w:r w:rsidRPr="00325FA1">
              <w:rPr>
                <w:rFonts w:ascii="Arial" w:hAnsi="Arial" w:cs="Arial"/>
                <w:b/>
                <w:sz w:val="20"/>
                <w:szCs w:val="20"/>
              </w:rPr>
              <w:t xml:space="preserve"> D or F in Math by </w:t>
            </w:r>
          </w:p>
          <w:p w14:paraId="2B42B044" w14:textId="77777777" w:rsidR="00A73F5A" w:rsidRPr="00325FA1" w:rsidRDefault="00A73F5A" w:rsidP="00D66F41">
            <w:pPr>
              <w:jc w:val="center"/>
              <w:rPr>
                <w:rFonts w:ascii="Arial" w:hAnsi="Arial" w:cs="Arial"/>
                <w:b/>
                <w:sz w:val="20"/>
                <w:szCs w:val="20"/>
              </w:rPr>
            </w:pPr>
            <w:r w:rsidRPr="00325FA1">
              <w:rPr>
                <w:rFonts w:ascii="Arial" w:hAnsi="Arial" w:cs="Arial"/>
                <w:b/>
                <w:sz w:val="20"/>
                <w:szCs w:val="20"/>
              </w:rPr>
              <w:t>Grading Period</w:t>
            </w:r>
          </w:p>
          <w:p w14:paraId="3870DF6B" w14:textId="77777777" w:rsidR="00A73F5A" w:rsidRPr="00325FA1" w:rsidRDefault="00A73F5A" w:rsidP="00261675">
            <w:pPr>
              <w:jc w:val="center"/>
              <w:rPr>
                <w:rFonts w:ascii="Arial" w:hAnsi="Arial" w:cs="Arial"/>
                <w:b/>
                <w:sz w:val="20"/>
                <w:szCs w:val="20"/>
              </w:rPr>
            </w:pPr>
          </w:p>
        </w:tc>
        <w:tc>
          <w:tcPr>
            <w:tcW w:w="1472" w:type="pct"/>
            <w:gridSpan w:val="3"/>
            <w:tcBorders>
              <w:top w:val="double" w:sz="4" w:space="0" w:color="auto"/>
              <w:bottom w:val="double" w:sz="4" w:space="0" w:color="auto"/>
            </w:tcBorders>
          </w:tcPr>
          <w:p w14:paraId="421A816F" w14:textId="77777777" w:rsidR="00A73F5A" w:rsidRDefault="00A73F5A" w:rsidP="005B5893">
            <w:pPr>
              <w:jc w:val="center"/>
              <w:rPr>
                <w:rFonts w:ascii="Arial" w:hAnsi="Arial" w:cs="Arial"/>
                <w:b/>
                <w:sz w:val="20"/>
                <w:szCs w:val="20"/>
              </w:rPr>
            </w:pPr>
          </w:p>
          <w:p w14:paraId="28EDED6B" w14:textId="473D1186" w:rsidR="00A73F5A" w:rsidRPr="00325FA1" w:rsidRDefault="00A73F5A" w:rsidP="005B5893">
            <w:pPr>
              <w:jc w:val="center"/>
              <w:rPr>
                <w:rFonts w:ascii="Arial" w:hAnsi="Arial" w:cs="Arial"/>
                <w:b/>
                <w:sz w:val="20"/>
                <w:szCs w:val="20"/>
              </w:rPr>
            </w:pPr>
            <w:r>
              <w:rPr>
                <w:rFonts w:ascii="Arial" w:hAnsi="Arial" w:cs="Arial"/>
                <w:b/>
                <w:sz w:val="20"/>
                <w:szCs w:val="20"/>
              </w:rPr>
              <w:t>Number of Students Enrolled Each Quarter</w:t>
            </w:r>
          </w:p>
        </w:tc>
        <w:tc>
          <w:tcPr>
            <w:tcW w:w="1469" w:type="pct"/>
            <w:gridSpan w:val="3"/>
            <w:tcBorders>
              <w:top w:val="double" w:sz="4" w:space="0" w:color="auto"/>
              <w:bottom w:val="double" w:sz="4" w:space="0" w:color="auto"/>
              <w:right w:val="double" w:sz="4" w:space="0" w:color="auto"/>
            </w:tcBorders>
            <w:shd w:val="clear" w:color="auto" w:fill="auto"/>
          </w:tcPr>
          <w:p w14:paraId="40152D97" w14:textId="106C61BB" w:rsidR="00A73F5A" w:rsidRPr="00325FA1" w:rsidRDefault="00A73F5A" w:rsidP="005B5893">
            <w:pPr>
              <w:jc w:val="center"/>
              <w:rPr>
                <w:rFonts w:ascii="Arial" w:hAnsi="Arial" w:cs="Arial"/>
                <w:b/>
                <w:sz w:val="20"/>
                <w:szCs w:val="20"/>
              </w:rPr>
            </w:pPr>
          </w:p>
          <w:p w14:paraId="0782CF34" w14:textId="4AA782E8" w:rsidR="00A73F5A" w:rsidRPr="00325FA1" w:rsidRDefault="00A73F5A" w:rsidP="005B5893">
            <w:pPr>
              <w:jc w:val="center"/>
              <w:rPr>
                <w:rFonts w:ascii="Arial" w:hAnsi="Arial" w:cs="Arial"/>
                <w:b/>
                <w:sz w:val="20"/>
                <w:szCs w:val="20"/>
              </w:rPr>
            </w:pPr>
            <w:r w:rsidRPr="00325FA1">
              <w:rPr>
                <w:rFonts w:ascii="Arial" w:hAnsi="Arial" w:cs="Arial"/>
                <w:b/>
                <w:sz w:val="20"/>
                <w:szCs w:val="20"/>
              </w:rPr>
              <w:t>Percent of D or F grades each quarter</w:t>
            </w:r>
          </w:p>
          <w:p w14:paraId="4053AD19" w14:textId="77777777" w:rsidR="00A73F5A" w:rsidRPr="00325FA1" w:rsidRDefault="00A73F5A" w:rsidP="005B5893">
            <w:pPr>
              <w:jc w:val="center"/>
              <w:rPr>
                <w:rFonts w:ascii="Arial" w:hAnsi="Arial" w:cs="Arial"/>
                <w:b/>
                <w:sz w:val="20"/>
                <w:szCs w:val="20"/>
              </w:rPr>
            </w:pPr>
          </w:p>
          <w:p w14:paraId="65245C31" w14:textId="1184342A" w:rsidR="00A73F5A" w:rsidRPr="00325FA1" w:rsidRDefault="00A73F5A" w:rsidP="005B5893">
            <w:pPr>
              <w:pBdr>
                <w:bottom w:val="single" w:sz="12" w:space="1" w:color="auto"/>
              </w:pBdr>
              <w:jc w:val="center"/>
              <w:rPr>
                <w:rFonts w:ascii="Arial" w:hAnsi="Arial" w:cs="Arial"/>
                <w:b/>
                <w:sz w:val="20"/>
                <w:szCs w:val="20"/>
              </w:rPr>
            </w:pPr>
            <w:r>
              <w:rPr>
                <w:rFonts w:ascii="Arial" w:hAnsi="Arial" w:cs="Arial"/>
                <w:b/>
                <w:sz w:val="20"/>
                <w:szCs w:val="20"/>
              </w:rPr>
              <w:t># D &amp; F Grades</w:t>
            </w:r>
          </w:p>
          <w:p w14:paraId="3EF1A1E9" w14:textId="18F7DFF7" w:rsidR="00A73F5A" w:rsidRPr="00325FA1" w:rsidRDefault="00A73F5A" w:rsidP="005B5893">
            <w:pPr>
              <w:jc w:val="center"/>
              <w:rPr>
                <w:rFonts w:ascii="Arial" w:hAnsi="Arial" w:cs="Arial"/>
                <w:b/>
                <w:sz w:val="20"/>
                <w:szCs w:val="20"/>
              </w:rPr>
            </w:pPr>
            <w:r>
              <w:rPr>
                <w:rFonts w:ascii="Arial" w:hAnsi="Arial" w:cs="Arial"/>
                <w:b/>
                <w:sz w:val="20"/>
                <w:szCs w:val="20"/>
              </w:rPr>
              <w:t>Number of Students</w:t>
            </w:r>
          </w:p>
          <w:p w14:paraId="56DD46E1" w14:textId="77777777" w:rsidR="00A73F5A" w:rsidRPr="00325FA1" w:rsidRDefault="00A73F5A" w:rsidP="005B5893">
            <w:pPr>
              <w:jc w:val="center"/>
              <w:rPr>
                <w:rFonts w:ascii="Arial" w:hAnsi="Arial" w:cs="Arial"/>
                <w:b/>
                <w:i/>
                <w:sz w:val="20"/>
                <w:szCs w:val="20"/>
              </w:rPr>
            </w:pPr>
          </w:p>
          <w:p w14:paraId="01F4FA69" w14:textId="77777777" w:rsidR="00A73F5A" w:rsidRPr="00325FA1" w:rsidRDefault="00A73F5A" w:rsidP="005B5893">
            <w:pPr>
              <w:jc w:val="center"/>
              <w:rPr>
                <w:rFonts w:ascii="Arial" w:hAnsi="Arial" w:cs="Arial"/>
                <w:b/>
                <w:i/>
                <w:sz w:val="20"/>
                <w:szCs w:val="20"/>
              </w:rPr>
            </w:pPr>
            <w:r w:rsidRPr="00325FA1">
              <w:rPr>
                <w:rFonts w:ascii="Arial" w:hAnsi="Arial" w:cs="Arial"/>
                <w:b/>
                <w:i/>
                <w:sz w:val="20"/>
                <w:szCs w:val="20"/>
              </w:rPr>
              <w:t xml:space="preserve">X 100 </w:t>
            </w:r>
          </w:p>
        </w:tc>
      </w:tr>
      <w:tr w:rsidR="00A73F5A" w:rsidRPr="00325FA1" w14:paraId="02839E64" w14:textId="77777777" w:rsidTr="004958A4">
        <w:trPr>
          <w:trHeight w:val="440"/>
        </w:trPr>
        <w:tc>
          <w:tcPr>
            <w:tcW w:w="413" w:type="pct"/>
            <w:tcBorders>
              <w:top w:val="double" w:sz="4" w:space="0" w:color="auto"/>
              <w:left w:val="double" w:sz="4" w:space="0" w:color="auto"/>
            </w:tcBorders>
            <w:shd w:val="clear" w:color="auto" w:fill="FFFFFF" w:themeFill="background1"/>
          </w:tcPr>
          <w:p w14:paraId="1A52F1A0" w14:textId="0315881D" w:rsidR="00A73F5A" w:rsidRPr="00A73F5A" w:rsidRDefault="00A73F5A" w:rsidP="00A73F5A">
            <w:pPr>
              <w:jc w:val="center"/>
              <w:rPr>
                <w:rFonts w:ascii="Arial" w:hAnsi="Arial" w:cs="Arial"/>
                <w:b/>
                <w:sz w:val="20"/>
                <w:szCs w:val="20"/>
              </w:rPr>
            </w:pPr>
            <w:r w:rsidRPr="00A73F5A">
              <w:rPr>
                <w:rFonts w:ascii="Arial" w:hAnsi="Arial" w:cs="Arial"/>
                <w:b/>
                <w:sz w:val="20"/>
                <w:szCs w:val="20"/>
              </w:rPr>
              <w:t>Grade Level</w:t>
            </w:r>
          </w:p>
        </w:tc>
        <w:tc>
          <w:tcPr>
            <w:tcW w:w="505" w:type="pct"/>
            <w:tcBorders>
              <w:top w:val="double" w:sz="4" w:space="0" w:color="auto"/>
              <w:left w:val="double" w:sz="4" w:space="0" w:color="auto"/>
              <w:bottom w:val="double" w:sz="4" w:space="0" w:color="auto"/>
              <w:right w:val="double" w:sz="4" w:space="0" w:color="auto"/>
            </w:tcBorders>
          </w:tcPr>
          <w:p w14:paraId="7B0C5280" w14:textId="77777777" w:rsidR="00A73F5A" w:rsidRPr="00325FA1" w:rsidRDefault="00A73F5A" w:rsidP="00A73F5A">
            <w:pPr>
              <w:jc w:val="center"/>
              <w:rPr>
                <w:rFonts w:ascii="Arial" w:hAnsi="Arial" w:cs="Arial"/>
                <w:b/>
                <w:sz w:val="18"/>
                <w:szCs w:val="18"/>
              </w:rPr>
            </w:pPr>
            <w:r w:rsidRPr="00325FA1">
              <w:rPr>
                <w:rFonts w:ascii="Arial" w:hAnsi="Arial" w:cs="Arial"/>
                <w:b/>
                <w:sz w:val="18"/>
                <w:szCs w:val="18"/>
              </w:rPr>
              <w:t>1Q</w:t>
            </w:r>
          </w:p>
          <w:p w14:paraId="22C5EE5D" w14:textId="77777777" w:rsidR="00A73F5A" w:rsidRPr="00325FA1" w:rsidRDefault="00A73F5A" w:rsidP="00A73F5A">
            <w:pPr>
              <w:rPr>
                <w:rFonts w:ascii="Arial" w:hAnsi="Arial" w:cs="Arial"/>
                <w:b/>
                <w:sz w:val="18"/>
                <w:szCs w:val="18"/>
              </w:rPr>
            </w:pPr>
          </w:p>
        </w:tc>
        <w:tc>
          <w:tcPr>
            <w:tcW w:w="550" w:type="pct"/>
            <w:tcBorders>
              <w:top w:val="double" w:sz="4" w:space="0" w:color="auto"/>
              <w:left w:val="double" w:sz="4" w:space="0" w:color="auto"/>
              <w:bottom w:val="double" w:sz="4" w:space="0" w:color="auto"/>
              <w:right w:val="double" w:sz="4" w:space="0" w:color="auto"/>
            </w:tcBorders>
          </w:tcPr>
          <w:p w14:paraId="1E5634FD" w14:textId="77777777" w:rsidR="00A73F5A" w:rsidRPr="00325FA1" w:rsidRDefault="00A73F5A" w:rsidP="00A73F5A">
            <w:pPr>
              <w:jc w:val="center"/>
              <w:rPr>
                <w:rFonts w:ascii="Arial" w:hAnsi="Arial" w:cs="Arial"/>
                <w:b/>
                <w:sz w:val="18"/>
                <w:szCs w:val="18"/>
              </w:rPr>
            </w:pPr>
            <w:r w:rsidRPr="00325FA1">
              <w:rPr>
                <w:rFonts w:ascii="Arial" w:hAnsi="Arial" w:cs="Arial"/>
                <w:b/>
                <w:sz w:val="18"/>
                <w:szCs w:val="18"/>
              </w:rPr>
              <w:t>2Q</w:t>
            </w:r>
          </w:p>
          <w:p w14:paraId="6C3B8129" w14:textId="77777777" w:rsidR="00A73F5A" w:rsidRPr="00325FA1" w:rsidRDefault="00A73F5A" w:rsidP="00A73F5A">
            <w:pPr>
              <w:rPr>
                <w:rFonts w:ascii="Arial" w:hAnsi="Arial" w:cs="Arial"/>
                <w:b/>
                <w:sz w:val="18"/>
                <w:szCs w:val="18"/>
              </w:rPr>
            </w:pPr>
          </w:p>
        </w:tc>
        <w:tc>
          <w:tcPr>
            <w:tcW w:w="591" w:type="pct"/>
            <w:tcBorders>
              <w:top w:val="double" w:sz="4" w:space="0" w:color="auto"/>
              <w:left w:val="double" w:sz="4" w:space="0" w:color="auto"/>
              <w:bottom w:val="double" w:sz="4" w:space="0" w:color="auto"/>
              <w:right w:val="double" w:sz="4" w:space="0" w:color="auto"/>
            </w:tcBorders>
          </w:tcPr>
          <w:p w14:paraId="41D6E506" w14:textId="77777777" w:rsidR="00A73F5A" w:rsidRPr="00325FA1" w:rsidRDefault="00A73F5A" w:rsidP="00A73F5A">
            <w:pPr>
              <w:jc w:val="center"/>
              <w:rPr>
                <w:rFonts w:ascii="Arial" w:hAnsi="Arial" w:cs="Arial"/>
                <w:b/>
                <w:sz w:val="18"/>
                <w:szCs w:val="18"/>
              </w:rPr>
            </w:pPr>
            <w:r w:rsidRPr="00325FA1">
              <w:rPr>
                <w:rFonts w:ascii="Arial" w:hAnsi="Arial" w:cs="Arial"/>
                <w:b/>
                <w:sz w:val="18"/>
                <w:szCs w:val="18"/>
              </w:rPr>
              <w:t>3Q</w:t>
            </w:r>
          </w:p>
          <w:p w14:paraId="6C1CFD01" w14:textId="77777777" w:rsidR="00A73F5A" w:rsidRPr="00325FA1" w:rsidRDefault="00A73F5A" w:rsidP="00A73F5A">
            <w:pPr>
              <w:jc w:val="center"/>
              <w:rPr>
                <w:rFonts w:ascii="Arial" w:hAnsi="Arial" w:cs="Arial"/>
                <w:b/>
                <w:sz w:val="18"/>
                <w:szCs w:val="18"/>
              </w:rPr>
            </w:pPr>
          </w:p>
        </w:tc>
        <w:tc>
          <w:tcPr>
            <w:tcW w:w="490" w:type="pct"/>
            <w:tcBorders>
              <w:top w:val="double" w:sz="4" w:space="0" w:color="auto"/>
              <w:left w:val="double" w:sz="4" w:space="0" w:color="auto"/>
              <w:right w:val="double" w:sz="4" w:space="0" w:color="auto"/>
            </w:tcBorders>
            <w:shd w:val="clear" w:color="auto" w:fill="FFFFFF" w:themeFill="background1"/>
          </w:tcPr>
          <w:p w14:paraId="6D9C8F76" w14:textId="77777777" w:rsidR="00A73F5A" w:rsidRPr="00325FA1" w:rsidRDefault="00A73F5A" w:rsidP="00A73F5A">
            <w:pPr>
              <w:jc w:val="center"/>
              <w:rPr>
                <w:rFonts w:ascii="Arial" w:hAnsi="Arial" w:cs="Arial"/>
                <w:b/>
                <w:sz w:val="18"/>
                <w:szCs w:val="18"/>
              </w:rPr>
            </w:pPr>
            <w:r w:rsidRPr="00325FA1">
              <w:rPr>
                <w:rFonts w:ascii="Arial" w:hAnsi="Arial" w:cs="Arial"/>
                <w:b/>
                <w:sz w:val="18"/>
                <w:szCs w:val="18"/>
              </w:rPr>
              <w:t>1Q</w:t>
            </w:r>
          </w:p>
        </w:tc>
        <w:tc>
          <w:tcPr>
            <w:tcW w:w="491" w:type="pct"/>
            <w:tcBorders>
              <w:top w:val="double" w:sz="4" w:space="0" w:color="auto"/>
              <w:left w:val="double" w:sz="4" w:space="0" w:color="auto"/>
              <w:right w:val="double" w:sz="4" w:space="0" w:color="auto"/>
            </w:tcBorders>
            <w:shd w:val="clear" w:color="auto" w:fill="FFFFFF" w:themeFill="background1"/>
          </w:tcPr>
          <w:p w14:paraId="2A389F13" w14:textId="70893CC6" w:rsidR="00A73F5A" w:rsidRPr="00325FA1" w:rsidRDefault="00A73F5A" w:rsidP="00A73F5A">
            <w:pPr>
              <w:jc w:val="center"/>
              <w:rPr>
                <w:rFonts w:ascii="Arial" w:hAnsi="Arial" w:cs="Arial"/>
                <w:b/>
                <w:sz w:val="18"/>
                <w:szCs w:val="18"/>
              </w:rPr>
            </w:pPr>
            <w:r>
              <w:rPr>
                <w:rFonts w:ascii="Arial" w:hAnsi="Arial" w:cs="Arial"/>
                <w:b/>
                <w:sz w:val="18"/>
                <w:szCs w:val="18"/>
              </w:rPr>
              <w:t>2Q</w:t>
            </w:r>
          </w:p>
        </w:tc>
        <w:tc>
          <w:tcPr>
            <w:tcW w:w="491" w:type="pct"/>
            <w:tcBorders>
              <w:top w:val="double" w:sz="4" w:space="0" w:color="auto"/>
              <w:left w:val="double" w:sz="4" w:space="0" w:color="auto"/>
              <w:right w:val="double" w:sz="4" w:space="0" w:color="auto"/>
            </w:tcBorders>
            <w:shd w:val="clear" w:color="auto" w:fill="FFFFFF" w:themeFill="background1"/>
          </w:tcPr>
          <w:p w14:paraId="5BEBE76F" w14:textId="0064E195" w:rsidR="00A73F5A" w:rsidRPr="00325FA1" w:rsidRDefault="00A73F5A" w:rsidP="00A73F5A">
            <w:pPr>
              <w:jc w:val="center"/>
              <w:rPr>
                <w:rFonts w:ascii="Arial" w:hAnsi="Arial" w:cs="Arial"/>
                <w:b/>
                <w:sz w:val="18"/>
                <w:szCs w:val="18"/>
              </w:rPr>
            </w:pPr>
            <w:r>
              <w:rPr>
                <w:rFonts w:ascii="Arial" w:hAnsi="Arial" w:cs="Arial"/>
                <w:b/>
                <w:sz w:val="18"/>
                <w:szCs w:val="18"/>
              </w:rPr>
              <w:t>3Q</w:t>
            </w:r>
          </w:p>
        </w:tc>
        <w:tc>
          <w:tcPr>
            <w:tcW w:w="496" w:type="pct"/>
            <w:tcBorders>
              <w:top w:val="double" w:sz="4" w:space="0" w:color="auto"/>
              <w:left w:val="double" w:sz="4" w:space="0" w:color="auto"/>
              <w:bottom w:val="double" w:sz="4" w:space="0" w:color="auto"/>
              <w:right w:val="double" w:sz="4" w:space="0" w:color="auto"/>
            </w:tcBorders>
            <w:shd w:val="clear" w:color="auto" w:fill="FFFFFF" w:themeFill="background1"/>
          </w:tcPr>
          <w:p w14:paraId="6821D63D" w14:textId="4AB9FB56" w:rsidR="00A73F5A" w:rsidRPr="00325FA1" w:rsidRDefault="00A73F5A" w:rsidP="00A73F5A">
            <w:pPr>
              <w:jc w:val="center"/>
              <w:rPr>
                <w:rFonts w:ascii="Arial" w:hAnsi="Arial" w:cs="Arial"/>
                <w:b/>
                <w:sz w:val="18"/>
                <w:szCs w:val="18"/>
              </w:rPr>
            </w:pPr>
            <w:r w:rsidRPr="00325FA1">
              <w:rPr>
                <w:rFonts w:ascii="Arial" w:hAnsi="Arial" w:cs="Arial"/>
                <w:b/>
                <w:sz w:val="18"/>
                <w:szCs w:val="18"/>
              </w:rPr>
              <w:t>1Q</w:t>
            </w:r>
          </w:p>
        </w:tc>
        <w:tc>
          <w:tcPr>
            <w:tcW w:w="575" w:type="pct"/>
            <w:tcBorders>
              <w:top w:val="double" w:sz="4" w:space="0" w:color="auto"/>
              <w:left w:val="double" w:sz="4" w:space="0" w:color="auto"/>
              <w:bottom w:val="double" w:sz="4" w:space="0" w:color="auto"/>
              <w:right w:val="double" w:sz="4" w:space="0" w:color="auto"/>
            </w:tcBorders>
            <w:shd w:val="clear" w:color="auto" w:fill="FFFFFF" w:themeFill="background1"/>
          </w:tcPr>
          <w:p w14:paraId="7524D7CB" w14:textId="77777777" w:rsidR="00A73F5A" w:rsidRPr="00325FA1" w:rsidRDefault="00A73F5A" w:rsidP="00A73F5A">
            <w:pPr>
              <w:jc w:val="center"/>
              <w:rPr>
                <w:rFonts w:ascii="Arial" w:hAnsi="Arial" w:cs="Arial"/>
                <w:b/>
                <w:sz w:val="18"/>
                <w:szCs w:val="18"/>
              </w:rPr>
            </w:pPr>
            <w:r w:rsidRPr="00325FA1">
              <w:rPr>
                <w:rFonts w:ascii="Arial" w:hAnsi="Arial" w:cs="Arial"/>
                <w:b/>
                <w:sz w:val="18"/>
                <w:szCs w:val="18"/>
              </w:rPr>
              <w:t>2Q</w:t>
            </w:r>
          </w:p>
        </w:tc>
        <w:tc>
          <w:tcPr>
            <w:tcW w:w="398" w:type="pct"/>
            <w:tcBorders>
              <w:top w:val="double" w:sz="4" w:space="0" w:color="auto"/>
              <w:left w:val="double" w:sz="4" w:space="0" w:color="auto"/>
              <w:bottom w:val="double" w:sz="4" w:space="0" w:color="auto"/>
              <w:right w:val="double" w:sz="4" w:space="0" w:color="auto"/>
            </w:tcBorders>
            <w:shd w:val="clear" w:color="auto" w:fill="FFFFFF" w:themeFill="background1"/>
          </w:tcPr>
          <w:p w14:paraId="21778DB2" w14:textId="77777777" w:rsidR="00A73F5A" w:rsidRPr="00325FA1" w:rsidRDefault="00A73F5A" w:rsidP="00A73F5A">
            <w:pPr>
              <w:jc w:val="center"/>
              <w:rPr>
                <w:rFonts w:ascii="Arial" w:hAnsi="Arial" w:cs="Arial"/>
                <w:b/>
                <w:sz w:val="18"/>
                <w:szCs w:val="18"/>
              </w:rPr>
            </w:pPr>
            <w:r w:rsidRPr="00325FA1">
              <w:rPr>
                <w:rFonts w:ascii="Arial" w:hAnsi="Arial" w:cs="Arial"/>
                <w:b/>
                <w:sz w:val="18"/>
                <w:szCs w:val="18"/>
              </w:rPr>
              <w:t>3Q</w:t>
            </w:r>
          </w:p>
        </w:tc>
      </w:tr>
      <w:tr w:rsidR="00FA4F11" w:rsidRPr="00325FA1" w14:paraId="21BB6787" w14:textId="77777777" w:rsidTr="004958A4">
        <w:trPr>
          <w:trHeight w:val="620"/>
        </w:trPr>
        <w:tc>
          <w:tcPr>
            <w:tcW w:w="413" w:type="pct"/>
            <w:tcBorders>
              <w:left w:val="double" w:sz="4" w:space="0" w:color="auto"/>
              <w:right w:val="double" w:sz="4" w:space="0" w:color="auto"/>
            </w:tcBorders>
          </w:tcPr>
          <w:p w14:paraId="76171310" w14:textId="08F992D5" w:rsidR="00FA4F11" w:rsidRPr="00325FA1" w:rsidRDefault="00FA4F11" w:rsidP="00FA4F11">
            <w:pPr>
              <w:jc w:val="center"/>
              <w:rPr>
                <w:rFonts w:ascii="Arial" w:hAnsi="Arial" w:cs="Arial"/>
                <w:sz w:val="18"/>
                <w:szCs w:val="18"/>
              </w:rPr>
            </w:pPr>
            <w:r>
              <w:rPr>
                <w:rFonts w:ascii="Arial" w:hAnsi="Arial" w:cs="Arial"/>
                <w:sz w:val="18"/>
                <w:szCs w:val="18"/>
              </w:rPr>
              <w:t>3</w:t>
            </w:r>
          </w:p>
        </w:tc>
        <w:tc>
          <w:tcPr>
            <w:tcW w:w="505" w:type="pct"/>
            <w:tcBorders>
              <w:left w:val="double" w:sz="4" w:space="0" w:color="auto"/>
              <w:right w:val="double" w:sz="4" w:space="0" w:color="auto"/>
            </w:tcBorders>
            <w:vAlign w:val="center"/>
          </w:tcPr>
          <w:p w14:paraId="6E433376" w14:textId="36AC9154" w:rsidR="00FA4F11" w:rsidRPr="00325FA1" w:rsidRDefault="00FA4F11" w:rsidP="00FA4F11">
            <w:pPr>
              <w:jc w:val="center"/>
              <w:rPr>
                <w:rFonts w:ascii="Arial" w:hAnsi="Arial" w:cs="Arial"/>
                <w:b/>
                <w:sz w:val="20"/>
                <w:szCs w:val="20"/>
              </w:rPr>
            </w:pPr>
            <w:r>
              <w:rPr>
                <w:rFonts w:ascii="Arial" w:hAnsi="Arial" w:cs="Arial"/>
                <w:b/>
                <w:sz w:val="20"/>
                <w:szCs w:val="20"/>
              </w:rPr>
              <w:t>3/5=8</w:t>
            </w:r>
          </w:p>
        </w:tc>
        <w:tc>
          <w:tcPr>
            <w:tcW w:w="550" w:type="pct"/>
            <w:tcBorders>
              <w:left w:val="double" w:sz="4" w:space="0" w:color="auto"/>
              <w:right w:val="double" w:sz="4" w:space="0" w:color="auto"/>
            </w:tcBorders>
            <w:vAlign w:val="center"/>
          </w:tcPr>
          <w:p w14:paraId="231A3061" w14:textId="2C8B18C3" w:rsidR="00FA4F11" w:rsidRPr="00325FA1" w:rsidRDefault="00D72EFB" w:rsidP="00FA4F11">
            <w:pPr>
              <w:jc w:val="center"/>
              <w:rPr>
                <w:rFonts w:ascii="Arial" w:hAnsi="Arial" w:cs="Arial"/>
                <w:b/>
                <w:sz w:val="20"/>
                <w:szCs w:val="20"/>
              </w:rPr>
            </w:pPr>
            <w:r>
              <w:rPr>
                <w:rFonts w:ascii="Arial" w:hAnsi="Arial" w:cs="Arial"/>
                <w:b/>
                <w:sz w:val="20"/>
                <w:szCs w:val="20"/>
              </w:rPr>
              <w:t>7/5=12</w:t>
            </w:r>
          </w:p>
        </w:tc>
        <w:tc>
          <w:tcPr>
            <w:tcW w:w="591" w:type="pct"/>
            <w:tcBorders>
              <w:left w:val="double" w:sz="4" w:space="0" w:color="auto"/>
              <w:right w:val="double" w:sz="4" w:space="0" w:color="auto"/>
            </w:tcBorders>
            <w:vAlign w:val="center"/>
          </w:tcPr>
          <w:p w14:paraId="3EBEAC1D" w14:textId="5CA5FD89" w:rsidR="00FA4F11" w:rsidRPr="00325FA1" w:rsidRDefault="00FA4F11" w:rsidP="00FA4F11">
            <w:pPr>
              <w:jc w:val="center"/>
              <w:rPr>
                <w:rFonts w:ascii="Arial" w:hAnsi="Arial" w:cs="Arial"/>
                <w:b/>
                <w:sz w:val="20"/>
                <w:szCs w:val="20"/>
              </w:rPr>
            </w:pPr>
          </w:p>
        </w:tc>
        <w:tc>
          <w:tcPr>
            <w:tcW w:w="490" w:type="pct"/>
            <w:tcBorders>
              <w:left w:val="double" w:sz="4" w:space="0" w:color="auto"/>
              <w:right w:val="double" w:sz="4" w:space="0" w:color="auto"/>
            </w:tcBorders>
            <w:shd w:val="clear" w:color="auto" w:fill="FFFFFF" w:themeFill="background1"/>
            <w:vAlign w:val="center"/>
          </w:tcPr>
          <w:p w14:paraId="13891F8B" w14:textId="0AD87CEB" w:rsidR="00FA4F11" w:rsidRPr="00325FA1" w:rsidRDefault="00FA4F11" w:rsidP="00FA4F11">
            <w:pPr>
              <w:jc w:val="center"/>
              <w:rPr>
                <w:rFonts w:ascii="Arial" w:hAnsi="Arial" w:cs="Arial"/>
                <w:b/>
                <w:sz w:val="20"/>
                <w:szCs w:val="20"/>
              </w:rPr>
            </w:pPr>
            <w:r>
              <w:rPr>
                <w:rFonts w:ascii="Arial" w:hAnsi="Arial" w:cs="Arial"/>
                <w:b/>
                <w:sz w:val="20"/>
                <w:szCs w:val="20"/>
              </w:rPr>
              <w:t>75</w:t>
            </w:r>
          </w:p>
        </w:tc>
        <w:tc>
          <w:tcPr>
            <w:tcW w:w="491" w:type="pct"/>
            <w:tcBorders>
              <w:left w:val="double" w:sz="4" w:space="0" w:color="auto"/>
              <w:right w:val="double" w:sz="4" w:space="0" w:color="auto"/>
            </w:tcBorders>
            <w:shd w:val="clear" w:color="auto" w:fill="FFFFFF" w:themeFill="background1"/>
            <w:vAlign w:val="center"/>
          </w:tcPr>
          <w:p w14:paraId="0E8BD2FE" w14:textId="2516DD47" w:rsidR="00FA4F11" w:rsidRPr="00325FA1" w:rsidRDefault="00244B99" w:rsidP="00FA4F11">
            <w:pPr>
              <w:jc w:val="center"/>
              <w:rPr>
                <w:rFonts w:ascii="Arial" w:hAnsi="Arial" w:cs="Arial"/>
                <w:b/>
                <w:sz w:val="20"/>
                <w:szCs w:val="20"/>
              </w:rPr>
            </w:pPr>
            <w:r>
              <w:rPr>
                <w:rFonts w:ascii="Arial" w:hAnsi="Arial" w:cs="Arial"/>
                <w:b/>
                <w:sz w:val="20"/>
                <w:szCs w:val="20"/>
              </w:rPr>
              <w:t>74</w:t>
            </w:r>
          </w:p>
        </w:tc>
        <w:tc>
          <w:tcPr>
            <w:tcW w:w="491" w:type="pct"/>
            <w:tcBorders>
              <w:left w:val="double" w:sz="4" w:space="0" w:color="auto"/>
              <w:right w:val="double" w:sz="4" w:space="0" w:color="auto"/>
            </w:tcBorders>
            <w:shd w:val="clear" w:color="auto" w:fill="FFFFFF" w:themeFill="background1"/>
            <w:vAlign w:val="center"/>
          </w:tcPr>
          <w:p w14:paraId="69909CB8" w14:textId="0DD084F3" w:rsidR="00FA4F11" w:rsidRPr="00325FA1" w:rsidRDefault="00FA4F11" w:rsidP="00FA4F11">
            <w:pPr>
              <w:jc w:val="center"/>
              <w:rPr>
                <w:rFonts w:ascii="Arial" w:hAnsi="Arial" w:cs="Arial"/>
                <w:b/>
                <w:sz w:val="20"/>
                <w:szCs w:val="20"/>
              </w:rPr>
            </w:pPr>
          </w:p>
        </w:tc>
        <w:tc>
          <w:tcPr>
            <w:tcW w:w="496" w:type="pct"/>
            <w:tcBorders>
              <w:left w:val="double" w:sz="4" w:space="0" w:color="auto"/>
              <w:right w:val="double" w:sz="4" w:space="0" w:color="auto"/>
            </w:tcBorders>
            <w:vAlign w:val="center"/>
          </w:tcPr>
          <w:p w14:paraId="23A24E60" w14:textId="7C6601F0" w:rsidR="00FA4F11" w:rsidRPr="00325FA1" w:rsidRDefault="00EC2CA5" w:rsidP="00FA4F11">
            <w:pPr>
              <w:jc w:val="center"/>
              <w:rPr>
                <w:rFonts w:ascii="Arial" w:hAnsi="Arial" w:cs="Arial"/>
                <w:b/>
                <w:sz w:val="20"/>
                <w:szCs w:val="20"/>
              </w:rPr>
            </w:pPr>
            <w:r>
              <w:rPr>
                <w:rFonts w:ascii="Arial" w:hAnsi="Arial" w:cs="Arial"/>
                <w:b/>
                <w:sz w:val="20"/>
                <w:szCs w:val="20"/>
              </w:rPr>
              <w:t>11%</w:t>
            </w:r>
          </w:p>
        </w:tc>
        <w:tc>
          <w:tcPr>
            <w:tcW w:w="575" w:type="pct"/>
            <w:tcBorders>
              <w:left w:val="double" w:sz="4" w:space="0" w:color="auto"/>
              <w:right w:val="double" w:sz="4" w:space="0" w:color="auto"/>
            </w:tcBorders>
            <w:vAlign w:val="center"/>
          </w:tcPr>
          <w:p w14:paraId="24A5915E" w14:textId="699E2C23" w:rsidR="00FA4F11" w:rsidRPr="00325FA1" w:rsidRDefault="00D72EFB" w:rsidP="00FA4F11">
            <w:pPr>
              <w:jc w:val="center"/>
              <w:rPr>
                <w:rFonts w:ascii="Arial" w:hAnsi="Arial" w:cs="Arial"/>
                <w:b/>
                <w:sz w:val="20"/>
                <w:szCs w:val="20"/>
              </w:rPr>
            </w:pPr>
            <w:r>
              <w:rPr>
                <w:rFonts w:ascii="Arial" w:hAnsi="Arial" w:cs="Arial"/>
                <w:b/>
                <w:sz w:val="20"/>
                <w:szCs w:val="20"/>
              </w:rPr>
              <w:t>16%</w:t>
            </w:r>
          </w:p>
        </w:tc>
        <w:tc>
          <w:tcPr>
            <w:tcW w:w="398" w:type="pct"/>
            <w:tcBorders>
              <w:left w:val="double" w:sz="4" w:space="0" w:color="auto"/>
              <w:right w:val="double" w:sz="4" w:space="0" w:color="auto"/>
            </w:tcBorders>
            <w:vAlign w:val="center"/>
          </w:tcPr>
          <w:p w14:paraId="7EC68A7A" w14:textId="0799F22F" w:rsidR="00FA4F11" w:rsidRPr="00325FA1" w:rsidRDefault="00FA4F11" w:rsidP="00FA4F11">
            <w:pPr>
              <w:jc w:val="center"/>
              <w:rPr>
                <w:rFonts w:ascii="Arial" w:hAnsi="Arial" w:cs="Arial"/>
                <w:b/>
                <w:sz w:val="20"/>
                <w:szCs w:val="20"/>
              </w:rPr>
            </w:pPr>
          </w:p>
        </w:tc>
      </w:tr>
      <w:tr w:rsidR="00FA4F11" w:rsidRPr="00325FA1" w14:paraId="089318FA" w14:textId="77777777" w:rsidTr="004958A4">
        <w:trPr>
          <w:trHeight w:val="521"/>
        </w:trPr>
        <w:tc>
          <w:tcPr>
            <w:tcW w:w="413" w:type="pct"/>
            <w:tcBorders>
              <w:left w:val="double" w:sz="4" w:space="0" w:color="auto"/>
              <w:right w:val="double" w:sz="4" w:space="0" w:color="auto"/>
            </w:tcBorders>
          </w:tcPr>
          <w:p w14:paraId="74D70C34" w14:textId="0F098926" w:rsidR="00FA4F11" w:rsidRDefault="00FA4F11" w:rsidP="00FA4F11">
            <w:pPr>
              <w:jc w:val="center"/>
              <w:rPr>
                <w:rFonts w:ascii="Arial" w:hAnsi="Arial" w:cs="Arial"/>
                <w:sz w:val="18"/>
                <w:szCs w:val="18"/>
              </w:rPr>
            </w:pPr>
            <w:r>
              <w:rPr>
                <w:rFonts w:ascii="Arial" w:hAnsi="Arial" w:cs="Arial"/>
                <w:sz w:val="18"/>
                <w:szCs w:val="18"/>
              </w:rPr>
              <w:t>4</w:t>
            </w:r>
          </w:p>
        </w:tc>
        <w:tc>
          <w:tcPr>
            <w:tcW w:w="505" w:type="pct"/>
            <w:tcBorders>
              <w:left w:val="double" w:sz="4" w:space="0" w:color="auto"/>
              <w:right w:val="double" w:sz="4" w:space="0" w:color="auto"/>
            </w:tcBorders>
            <w:vAlign w:val="center"/>
          </w:tcPr>
          <w:p w14:paraId="78FC2F7B" w14:textId="08786966" w:rsidR="00FA4F11" w:rsidRDefault="00FA4F11" w:rsidP="00FA4F11">
            <w:pPr>
              <w:jc w:val="center"/>
              <w:rPr>
                <w:rFonts w:ascii="Arial" w:hAnsi="Arial" w:cs="Arial"/>
                <w:b/>
                <w:sz w:val="20"/>
                <w:szCs w:val="20"/>
              </w:rPr>
            </w:pPr>
            <w:r>
              <w:rPr>
                <w:rFonts w:ascii="Arial" w:hAnsi="Arial" w:cs="Arial"/>
                <w:b/>
                <w:sz w:val="20"/>
                <w:szCs w:val="20"/>
              </w:rPr>
              <w:t>11/3=14</w:t>
            </w:r>
          </w:p>
        </w:tc>
        <w:tc>
          <w:tcPr>
            <w:tcW w:w="550" w:type="pct"/>
            <w:tcBorders>
              <w:left w:val="double" w:sz="4" w:space="0" w:color="auto"/>
              <w:right w:val="double" w:sz="4" w:space="0" w:color="auto"/>
            </w:tcBorders>
            <w:vAlign w:val="center"/>
          </w:tcPr>
          <w:p w14:paraId="7DB686FA" w14:textId="089A6A71" w:rsidR="00FA4F11" w:rsidRPr="00325FA1" w:rsidRDefault="00D72EFB" w:rsidP="00FA4F11">
            <w:pPr>
              <w:jc w:val="center"/>
              <w:rPr>
                <w:rFonts w:ascii="Arial" w:hAnsi="Arial" w:cs="Arial"/>
                <w:b/>
                <w:sz w:val="20"/>
                <w:szCs w:val="20"/>
              </w:rPr>
            </w:pPr>
            <w:r>
              <w:rPr>
                <w:rFonts w:ascii="Arial" w:hAnsi="Arial" w:cs="Arial"/>
                <w:b/>
                <w:sz w:val="20"/>
                <w:szCs w:val="20"/>
              </w:rPr>
              <w:t>4/7=11</w:t>
            </w:r>
          </w:p>
        </w:tc>
        <w:tc>
          <w:tcPr>
            <w:tcW w:w="591" w:type="pct"/>
            <w:tcBorders>
              <w:left w:val="double" w:sz="4" w:space="0" w:color="auto"/>
              <w:right w:val="double" w:sz="4" w:space="0" w:color="auto"/>
            </w:tcBorders>
            <w:vAlign w:val="center"/>
          </w:tcPr>
          <w:p w14:paraId="5E652A6A" w14:textId="1DD0B808" w:rsidR="00FA4F11" w:rsidRPr="00325FA1" w:rsidRDefault="00FA4F11" w:rsidP="00FA4F11">
            <w:pPr>
              <w:jc w:val="center"/>
              <w:rPr>
                <w:rFonts w:ascii="Arial" w:hAnsi="Arial" w:cs="Arial"/>
                <w:b/>
                <w:sz w:val="20"/>
                <w:szCs w:val="20"/>
              </w:rPr>
            </w:pPr>
          </w:p>
        </w:tc>
        <w:tc>
          <w:tcPr>
            <w:tcW w:w="490" w:type="pct"/>
            <w:tcBorders>
              <w:left w:val="double" w:sz="4" w:space="0" w:color="auto"/>
              <w:right w:val="double" w:sz="4" w:space="0" w:color="auto"/>
            </w:tcBorders>
            <w:shd w:val="clear" w:color="auto" w:fill="FFFFFF" w:themeFill="background1"/>
            <w:vAlign w:val="center"/>
          </w:tcPr>
          <w:p w14:paraId="220D9E9E" w14:textId="2E3CFF77" w:rsidR="00FA4F11" w:rsidRDefault="00FA4F11" w:rsidP="00FA4F11">
            <w:pPr>
              <w:jc w:val="center"/>
              <w:rPr>
                <w:rFonts w:ascii="Arial" w:hAnsi="Arial" w:cs="Arial"/>
                <w:b/>
                <w:sz w:val="20"/>
                <w:szCs w:val="20"/>
              </w:rPr>
            </w:pPr>
            <w:r>
              <w:rPr>
                <w:rFonts w:ascii="Arial" w:hAnsi="Arial" w:cs="Arial"/>
                <w:b/>
                <w:sz w:val="20"/>
                <w:szCs w:val="20"/>
              </w:rPr>
              <w:t>94</w:t>
            </w:r>
          </w:p>
        </w:tc>
        <w:tc>
          <w:tcPr>
            <w:tcW w:w="491" w:type="pct"/>
            <w:tcBorders>
              <w:left w:val="double" w:sz="4" w:space="0" w:color="auto"/>
              <w:right w:val="double" w:sz="4" w:space="0" w:color="auto"/>
            </w:tcBorders>
            <w:shd w:val="clear" w:color="auto" w:fill="FFFFFF" w:themeFill="background1"/>
            <w:vAlign w:val="center"/>
          </w:tcPr>
          <w:p w14:paraId="7F8AE06C" w14:textId="62807BCA" w:rsidR="00FA4F11" w:rsidRDefault="00244B99" w:rsidP="00FA4F11">
            <w:pPr>
              <w:jc w:val="center"/>
              <w:rPr>
                <w:rFonts w:ascii="Arial" w:hAnsi="Arial" w:cs="Arial"/>
                <w:b/>
                <w:sz w:val="20"/>
                <w:szCs w:val="20"/>
              </w:rPr>
            </w:pPr>
            <w:r>
              <w:rPr>
                <w:rFonts w:ascii="Arial" w:hAnsi="Arial" w:cs="Arial"/>
                <w:b/>
                <w:sz w:val="20"/>
                <w:szCs w:val="20"/>
              </w:rPr>
              <w:t>94</w:t>
            </w:r>
          </w:p>
        </w:tc>
        <w:tc>
          <w:tcPr>
            <w:tcW w:w="491" w:type="pct"/>
            <w:tcBorders>
              <w:left w:val="double" w:sz="4" w:space="0" w:color="auto"/>
              <w:right w:val="double" w:sz="4" w:space="0" w:color="auto"/>
            </w:tcBorders>
            <w:shd w:val="clear" w:color="auto" w:fill="FFFFFF" w:themeFill="background1"/>
            <w:vAlign w:val="center"/>
          </w:tcPr>
          <w:p w14:paraId="07DBC677" w14:textId="515AC392" w:rsidR="00FA4F11" w:rsidRDefault="00FA4F11" w:rsidP="00FA4F11">
            <w:pPr>
              <w:jc w:val="center"/>
              <w:rPr>
                <w:rFonts w:ascii="Arial" w:hAnsi="Arial" w:cs="Arial"/>
                <w:b/>
                <w:sz w:val="20"/>
                <w:szCs w:val="20"/>
              </w:rPr>
            </w:pPr>
          </w:p>
        </w:tc>
        <w:tc>
          <w:tcPr>
            <w:tcW w:w="496" w:type="pct"/>
            <w:tcBorders>
              <w:left w:val="double" w:sz="4" w:space="0" w:color="auto"/>
              <w:right w:val="double" w:sz="4" w:space="0" w:color="auto"/>
            </w:tcBorders>
            <w:vAlign w:val="center"/>
          </w:tcPr>
          <w:p w14:paraId="36BF7094" w14:textId="24A477FA" w:rsidR="00FA4F11" w:rsidRDefault="00EC2CA5" w:rsidP="00FA4F11">
            <w:pPr>
              <w:jc w:val="center"/>
              <w:rPr>
                <w:rFonts w:ascii="Arial" w:hAnsi="Arial" w:cs="Arial"/>
                <w:b/>
                <w:sz w:val="20"/>
                <w:szCs w:val="20"/>
              </w:rPr>
            </w:pPr>
            <w:r>
              <w:rPr>
                <w:rFonts w:ascii="Arial" w:hAnsi="Arial" w:cs="Arial"/>
                <w:b/>
                <w:sz w:val="20"/>
                <w:szCs w:val="20"/>
              </w:rPr>
              <w:t>15%</w:t>
            </w:r>
          </w:p>
        </w:tc>
        <w:tc>
          <w:tcPr>
            <w:tcW w:w="575" w:type="pct"/>
            <w:tcBorders>
              <w:left w:val="double" w:sz="4" w:space="0" w:color="auto"/>
              <w:right w:val="double" w:sz="4" w:space="0" w:color="auto"/>
            </w:tcBorders>
            <w:vAlign w:val="center"/>
          </w:tcPr>
          <w:p w14:paraId="694EAC5D" w14:textId="548CC7CA" w:rsidR="00FA4F11" w:rsidRPr="00325FA1" w:rsidRDefault="00D72EFB" w:rsidP="00FA4F11">
            <w:pPr>
              <w:jc w:val="center"/>
              <w:rPr>
                <w:rFonts w:ascii="Arial" w:hAnsi="Arial" w:cs="Arial"/>
                <w:b/>
                <w:sz w:val="20"/>
                <w:szCs w:val="20"/>
              </w:rPr>
            </w:pPr>
            <w:r>
              <w:rPr>
                <w:rFonts w:ascii="Arial" w:hAnsi="Arial" w:cs="Arial"/>
                <w:b/>
                <w:sz w:val="20"/>
                <w:szCs w:val="20"/>
              </w:rPr>
              <w:t>12%</w:t>
            </w:r>
          </w:p>
        </w:tc>
        <w:tc>
          <w:tcPr>
            <w:tcW w:w="398" w:type="pct"/>
            <w:tcBorders>
              <w:left w:val="double" w:sz="4" w:space="0" w:color="auto"/>
              <w:right w:val="double" w:sz="4" w:space="0" w:color="auto"/>
            </w:tcBorders>
            <w:vAlign w:val="center"/>
          </w:tcPr>
          <w:p w14:paraId="0A375A62" w14:textId="4C2747E9" w:rsidR="00FA4F11" w:rsidRPr="00325FA1" w:rsidRDefault="00FA4F11" w:rsidP="00FA4F11">
            <w:pPr>
              <w:jc w:val="center"/>
              <w:rPr>
                <w:rFonts w:ascii="Arial" w:hAnsi="Arial" w:cs="Arial"/>
                <w:b/>
                <w:sz w:val="20"/>
                <w:szCs w:val="20"/>
              </w:rPr>
            </w:pPr>
          </w:p>
        </w:tc>
      </w:tr>
      <w:tr w:rsidR="00FA4F11" w:rsidRPr="00325FA1" w14:paraId="10785BAE" w14:textId="77777777" w:rsidTr="004958A4">
        <w:trPr>
          <w:trHeight w:val="530"/>
        </w:trPr>
        <w:tc>
          <w:tcPr>
            <w:tcW w:w="413" w:type="pct"/>
            <w:tcBorders>
              <w:left w:val="double" w:sz="4" w:space="0" w:color="auto"/>
              <w:right w:val="double" w:sz="4" w:space="0" w:color="auto"/>
            </w:tcBorders>
          </w:tcPr>
          <w:p w14:paraId="7F700F2C" w14:textId="68EB17A7" w:rsidR="00FA4F11" w:rsidRDefault="00FA4F11" w:rsidP="00FA4F11">
            <w:pPr>
              <w:jc w:val="center"/>
              <w:rPr>
                <w:rFonts w:ascii="Arial" w:hAnsi="Arial" w:cs="Arial"/>
                <w:sz w:val="18"/>
                <w:szCs w:val="18"/>
              </w:rPr>
            </w:pPr>
            <w:r>
              <w:rPr>
                <w:rFonts w:ascii="Arial" w:hAnsi="Arial" w:cs="Arial"/>
                <w:sz w:val="18"/>
                <w:szCs w:val="18"/>
              </w:rPr>
              <w:t>5</w:t>
            </w:r>
          </w:p>
        </w:tc>
        <w:tc>
          <w:tcPr>
            <w:tcW w:w="505" w:type="pct"/>
            <w:tcBorders>
              <w:left w:val="double" w:sz="4" w:space="0" w:color="auto"/>
              <w:right w:val="double" w:sz="4" w:space="0" w:color="auto"/>
            </w:tcBorders>
            <w:vAlign w:val="center"/>
          </w:tcPr>
          <w:p w14:paraId="090312E8" w14:textId="55479758" w:rsidR="00FA4F11" w:rsidRDefault="00EC2CA5" w:rsidP="00FA4F11">
            <w:pPr>
              <w:jc w:val="center"/>
              <w:rPr>
                <w:rFonts w:ascii="Arial" w:hAnsi="Arial" w:cs="Arial"/>
                <w:b/>
                <w:sz w:val="20"/>
                <w:szCs w:val="20"/>
              </w:rPr>
            </w:pPr>
            <w:r>
              <w:rPr>
                <w:rFonts w:ascii="Arial" w:hAnsi="Arial" w:cs="Arial"/>
                <w:b/>
                <w:sz w:val="20"/>
                <w:szCs w:val="20"/>
              </w:rPr>
              <w:t>17/8=25</w:t>
            </w:r>
          </w:p>
        </w:tc>
        <w:tc>
          <w:tcPr>
            <w:tcW w:w="550" w:type="pct"/>
            <w:tcBorders>
              <w:left w:val="double" w:sz="4" w:space="0" w:color="auto"/>
              <w:right w:val="double" w:sz="4" w:space="0" w:color="auto"/>
            </w:tcBorders>
            <w:vAlign w:val="center"/>
          </w:tcPr>
          <w:p w14:paraId="55F914F0" w14:textId="01EC2DC6" w:rsidR="00FA4F11" w:rsidRPr="00325FA1" w:rsidRDefault="00D72EFB" w:rsidP="00FA4F11">
            <w:pPr>
              <w:jc w:val="center"/>
              <w:rPr>
                <w:rFonts w:ascii="Arial" w:hAnsi="Arial" w:cs="Arial"/>
                <w:b/>
                <w:sz w:val="20"/>
                <w:szCs w:val="20"/>
              </w:rPr>
            </w:pPr>
            <w:r>
              <w:rPr>
                <w:rFonts w:ascii="Arial" w:hAnsi="Arial" w:cs="Arial"/>
                <w:b/>
                <w:sz w:val="20"/>
                <w:szCs w:val="20"/>
              </w:rPr>
              <w:t>9/13=22</w:t>
            </w:r>
          </w:p>
        </w:tc>
        <w:tc>
          <w:tcPr>
            <w:tcW w:w="591" w:type="pct"/>
            <w:tcBorders>
              <w:left w:val="double" w:sz="4" w:space="0" w:color="auto"/>
              <w:right w:val="double" w:sz="4" w:space="0" w:color="auto"/>
            </w:tcBorders>
            <w:vAlign w:val="center"/>
          </w:tcPr>
          <w:p w14:paraId="4FA5200A" w14:textId="77777777" w:rsidR="00FA4F11" w:rsidRPr="00325FA1" w:rsidRDefault="00FA4F11" w:rsidP="00FA4F11">
            <w:pPr>
              <w:jc w:val="center"/>
              <w:rPr>
                <w:rFonts w:ascii="Arial" w:hAnsi="Arial" w:cs="Arial"/>
                <w:b/>
                <w:sz w:val="20"/>
                <w:szCs w:val="20"/>
              </w:rPr>
            </w:pPr>
          </w:p>
        </w:tc>
        <w:tc>
          <w:tcPr>
            <w:tcW w:w="490" w:type="pct"/>
            <w:tcBorders>
              <w:left w:val="double" w:sz="4" w:space="0" w:color="auto"/>
              <w:right w:val="double" w:sz="4" w:space="0" w:color="auto"/>
            </w:tcBorders>
            <w:shd w:val="clear" w:color="auto" w:fill="FFFFFF" w:themeFill="background1"/>
            <w:vAlign w:val="center"/>
          </w:tcPr>
          <w:p w14:paraId="0CCB0C35" w14:textId="752145A1" w:rsidR="00FA4F11" w:rsidRDefault="00FA4F11" w:rsidP="00FA4F11">
            <w:pPr>
              <w:jc w:val="center"/>
              <w:rPr>
                <w:rFonts w:ascii="Arial" w:hAnsi="Arial" w:cs="Arial"/>
                <w:b/>
                <w:sz w:val="20"/>
                <w:szCs w:val="20"/>
              </w:rPr>
            </w:pPr>
            <w:r>
              <w:rPr>
                <w:rFonts w:ascii="Arial" w:hAnsi="Arial" w:cs="Arial"/>
                <w:b/>
                <w:sz w:val="20"/>
                <w:szCs w:val="20"/>
              </w:rPr>
              <w:t>98</w:t>
            </w:r>
          </w:p>
        </w:tc>
        <w:tc>
          <w:tcPr>
            <w:tcW w:w="491" w:type="pct"/>
            <w:tcBorders>
              <w:left w:val="double" w:sz="4" w:space="0" w:color="auto"/>
              <w:right w:val="double" w:sz="4" w:space="0" w:color="auto"/>
            </w:tcBorders>
            <w:shd w:val="clear" w:color="auto" w:fill="FFFFFF" w:themeFill="background1"/>
            <w:vAlign w:val="center"/>
          </w:tcPr>
          <w:p w14:paraId="64A0084C" w14:textId="36476239" w:rsidR="00FA4F11" w:rsidRDefault="00244B99" w:rsidP="00FA4F11">
            <w:pPr>
              <w:jc w:val="center"/>
              <w:rPr>
                <w:rFonts w:ascii="Arial" w:hAnsi="Arial" w:cs="Arial"/>
                <w:b/>
                <w:sz w:val="20"/>
                <w:szCs w:val="20"/>
              </w:rPr>
            </w:pPr>
            <w:r>
              <w:rPr>
                <w:rFonts w:ascii="Arial" w:hAnsi="Arial" w:cs="Arial"/>
                <w:b/>
                <w:sz w:val="20"/>
                <w:szCs w:val="20"/>
              </w:rPr>
              <w:t>97</w:t>
            </w:r>
          </w:p>
        </w:tc>
        <w:tc>
          <w:tcPr>
            <w:tcW w:w="491" w:type="pct"/>
            <w:tcBorders>
              <w:left w:val="double" w:sz="4" w:space="0" w:color="auto"/>
              <w:right w:val="double" w:sz="4" w:space="0" w:color="auto"/>
            </w:tcBorders>
            <w:shd w:val="clear" w:color="auto" w:fill="FFFFFF" w:themeFill="background1"/>
            <w:vAlign w:val="center"/>
          </w:tcPr>
          <w:p w14:paraId="6A6B2A8B" w14:textId="77777777" w:rsidR="00FA4F11" w:rsidRDefault="00FA4F11" w:rsidP="00FA4F11">
            <w:pPr>
              <w:jc w:val="center"/>
              <w:rPr>
                <w:rFonts w:ascii="Arial" w:hAnsi="Arial" w:cs="Arial"/>
                <w:b/>
                <w:sz w:val="20"/>
                <w:szCs w:val="20"/>
              </w:rPr>
            </w:pPr>
          </w:p>
        </w:tc>
        <w:tc>
          <w:tcPr>
            <w:tcW w:w="496" w:type="pct"/>
            <w:tcBorders>
              <w:left w:val="double" w:sz="4" w:space="0" w:color="auto"/>
              <w:right w:val="double" w:sz="4" w:space="0" w:color="auto"/>
            </w:tcBorders>
            <w:vAlign w:val="center"/>
          </w:tcPr>
          <w:p w14:paraId="2C4BF5A8" w14:textId="6D614DF1" w:rsidR="00FA4F11" w:rsidRDefault="00EC2CA5" w:rsidP="00FA4F11">
            <w:pPr>
              <w:jc w:val="center"/>
              <w:rPr>
                <w:rFonts w:ascii="Arial" w:hAnsi="Arial" w:cs="Arial"/>
                <w:b/>
                <w:sz w:val="20"/>
                <w:szCs w:val="20"/>
              </w:rPr>
            </w:pPr>
            <w:r>
              <w:rPr>
                <w:rFonts w:ascii="Arial" w:hAnsi="Arial" w:cs="Arial"/>
                <w:b/>
                <w:sz w:val="20"/>
                <w:szCs w:val="20"/>
              </w:rPr>
              <w:t>25%</w:t>
            </w:r>
          </w:p>
        </w:tc>
        <w:tc>
          <w:tcPr>
            <w:tcW w:w="575" w:type="pct"/>
            <w:tcBorders>
              <w:left w:val="double" w:sz="4" w:space="0" w:color="auto"/>
              <w:right w:val="double" w:sz="4" w:space="0" w:color="auto"/>
            </w:tcBorders>
            <w:vAlign w:val="center"/>
          </w:tcPr>
          <w:p w14:paraId="791BFBBB" w14:textId="3F951209" w:rsidR="00FA4F11" w:rsidRPr="00325FA1" w:rsidRDefault="00D72EFB" w:rsidP="00FA4F11">
            <w:pPr>
              <w:jc w:val="center"/>
              <w:rPr>
                <w:rFonts w:ascii="Arial" w:hAnsi="Arial" w:cs="Arial"/>
                <w:b/>
                <w:sz w:val="20"/>
                <w:szCs w:val="20"/>
              </w:rPr>
            </w:pPr>
            <w:r>
              <w:rPr>
                <w:rFonts w:ascii="Arial" w:hAnsi="Arial" w:cs="Arial"/>
                <w:b/>
                <w:sz w:val="20"/>
                <w:szCs w:val="20"/>
              </w:rPr>
              <w:t>23%</w:t>
            </w:r>
          </w:p>
        </w:tc>
        <w:tc>
          <w:tcPr>
            <w:tcW w:w="398" w:type="pct"/>
            <w:tcBorders>
              <w:left w:val="double" w:sz="4" w:space="0" w:color="auto"/>
              <w:right w:val="double" w:sz="4" w:space="0" w:color="auto"/>
            </w:tcBorders>
            <w:vAlign w:val="center"/>
          </w:tcPr>
          <w:p w14:paraId="41951CA2" w14:textId="77777777" w:rsidR="00FA4F11" w:rsidRPr="00325FA1" w:rsidRDefault="00FA4F11" w:rsidP="00FA4F11">
            <w:pPr>
              <w:jc w:val="center"/>
              <w:rPr>
                <w:rFonts w:ascii="Arial" w:hAnsi="Arial" w:cs="Arial"/>
                <w:b/>
                <w:sz w:val="20"/>
                <w:szCs w:val="20"/>
              </w:rPr>
            </w:pPr>
          </w:p>
        </w:tc>
      </w:tr>
      <w:tr w:rsidR="00FA4F11" w:rsidRPr="00325FA1" w14:paraId="194ECF36" w14:textId="77777777" w:rsidTr="002327C8">
        <w:trPr>
          <w:trHeight w:val="620"/>
        </w:trPr>
        <w:tc>
          <w:tcPr>
            <w:tcW w:w="413" w:type="pct"/>
            <w:tcBorders>
              <w:left w:val="double" w:sz="4" w:space="0" w:color="auto"/>
              <w:bottom w:val="double" w:sz="4" w:space="0" w:color="auto"/>
              <w:right w:val="double" w:sz="4" w:space="0" w:color="auto"/>
            </w:tcBorders>
          </w:tcPr>
          <w:p w14:paraId="2F026124" w14:textId="1B10D1E3" w:rsidR="00FA4F11" w:rsidRDefault="00FA4F11" w:rsidP="00FA4F11">
            <w:pPr>
              <w:jc w:val="center"/>
              <w:rPr>
                <w:rFonts w:ascii="Arial" w:hAnsi="Arial" w:cs="Arial"/>
                <w:sz w:val="18"/>
                <w:szCs w:val="18"/>
              </w:rPr>
            </w:pPr>
            <w:r>
              <w:rPr>
                <w:rFonts w:ascii="Arial" w:hAnsi="Arial" w:cs="Arial"/>
                <w:sz w:val="18"/>
                <w:szCs w:val="18"/>
              </w:rPr>
              <w:t>6</w:t>
            </w:r>
          </w:p>
        </w:tc>
        <w:tc>
          <w:tcPr>
            <w:tcW w:w="505" w:type="pct"/>
            <w:tcBorders>
              <w:left w:val="double" w:sz="4" w:space="0" w:color="auto"/>
              <w:bottom w:val="double" w:sz="4" w:space="0" w:color="auto"/>
              <w:right w:val="double" w:sz="4" w:space="0" w:color="auto"/>
            </w:tcBorders>
            <w:vAlign w:val="center"/>
          </w:tcPr>
          <w:p w14:paraId="09557986" w14:textId="5B0E86C9" w:rsidR="00FA4F11" w:rsidRDefault="00EC2CA5" w:rsidP="00FA4F11">
            <w:pPr>
              <w:jc w:val="center"/>
              <w:rPr>
                <w:rFonts w:ascii="Arial" w:hAnsi="Arial" w:cs="Arial"/>
                <w:b/>
                <w:sz w:val="20"/>
                <w:szCs w:val="20"/>
              </w:rPr>
            </w:pPr>
            <w:r>
              <w:rPr>
                <w:rFonts w:ascii="Arial" w:hAnsi="Arial" w:cs="Arial"/>
                <w:b/>
                <w:sz w:val="20"/>
                <w:szCs w:val="20"/>
              </w:rPr>
              <w:t>4/3=7</w:t>
            </w:r>
          </w:p>
        </w:tc>
        <w:tc>
          <w:tcPr>
            <w:tcW w:w="550" w:type="pct"/>
            <w:tcBorders>
              <w:left w:val="double" w:sz="4" w:space="0" w:color="auto"/>
              <w:bottom w:val="double" w:sz="4" w:space="0" w:color="auto"/>
              <w:right w:val="double" w:sz="4" w:space="0" w:color="auto"/>
            </w:tcBorders>
            <w:vAlign w:val="center"/>
          </w:tcPr>
          <w:p w14:paraId="2F23BC2F" w14:textId="238D1CF1" w:rsidR="00FA4F11" w:rsidRPr="00325FA1" w:rsidRDefault="00D72EFB" w:rsidP="00FA4F11">
            <w:pPr>
              <w:jc w:val="center"/>
              <w:rPr>
                <w:rFonts w:ascii="Arial" w:hAnsi="Arial" w:cs="Arial"/>
                <w:b/>
                <w:sz w:val="20"/>
                <w:szCs w:val="20"/>
              </w:rPr>
            </w:pPr>
            <w:r>
              <w:rPr>
                <w:rFonts w:ascii="Arial" w:hAnsi="Arial" w:cs="Arial"/>
                <w:b/>
                <w:sz w:val="20"/>
                <w:szCs w:val="20"/>
              </w:rPr>
              <w:t>6/4=10</w:t>
            </w:r>
          </w:p>
        </w:tc>
        <w:tc>
          <w:tcPr>
            <w:tcW w:w="591" w:type="pct"/>
            <w:tcBorders>
              <w:left w:val="double" w:sz="4" w:space="0" w:color="auto"/>
              <w:bottom w:val="double" w:sz="4" w:space="0" w:color="auto"/>
              <w:right w:val="double" w:sz="4" w:space="0" w:color="auto"/>
            </w:tcBorders>
            <w:vAlign w:val="center"/>
          </w:tcPr>
          <w:p w14:paraId="08F71AE3" w14:textId="77777777" w:rsidR="00FA4F11" w:rsidRPr="00325FA1" w:rsidRDefault="00FA4F11" w:rsidP="00FA4F11">
            <w:pPr>
              <w:jc w:val="center"/>
              <w:rPr>
                <w:rFonts w:ascii="Arial" w:hAnsi="Arial" w:cs="Arial"/>
                <w:b/>
                <w:sz w:val="20"/>
                <w:szCs w:val="20"/>
              </w:rPr>
            </w:pPr>
          </w:p>
        </w:tc>
        <w:tc>
          <w:tcPr>
            <w:tcW w:w="490" w:type="pct"/>
            <w:tcBorders>
              <w:left w:val="double" w:sz="4" w:space="0" w:color="auto"/>
              <w:right w:val="double" w:sz="4" w:space="0" w:color="auto"/>
            </w:tcBorders>
            <w:shd w:val="clear" w:color="auto" w:fill="FFFFFF" w:themeFill="background1"/>
            <w:vAlign w:val="center"/>
          </w:tcPr>
          <w:p w14:paraId="0ACF38B4" w14:textId="187923AF" w:rsidR="00FA4F11" w:rsidRDefault="00FA4F11" w:rsidP="00FA4F11">
            <w:pPr>
              <w:jc w:val="center"/>
              <w:rPr>
                <w:rFonts w:ascii="Arial" w:hAnsi="Arial" w:cs="Arial"/>
                <w:b/>
                <w:sz w:val="20"/>
                <w:szCs w:val="20"/>
              </w:rPr>
            </w:pPr>
            <w:r>
              <w:rPr>
                <w:rFonts w:ascii="Arial" w:hAnsi="Arial" w:cs="Arial"/>
                <w:b/>
                <w:sz w:val="20"/>
                <w:szCs w:val="20"/>
              </w:rPr>
              <w:t>77</w:t>
            </w:r>
          </w:p>
        </w:tc>
        <w:tc>
          <w:tcPr>
            <w:tcW w:w="491" w:type="pct"/>
            <w:tcBorders>
              <w:left w:val="double" w:sz="4" w:space="0" w:color="auto"/>
              <w:bottom w:val="double" w:sz="4" w:space="0" w:color="auto"/>
              <w:right w:val="double" w:sz="4" w:space="0" w:color="auto"/>
            </w:tcBorders>
            <w:shd w:val="clear" w:color="auto" w:fill="FFFFFF" w:themeFill="background1"/>
            <w:vAlign w:val="center"/>
          </w:tcPr>
          <w:p w14:paraId="4ABF1ABF" w14:textId="61007A4C" w:rsidR="00FA4F11" w:rsidRDefault="00244B99" w:rsidP="00FA4F11">
            <w:pPr>
              <w:jc w:val="center"/>
              <w:rPr>
                <w:rFonts w:ascii="Arial" w:hAnsi="Arial" w:cs="Arial"/>
                <w:b/>
                <w:sz w:val="20"/>
                <w:szCs w:val="20"/>
              </w:rPr>
            </w:pPr>
            <w:r>
              <w:rPr>
                <w:rFonts w:ascii="Arial" w:hAnsi="Arial" w:cs="Arial"/>
                <w:b/>
                <w:sz w:val="20"/>
                <w:szCs w:val="20"/>
              </w:rPr>
              <w:t>78</w:t>
            </w:r>
          </w:p>
        </w:tc>
        <w:tc>
          <w:tcPr>
            <w:tcW w:w="491" w:type="pct"/>
            <w:tcBorders>
              <w:left w:val="double" w:sz="4" w:space="0" w:color="auto"/>
              <w:bottom w:val="double" w:sz="4" w:space="0" w:color="auto"/>
              <w:right w:val="double" w:sz="4" w:space="0" w:color="auto"/>
            </w:tcBorders>
            <w:shd w:val="clear" w:color="auto" w:fill="FFFFFF" w:themeFill="background1"/>
            <w:vAlign w:val="center"/>
          </w:tcPr>
          <w:p w14:paraId="2071E48F" w14:textId="77777777" w:rsidR="00FA4F11" w:rsidRDefault="00FA4F11" w:rsidP="00FA4F11">
            <w:pPr>
              <w:jc w:val="center"/>
              <w:rPr>
                <w:rFonts w:ascii="Arial" w:hAnsi="Arial" w:cs="Arial"/>
                <w:b/>
                <w:sz w:val="20"/>
                <w:szCs w:val="20"/>
              </w:rPr>
            </w:pPr>
          </w:p>
        </w:tc>
        <w:tc>
          <w:tcPr>
            <w:tcW w:w="496" w:type="pct"/>
            <w:tcBorders>
              <w:left w:val="double" w:sz="4" w:space="0" w:color="auto"/>
              <w:bottom w:val="double" w:sz="4" w:space="0" w:color="auto"/>
              <w:right w:val="double" w:sz="4" w:space="0" w:color="auto"/>
            </w:tcBorders>
            <w:vAlign w:val="center"/>
          </w:tcPr>
          <w:p w14:paraId="4C5A0D40" w14:textId="7A6B5EB9" w:rsidR="00FA4F11" w:rsidRDefault="00EC2CA5" w:rsidP="00FA4F11">
            <w:pPr>
              <w:jc w:val="center"/>
              <w:rPr>
                <w:rFonts w:ascii="Arial" w:hAnsi="Arial" w:cs="Arial"/>
                <w:b/>
                <w:sz w:val="20"/>
                <w:szCs w:val="20"/>
              </w:rPr>
            </w:pPr>
            <w:r>
              <w:rPr>
                <w:rFonts w:ascii="Arial" w:hAnsi="Arial" w:cs="Arial"/>
                <w:b/>
                <w:sz w:val="20"/>
                <w:szCs w:val="20"/>
              </w:rPr>
              <w:t>9%</w:t>
            </w:r>
          </w:p>
        </w:tc>
        <w:tc>
          <w:tcPr>
            <w:tcW w:w="575" w:type="pct"/>
            <w:tcBorders>
              <w:left w:val="double" w:sz="4" w:space="0" w:color="auto"/>
              <w:bottom w:val="double" w:sz="4" w:space="0" w:color="auto"/>
              <w:right w:val="double" w:sz="4" w:space="0" w:color="auto"/>
            </w:tcBorders>
            <w:vAlign w:val="center"/>
          </w:tcPr>
          <w:p w14:paraId="35BB3F25" w14:textId="671A55B7" w:rsidR="00FA4F11" w:rsidRPr="00325FA1" w:rsidRDefault="00D72EFB" w:rsidP="00FA4F11">
            <w:pPr>
              <w:jc w:val="center"/>
              <w:rPr>
                <w:rFonts w:ascii="Arial" w:hAnsi="Arial" w:cs="Arial"/>
                <w:b/>
                <w:sz w:val="20"/>
                <w:szCs w:val="20"/>
              </w:rPr>
            </w:pPr>
            <w:r>
              <w:rPr>
                <w:rFonts w:ascii="Arial" w:hAnsi="Arial" w:cs="Arial"/>
                <w:b/>
                <w:sz w:val="20"/>
                <w:szCs w:val="20"/>
              </w:rPr>
              <w:t>13%</w:t>
            </w:r>
          </w:p>
        </w:tc>
        <w:tc>
          <w:tcPr>
            <w:tcW w:w="398" w:type="pct"/>
            <w:tcBorders>
              <w:left w:val="double" w:sz="4" w:space="0" w:color="auto"/>
              <w:bottom w:val="double" w:sz="4" w:space="0" w:color="auto"/>
              <w:right w:val="double" w:sz="4" w:space="0" w:color="auto"/>
            </w:tcBorders>
            <w:vAlign w:val="center"/>
          </w:tcPr>
          <w:p w14:paraId="6B7241AF" w14:textId="77777777" w:rsidR="00FA4F11" w:rsidRPr="00325FA1" w:rsidRDefault="00FA4F11" w:rsidP="00FA4F11">
            <w:pPr>
              <w:jc w:val="center"/>
              <w:rPr>
                <w:rFonts w:ascii="Arial" w:hAnsi="Arial" w:cs="Arial"/>
                <w:b/>
                <w:sz w:val="20"/>
                <w:szCs w:val="20"/>
              </w:rPr>
            </w:pPr>
          </w:p>
        </w:tc>
      </w:tr>
    </w:tbl>
    <w:p w14:paraId="26800A96" w14:textId="77777777" w:rsidR="00A73F5A" w:rsidRDefault="00A73F5A" w:rsidP="00483050">
      <w:pPr>
        <w:spacing w:after="0" w:line="240" w:lineRule="auto"/>
        <w:rPr>
          <w:rFonts w:ascii="Arial" w:hAnsi="Arial" w:cs="Arial"/>
          <w:b/>
          <w:i/>
          <w:sz w:val="24"/>
          <w:szCs w:val="24"/>
        </w:rPr>
      </w:pPr>
    </w:p>
    <w:p w14:paraId="582411D7" w14:textId="77777777" w:rsidR="00A73F5A" w:rsidRDefault="00A73F5A" w:rsidP="00483050">
      <w:pPr>
        <w:spacing w:after="0" w:line="240" w:lineRule="auto"/>
        <w:rPr>
          <w:rFonts w:ascii="Arial" w:hAnsi="Arial" w:cs="Arial"/>
          <w:b/>
          <w:i/>
          <w:sz w:val="24"/>
          <w:szCs w:val="24"/>
        </w:rPr>
      </w:pPr>
    </w:p>
    <w:p w14:paraId="53585A31" w14:textId="77777777" w:rsidR="00A73F5A" w:rsidRDefault="00A73F5A" w:rsidP="00483050">
      <w:pPr>
        <w:spacing w:after="0" w:line="240" w:lineRule="auto"/>
        <w:rPr>
          <w:rFonts w:ascii="Arial" w:hAnsi="Arial" w:cs="Arial"/>
          <w:b/>
          <w:i/>
          <w:sz w:val="24"/>
          <w:szCs w:val="24"/>
        </w:rPr>
      </w:pPr>
    </w:p>
    <w:p w14:paraId="7A15EA09" w14:textId="1C423EB4" w:rsidR="00FA4F11" w:rsidRDefault="00FA4F11" w:rsidP="00B438DE">
      <w:pPr>
        <w:rPr>
          <w:rFonts w:ascii="Arial" w:hAnsi="Arial" w:cs="Arial"/>
          <w:b/>
          <w:sz w:val="24"/>
          <w:szCs w:val="24"/>
        </w:rPr>
      </w:pPr>
    </w:p>
    <w:p w14:paraId="05EB97B6" w14:textId="4A2509EC" w:rsidR="008F203A" w:rsidRDefault="009E545E" w:rsidP="008F203A">
      <w:pPr>
        <w:rPr>
          <w:rFonts w:ascii="Arial" w:hAnsi="Arial" w:cs="Arial"/>
          <w:b/>
          <w:sz w:val="24"/>
          <w:szCs w:val="24"/>
        </w:rPr>
      </w:pPr>
      <w:r w:rsidRPr="005D53ED">
        <w:rPr>
          <w:rFonts w:ascii="Arial" w:hAnsi="Arial" w:cs="Arial"/>
          <w:b/>
          <w:sz w:val="24"/>
          <w:szCs w:val="24"/>
        </w:rPr>
        <w:lastRenderedPageBreak/>
        <w:t>English/</w:t>
      </w:r>
      <w:r w:rsidR="008F203A" w:rsidRPr="005D53ED">
        <w:rPr>
          <w:rFonts w:ascii="Arial" w:hAnsi="Arial" w:cs="Arial"/>
          <w:b/>
          <w:sz w:val="24"/>
          <w:szCs w:val="24"/>
        </w:rPr>
        <w:t>Language Arts Data</w:t>
      </w:r>
    </w:p>
    <w:tbl>
      <w:tblPr>
        <w:tblStyle w:val="TableGrid"/>
        <w:tblW w:w="3449" w:type="pct"/>
        <w:jc w:val="center"/>
        <w:tblLayout w:type="fixed"/>
        <w:tblLook w:val="04A0" w:firstRow="1" w:lastRow="0" w:firstColumn="1" w:lastColumn="0" w:noHBand="0" w:noVBand="1"/>
      </w:tblPr>
      <w:tblGrid>
        <w:gridCol w:w="899"/>
        <w:gridCol w:w="1081"/>
        <w:gridCol w:w="991"/>
        <w:gridCol w:w="1164"/>
        <w:gridCol w:w="963"/>
        <w:gridCol w:w="965"/>
        <w:gridCol w:w="965"/>
        <w:gridCol w:w="975"/>
        <w:gridCol w:w="1130"/>
        <w:gridCol w:w="779"/>
      </w:tblGrid>
      <w:tr w:rsidR="00A73F5A" w:rsidRPr="00325FA1" w14:paraId="47BF0EBB" w14:textId="77777777" w:rsidTr="00D72EFB">
        <w:trPr>
          <w:trHeight w:val="1968"/>
          <w:jc w:val="center"/>
        </w:trPr>
        <w:tc>
          <w:tcPr>
            <w:tcW w:w="453" w:type="pct"/>
            <w:tcBorders>
              <w:top w:val="double" w:sz="4" w:space="0" w:color="auto"/>
              <w:left w:val="double" w:sz="4" w:space="0" w:color="auto"/>
              <w:bottom w:val="double" w:sz="4" w:space="0" w:color="auto"/>
              <w:right w:val="double" w:sz="4" w:space="0" w:color="auto"/>
            </w:tcBorders>
          </w:tcPr>
          <w:p w14:paraId="22A8B8D4" w14:textId="77777777" w:rsidR="00A73F5A" w:rsidRPr="00325FA1" w:rsidRDefault="00A73F5A" w:rsidP="004958A4">
            <w:pPr>
              <w:jc w:val="center"/>
              <w:rPr>
                <w:rFonts w:ascii="Arial" w:hAnsi="Arial" w:cs="Arial"/>
                <w:b/>
                <w:sz w:val="20"/>
                <w:szCs w:val="20"/>
              </w:rPr>
            </w:pPr>
          </w:p>
          <w:p w14:paraId="3DC75CEE" w14:textId="77777777" w:rsidR="00A73F5A" w:rsidRPr="00325FA1" w:rsidRDefault="00A73F5A" w:rsidP="004958A4">
            <w:pPr>
              <w:jc w:val="center"/>
              <w:rPr>
                <w:rFonts w:ascii="Arial" w:hAnsi="Arial" w:cs="Arial"/>
                <w:b/>
                <w:sz w:val="20"/>
                <w:szCs w:val="20"/>
              </w:rPr>
            </w:pPr>
            <w:r w:rsidRPr="00325FA1">
              <w:rPr>
                <w:rFonts w:ascii="Arial" w:hAnsi="Arial" w:cs="Arial"/>
                <w:b/>
                <w:sz w:val="20"/>
                <w:szCs w:val="20"/>
              </w:rPr>
              <w:t>Grade Level</w:t>
            </w:r>
          </w:p>
        </w:tc>
        <w:tc>
          <w:tcPr>
            <w:tcW w:w="1632" w:type="pct"/>
            <w:gridSpan w:val="3"/>
            <w:tcBorders>
              <w:top w:val="double" w:sz="4" w:space="0" w:color="auto"/>
              <w:left w:val="double" w:sz="4" w:space="0" w:color="auto"/>
              <w:bottom w:val="double" w:sz="4" w:space="0" w:color="auto"/>
              <w:right w:val="double" w:sz="4" w:space="0" w:color="auto"/>
            </w:tcBorders>
          </w:tcPr>
          <w:p w14:paraId="2444EDFB" w14:textId="77777777" w:rsidR="00A73F5A" w:rsidRPr="00325FA1" w:rsidRDefault="00A73F5A" w:rsidP="004958A4">
            <w:pPr>
              <w:jc w:val="center"/>
              <w:rPr>
                <w:rFonts w:ascii="Arial" w:hAnsi="Arial" w:cs="Arial"/>
                <w:b/>
                <w:sz w:val="20"/>
                <w:szCs w:val="20"/>
              </w:rPr>
            </w:pPr>
          </w:p>
          <w:p w14:paraId="036A6FA8" w14:textId="77777777" w:rsidR="00A73F5A" w:rsidRPr="00325FA1" w:rsidRDefault="00A73F5A" w:rsidP="004958A4">
            <w:pPr>
              <w:jc w:val="center"/>
              <w:rPr>
                <w:rFonts w:ascii="Arial" w:hAnsi="Arial" w:cs="Arial"/>
                <w:b/>
                <w:sz w:val="20"/>
                <w:szCs w:val="20"/>
              </w:rPr>
            </w:pPr>
            <w:r w:rsidRPr="00325FA1">
              <w:rPr>
                <w:rFonts w:ascii="Arial" w:hAnsi="Arial" w:cs="Arial"/>
                <w:b/>
                <w:sz w:val="20"/>
                <w:szCs w:val="20"/>
              </w:rPr>
              <w:t>Number of Students with</w:t>
            </w:r>
          </w:p>
          <w:p w14:paraId="254A3FB9" w14:textId="77777777" w:rsidR="00A73F5A" w:rsidRPr="00325FA1" w:rsidRDefault="00A73F5A" w:rsidP="004958A4">
            <w:pPr>
              <w:jc w:val="center"/>
              <w:rPr>
                <w:rFonts w:ascii="Arial" w:hAnsi="Arial" w:cs="Arial"/>
                <w:b/>
                <w:sz w:val="20"/>
                <w:szCs w:val="20"/>
              </w:rPr>
            </w:pPr>
            <w:r w:rsidRPr="00325FA1">
              <w:rPr>
                <w:rFonts w:ascii="Arial" w:hAnsi="Arial" w:cs="Arial"/>
                <w:b/>
                <w:sz w:val="20"/>
                <w:szCs w:val="20"/>
              </w:rPr>
              <w:t xml:space="preserve"> D or F in Math by </w:t>
            </w:r>
          </w:p>
          <w:p w14:paraId="2C7B5ED2" w14:textId="77777777" w:rsidR="00A73F5A" w:rsidRPr="00325FA1" w:rsidRDefault="00A73F5A" w:rsidP="004958A4">
            <w:pPr>
              <w:jc w:val="center"/>
              <w:rPr>
                <w:rFonts w:ascii="Arial" w:hAnsi="Arial" w:cs="Arial"/>
                <w:b/>
                <w:sz w:val="20"/>
                <w:szCs w:val="20"/>
              </w:rPr>
            </w:pPr>
            <w:r w:rsidRPr="00325FA1">
              <w:rPr>
                <w:rFonts w:ascii="Arial" w:hAnsi="Arial" w:cs="Arial"/>
                <w:b/>
                <w:sz w:val="20"/>
                <w:szCs w:val="20"/>
              </w:rPr>
              <w:t>Grading Period</w:t>
            </w:r>
          </w:p>
          <w:p w14:paraId="13F16420" w14:textId="77777777" w:rsidR="00A73F5A" w:rsidRPr="00325FA1" w:rsidRDefault="00A73F5A" w:rsidP="004958A4">
            <w:pPr>
              <w:jc w:val="center"/>
              <w:rPr>
                <w:rFonts w:ascii="Arial" w:hAnsi="Arial" w:cs="Arial"/>
                <w:b/>
                <w:sz w:val="20"/>
                <w:szCs w:val="20"/>
              </w:rPr>
            </w:pPr>
          </w:p>
        </w:tc>
        <w:tc>
          <w:tcPr>
            <w:tcW w:w="1459" w:type="pct"/>
            <w:gridSpan w:val="3"/>
            <w:tcBorders>
              <w:top w:val="double" w:sz="4" w:space="0" w:color="auto"/>
              <w:bottom w:val="double" w:sz="4" w:space="0" w:color="auto"/>
            </w:tcBorders>
          </w:tcPr>
          <w:p w14:paraId="2E9ADE31" w14:textId="77777777" w:rsidR="00A73F5A" w:rsidRDefault="00A73F5A" w:rsidP="004958A4">
            <w:pPr>
              <w:jc w:val="center"/>
              <w:rPr>
                <w:rFonts w:ascii="Arial" w:hAnsi="Arial" w:cs="Arial"/>
                <w:b/>
                <w:sz w:val="20"/>
                <w:szCs w:val="20"/>
              </w:rPr>
            </w:pPr>
          </w:p>
          <w:p w14:paraId="064ACAFB" w14:textId="77777777" w:rsidR="00A73F5A" w:rsidRPr="00325FA1" w:rsidRDefault="00A73F5A" w:rsidP="004958A4">
            <w:pPr>
              <w:jc w:val="center"/>
              <w:rPr>
                <w:rFonts w:ascii="Arial" w:hAnsi="Arial" w:cs="Arial"/>
                <w:b/>
                <w:sz w:val="20"/>
                <w:szCs w:val="20"/>
              </w:rPr>
            </w:pPr>
            <w:r>
              <w:rPr>
                <w:rFonts w:ascii="Arial" w:hAnsi="Arial" w:cs="Arial"/>
                <w:b/>
                <w:sz w:val="20"/>
                <w:szCs w:val="20"/>
              </w:rPr>
              <w:t>Number of Students Enrolled Each Quarter</w:t>
            </w:r>
          </w:p>
        </w:tc>
        <w:tc>
          <w:tcPr>
            <w:tcW w:w="1455" w:type="pct"/>
            <w:gridSpan w:val="3"/>
            <w:tcBorders>
              <w:top w:val="double" w:sz="4" w:space="0" w:color="auto"/>
              <w:bottom w:val="double" w:sz="4" w:space="0" w:color="auto"/>
              <w:right w:val="double" w:sz="4" w:space="0" w:color="auto"/>
            </w:tcBorders>
            <w:shd w:val="clear" w:color="auto" w:fill="auto"/>
          </w:tcPr>
          <w:p w14:paraId="7E59B61A" w14:textId="77777777" w:rsidR="00A73F5A" w:rsidRPr="00325FA1" w:rsidRDefault="00A73F5A" w:rsidP="004958A4">
            <w:pPr>
              <w:jc w:val="center"/>
              <w:rPr>
                <w:rFonts w:ascii="Arial" w:hAnsi="Arial" w:cs="Arial"/>
                <w:b/>
                <w:sz w:val="20"/>
                <w:szCs w:val="20"/>
              </w:rPr>
            </w:pPr>
          </w:p>
          <w:p w14:paraId="52AC091E" w14:textId="77777777" w:rsidR="00A73F5A" w:rsidRPr="00325FA1" w:rsidRDefault="00A73F5A" w:rsidP="004958A4">
            <w:pPr>
              <w:jc w:val="center"/>
              <w:rPr>
                <w:rFonts w:ascii="Arial" w:hAnsi="Arial" w:cs="Arial"/>
                <w:b/>
                <w:sz w:val="20"/>
                <w:szCs w:val="20"/>
              </w:rPr>
            </w:pPr>
            <w:r w:rsidRPr="00325FA1">
              <w:rPr>
                <w:rFonts w:ascii="Arial" w:hAnsi="Arial" w:cs="Arial"/>
                <w:b/>
                <w:sz w:val="20"/>
                <w:szCs w:val="20"/>
              </w:rPr>
              <w:t>Percent of D or F grades each quarter</w:t>
            </w:r>
          </w:p>
          <w:p w14:paraId="2CE69F8A" w14:textId="77777777" w:rsidR="00A73F5A" w:rsidRPr="00325FA1" w:rsidRDefault="00A73F5A" w:rsidP="004958A4">
            <w:pPr>
              <w:jc w:val="center"/>
              <w:rPr>
                <w:rFonts w:ascii="Arial" w:hAnsi="Arial" w:cs="Arial"/>
                <w:b/>
                <w:sz w:val="20"/>
                <w:szCs w:val="20"/>
              </w:rPr>
            </w:pPr>
          </w:p>
          <w:p w14:paraId="26832A3B" w14:textId="77777777" w:rsidR="00A73F5A" w:rsidRPr="00325FA1" w:rsidRDefault="00A73F5A" w:rsidP="004958A4">
            <w:pPr>
              <w:pBdr>
                <w:bottom w:val="single" w:sz="12" w:space="1" w:color="auto"/>
              </w:pBdr>
              <w:jc w:val="center"/>
              <w:rPr>
                <w:rFonts w:ascii="Arial" w:hAnsi="Arial" w:cs="Arial"/>
                <w:b/>
                <w:sz w:val="20"/>
                <w:szCs w:val="20"/>
              </w:rPr>
            </w:pPr>
            <w:r>
              <w:rPr>
                <w:rFonts w:ascii="Arial" w:hAnsi="Arial" w:cs="Arial"/>
                <w:b/>
                <w:sz w:val="20"/>
                <w:szCs w:val="20"/>
              </w:rPr>
              <w:t># D &amp; F Grades</w:t>
            </w:r>
          </w:p>
          <w:p w14:paraId="10F7DCA6" w14:textId="77777777" w:rsidR="00A73F5A" w:rsidRPr="00325FA1" w:rsidRDefault="00A73F5A" w:rsidP="004958A4">
            <w:pPr>
              <w:jc w:val="center"/>
              <w:rPr>
                <w:rFonts w:ascii="Arial" w:hAnsi="Arial" w:cs="Arial"/>
                <w:b/>
                <w:sz w:val="20"/>
                <w:szCs w:val="20"/>
              </w:rPr>
            </w:pPr>
            <w:r>
              <w:rPr>
                <w:rFonts w:ascii="Arial" w:hAnsi="Arial" w:cs="Arial"/>
                <w:b/>
                <w:sz w:val="20"/>
                <w:szCs w:val="20"/>
              </w:rPr>
              <w:t>Number of Students</w:t>
            </w:r>
          </w:p>
          <w:p w14:paraId="0FD87D29" w14:textId="77777777" w:rsidR="00A73F5A" w:rsidRPr="00325FA1" w:rsidRDefault="00A73F5A" w:rsidP="004958A4">
            <w:pPr>
              <w:jc w:val="center"/>
              <w:rPr>
                <w:rFonts w:ascii="Arial" w:hAnsi="Arial" w:cs="Arial"/>
                <w:b/>
                <w:i/>
                <w:sz w:val="20"/>
                <w:szCs w:val="20"/>
              </w:rPr>
            </w:pPr>
          </w:p>
          <w:p w14:paraId="7F4651DA" w14:textId="77777777" w:rsidR="00A73F5A" w:rsidRPr="00325FA1" w:rsidRDefault="00A73F5A" w:rsidP="004958A4">
            <w:pPr>
              <w:jc w:val="center"/>
              <w:rPr>
                <w:rFonts w:ascii="Arial" w:hAnsi="Arial" w:cs="Arial"/>
                <w:b/>
                <w:i/>
                <w:sz w:val="20"/>
                <w:szCs w:val="20"/>
              </w:rPr>
            </w:pPr>
            <w:r w:rsidRPr="00325FA1">
              <w:rPr>
                <w:rFonts w:ascii="Arial" w:hAnsi="Arial" w:cs="Arial"/>
                <w:b/>
                <w:i/>
                <w:sz w:val="20"/>
                <w:szCs w:val="20"/>
              </w:rPr>
              <w:t xml:space="preserve">X 100 </w:t>
            </w:r>
          </w:p>
        </w:tc>
      </w:tr>
      <w:tr w:rsidR="00A73F5A" w:rsidRPr="00325FA1" w14:paraId="4FDF07AD" w14:textId="77777777" w:rsidTr="00D72EFB">
        <w:trPr>
          <w:trHeight w:val="440"/>
          <w:jc w:val="center"/>
        </w:trPr>
        <w:tc>
          <w:tcPr>
            <w:tcW w:w="453" w:type="pct"/>
            <w:tcBorders>
              <w:top w:val="double" w:sz="4" w:space="0" w:color="auto"/>
              <w:left w:val="double" w:sz="4" w:space="0" w:color="auto"/>
            </w:tcBorders>
            <w:shd w:val="clear" w:color="auto" w:fill="FFFFFF" w:themeFill="background1"/>
          </w:tcPr>
          <w:p w14:paraId="07A50390" w14:textId="77777777" w:rsidR="00A73F5A" w:rsidRPr="00A73F5A" w:rsidRDefault="00A73F5A" w:rsidP="004958A4">
            <w:pPr>
              <w:jc w:val="center"/>
              <w:rPr>
                <w:rFonts w:ascii="Arial" w:hAnsi="Arial" w:cs="Arial"/>
                <w:b/>
                <w:sz w:val="20"/>
                <w:szCs w:val="20"/>
              </w:rPr>
            </w:pPr>
            <w:r w:rsidRPr="00A73F5A">
              <w:rPr>
                <w:rFonts w:ascii="Arial" w:hAnsi="Arial" w:cs="Arial"/>
                <w:b/>
                <w:sz w:val="20"/>
                <w:szCs w:val="20"/>
              </w:rPr>
              <w:t>Grade Level</w:t>
            </w:r>
          </w:p>
        </w:tc>
        <w:tc>
          <w:tcPr>
            <w:tcW w:w="545" w:type="pct"/>
            <w:tcBorders>
              <w:top w:val="double" w:sz="4" w:space="0" w:color="auto"/>
              <w:left w:val="double" w:sz="4" w:space="0" w:color="auto"/>
              <w:bottom w:val="double" w:sz="4" w:space="0" w:color="auto"/>
              <w:right w:val="double" w:sz="4" w:space="0" w:color="auto"/>
            </w:tcBorders>
          </w:tcPr>
          <w:p w14:paraId="608666CE" w14:textId="77777777" w:rsidR="00A73F5A" w:rsidRPr="00325FA1" w:rsidRDefault="00A73F5A" w:rsidP="004958A4">
            <w:pPr>
              <w:jc w:val="center"/>
              <w:rPr>
                <w:rFonts w:ascii="Arial" w:hAnsi="Arial" w:cs="Arial"/>
                <w:b/>
                <w:sz w:val="18"/>
                <w:szCs w:val="18"/>
              </w:rPr>
            </w:pPr>
            <w:r w:rsidRPr="00325FA1">
              <w:rPr>
                <w:rFonts w:ascii="Arial" w:hAnsi="Arial" w:cs="Arial"/>
                <w:b/>
                <w:sz w:val="18"/>
                <w:szCs w:val="18"/>
              </w:rPr>
              <w:t>1Q</w:t>
            </w:r>
          </w:p>
          <w:p w14:paraId="1F22CF38" w14:textId="77777777" w:rsidR="00A73F5A" w:rsidRPr="00325FA1" w:rsidRDefault="00A73F5A" w:rsidP="004958A4">
            <w:pPr>
              <w:rPr>
                <w:rFonts w:ascii="Arial" w:hAnsi="Arial" w:cs="Arial"/>
                <w:b/>
                <w:sz w:val="18"/>
                <w:szCs w:val="18"/>
              </w:rPr>
            </w:pPr>
          </w:p>
        </w:tc>
        <w:tc>
          <w:tcPr>
            <w:tcW w:w="500" w:type="pct"/>
            <w:tcBorders>
              <w:top w:val="double" w:sz="4" w:space="0" w:color="auto"/>
              <w:left w:val="double" w:sz="4" w:space="0" w:color="auto"/>
              <w:bottom w:val="double" w:sz="4" w:space="0" w:color="auto"/>
              <w:right w:val="double" w:sz="4" w:space="0" w:color="auto"/>
            </w:tcBorders>
          </w:tcPr>
          <w:p w14:paraId="15745DC7" w14:textId="77777777" w:rsidR="00A73F5A" w:rsidRPr="00325FA1" w:rsidRDefault="00A73F5A" w:rsidP="004958A4">
            <w:pPr>
              <w:jc w:val="center"/>
              <w:rPr>
                <w:rFonts w:ascii="Arial" w:hAnsi="Arial" w:cs="Arial"/>
                <w:b/>
                <w:sz w:val="18"/>
                <w:szCs w:val="18"/>
              </w:rPr>
            </w:pPr>
            <w:r w:rsidRPr="00325FA1">
              <w:rPr>
                <w:rFonts w:ascii="Arial" w:hAnsi="Arial" w:cs="Arial"/>
                <w:b/>
                <w:sz w:val="18"/>
                <w:szCs w:val="18"/>
              </w:rPr>
              <w:t>2Q</w:t>
            </w:r>
          </w:p>
          <w:p w14:paraId="2C3E6B3E" w14:textId="77777777" w:rsidR="00A73F5A" w:rsidRPr="00325FA1" w:rsidRDefault="00A73F5A" w:rsidP="004958A4">
            <w:pPr>
              <w:rPr>
                <w:rFonts w:ascii="Arial" w:hAnsi="Arial" w:cs="Arial"/>
                <w:b/>
                <w:sz w:val="18"/>
                <w:szCs w:val="18"/>
              </w:rPr>
            </w:pPr>
          </w:p>
        </w:tc>
        <w:tc>
          <w:tcPr>
            <w:tcW w:w="587" w:type="pct"/>
            <w:tcBorders>
              <w:top w:val="double" w:sz="4" w:space="0" w:color="auto"/>
              <w:left w:val="double" w:sz="4" w:space="0" w:color="auto"/>
              <w:bottom w:val="double" w:sz="4" w:space="0" w:color="auto"/>
              <w:right w:val="double" w:sz="4" w:space="0" w:color="auto"/>
            </w:tcBorders>
          </w:tcPr>
          <w:p w14:paraId="71A4FC17" w14:textId="77777777" w:rsidR="00A73F5A" w:rsidRPr="00325FA1" w:rsidRDefault="00A73F5A" w:rsidP="004958A4">
            <w:pPr>
              <w:jc w:val="center"/>
              <w:rPr>
                <w:rFonts w:ascii="Arial" w:hAnsi="Arial" w:cs="Arial"/>
                <w:b/>
                <w:sz w:val="18"/>
                <w:szCs w:val="18"/>
              </w:rPr>
            </w:pPr>
            <w:r w:rsidRPr="00325FA1">
              <w:rPr>
                <w:rFonts w:ascii="Arial" w:hAnsi="Arial" w:cs="Arial"/>
                <w:b/>
                <w:sz w:val="18"/>
                <w:szCs w:val="18"/>
              </w:rPr>
              <w:t>3Q</w:t>
            </w:r>
          </w:p>
          <w:p w14:paraId="61680500" w14:textId="77777777" w:rsidR="00A73F5A" w:rsidRPr="00325FA1" w:rsidRDefault="00A73F5A" w:rsidP="004958A4">
            <w:pPr>
              <w:jc w:val="center"/>
              <w:rPr>
                <w:rFonts w:ascii="Arial" w:hAnsi="Arial" w:cs="Arial"/>
                <w:b/>
                <w:sz w:val="18"/>
                <w:szCs w:val="18"/>
              </w:rPr>
            </w:pPr>
          </w:p>
        </w:tc>
        <w:tc>
          <w:tcPr>
            <w:tcW w:w="486" w:type="pct"/>
            <w:tcBorders>
              <w:top w:val="double" w:sz="4" w:space="0" w:color="auto"/>
              <w:left w:val="double" w:sz="4" w:space="0" w:color="auto"/>
              <w:right w:val="double" w:sz="4" w:space="0" w:color="auto"/>
            </w:tcBorders>
            <w:shd w:val="clear" w:color="auto" w:fill="FFFFFF" w:themeFill="background1"/>
          </w:tcPr>
          <w:p w14:paraId="6E94BA92" w14:textId="77777777" w:rsidR="00A73F5A" w:rsidRPr="00325FA1" w:rsidRDefault="00A73F5A" w:rsidP="004958A4">
            <w:pPr>
              <w:jc w:val="center"/>
              <w:rPr>
                <w:rFonts w:ascii="Arial" w:hAnsi="Arial" w:cs="Arial"/>
                <w:b/>
                <w:sz w:val="18"/>
                <w:szCs w:val="18"/>
              </w:rPr>
            </w:pPr>
            <w:r w:rsidRPr="00325FA1">
              <w:rPr>
                <w:rFonts w:ascii="Arial" w:hAnsi="Arial" w:cs="Arial"/>
                <w:b/>
                <w:sz w:val="18"/>
                <w:szCs w:val="18"/>
              </w:rPr>
              <w:t>1Q</w:t>
            </w:r>
          </w:p>
        </w:tc>
        <w:tc>
          <w:tcPr>
            <w:tcW w:w="487" w:type="pct"/>
            <w:tcBorders>
              <w:top w:val="double" w:sz="4" w:space="0" w:color="auto"/>
              <w:left w:val="double" w:sz="4" w:space="0" w:color="auto"/>
              <w:right w:val="double" w:sz="4" w:space="0" w:color="auto"/>
            </w:tcBorders>
            <w:shd w:val="clear" w:color="auto" w:fill="FFFFFF" w:themeFill="background1"/>
          </w:tcPr>
          <w:p w14:paraId="5AC6709E" w14:textId="77777777" w:rsidR="00A73F5A" w:rsidRPr="00325FA1" w:rsidRDefault="00A73F5A" w:rsidP="004958A4">
            <w:pPr>
              <w:jc w:val="center"/>
              <w:rPr>
                <w:rFonts w:ascii="Arial" w:hAnsi="Arial" w:cs="Arial"/>
                <w:b/>
                <w:sz w:val="18"/>
                <w:szCs w:val="18"/>
              </w:rPr>
            </w:pPr>
            <w:r>
              <w:rPr>
                <w:rFonts w:ascii="Arial" w:hAnsi="Arial" w:cs="Arial"/>
                <w:b/>
                <w:sz w:val="18"/>
                <w:szCs w:val="18"/>
              </w:rPr>
              <w:t>2Q</w:t>
            </w:r>
          </w:p>
        </w:tc>
        <w:tc>
          <w:tcPr>
            <w:tcW w:w="487" w:type="pct"/>
            <w:tcBorders>
              <w:top w:val="double" w:sz="4" w:space="0" w:color="auto"/>
              <w:left w:val="double" w:sz="4" w:space="0" w:color="auto"/>
              <w:right w:val="double" w:sz="4" w:space="0" w:color="auto"/>
            </w:tcBorders>
            <w:shd w:val="clear" w:color="auto" w:fill="FFFFFF" w:themeFill="background1"/>
          </w:tcPr>
          <w:p w14:paraId="09DB47BA" w14:textId="77777777" w:rsidR="00A73F5A" w:rsidRPr="00325FA1" w:rsidRDefault="00A73F5A" w:rsidP="004958A4">
            <w:pPr>
              <w:jc w:val="center"/>
              <w:rPr>
                <w:rFonts w:ascii="Arial" w:hAnsi="Arial" w:cs="Arial"/>
                <w:b/>
                <w:sz w:val="18"/>
                <w:szCs w:val="18"/>
              </w:rPr>
            </w:pPr>
            <w:r>
              <w:rPr>
                <w:rFonts w:ascii="Arial" w:hAnsi="Arial" w:cs="Arial"/>
                <w:b/>
                <w:sz w:val="18"/>
                <w:szCs w:val="18"/>
              </w:rPr>
              <w:t>3Q</w:t>
            </w:r>
          </w:p>
        </w:tc>
        <w:tc>
          <w:tcPr>
            <w:tcW w:w="492" w:type="pct"/>
            <w:tcBorders>
              <w:top w:val="double" w:sz="4" w:space="0" w:color="auto"/>
              <w:left w:val="double" w:sz="4" w:space="0" w:color="auto"/>
              <w:bottom w:val="double" w:sz="4" w:space="0" w:color="auto"/>
              <w:right w:val="double" w:sz="4" w:space="0" w:color="auto"/>
            </w:tcBorders>
            <w:shd w:val="clear" w:color="auto" w:fill="FFFFFF" w:themeFill="background1"/>
          </w:tcPr>
          <w:p w14:paraId="3C5B5461" w14:textId="77777777" w:rsidR="00A73F5A" w:rsidRPr="00325FA1" w:rsidRDefault="00A73F5A" w:rsidP="004958A4">
            <w:pPr>
              <w:jc w:val="center"/>
              <w:rPr>
                <w:rFonts w:ascii="Arial" w:hAnsi="Arial" w:cs="Arial"/>
                <w:b/>
                <w:sz w:val="18"/>
                <w:szCs w:val="18"/>
              </w:rPr>
            </w:pPr>
            <w:r w:rsidRPr="00325FA1">
              <w:rPr>
                <w:rFonts w:ascii="Arial" w:hAnsi="Arial" w:cs="Arial"/>
                <w:b/>
                <w:sz w:val="18"/>
                <w:szCs w:val="18"/>
              </w:rPr>
              <w:t>1Q</w:t>
            </w:r>
          </w:p>
        </w:tc>
        <w:tc>
          <w:tcPr>
            <w:tcW w:w="570" w:type="pct"/>
            <w:tcBorders>
              <w:top w:val="double" w:sz="4" w:space="0" w:color="auto"/>
              <w:left w:val="double" w:sz="4" w:space="0" w:color="auto"/>
              <w:bottom w:val="double" w:sz="4" w:space="0" w:color="auto"/>
              <w:right w:val="double" w:sz="4" w:space="0" w:color="auto"/>
            </w:tcBorders>
            <w:shd w:val="clear" w:color="auto" w:fill="FFFFFF" w:themeFill="background1"/>
          </w:tcPr>
          <w:p w14:paraId="16C0F4B8" w14:textId="77777777" w:rsidR="00A73F5A" w:rsidRPr="00325FA1" w:rsidRDefault="00A73F5A" w:rsidP="004958A4">
            <w:pPr>
              <w:jc w:val="center"/>
              <w:rPr>
                <w:rFonts w:ascii="Arial" w:hAnsi="Arial" w:cs="Arial"/>
                <w:b/>
                <w:sz w:val="18"/>
                <w:szCs w:val="18"/>
              </w:rPr>
            </w:pPr>
            <w:r w:rsidRPr="00325FA1">
              <w:rPr>
                <w:rFonts w:ascii="Arial" w:hAnsi="Arial" w:cs="Arial"/>
                <w:b/>
                <w:sz w:val="18"/>
                <w:szCs w:val="18"/>
              </w:rPr>
              <w:t>2Q</w:t>
            </w:r>
          </w:p>
        </w:tc>
        <w:tc>
          <w:tcPr>
            <w:tcW w:w="393" w:type="pct"/>
            <w:tcBorders>
              <w:top w:val="double" w:sz="4" w:space="0" w:color="auto"/>
              <w:left w:val="double" w:sz="4" w:space="0" w:color="auto"/>
              <w:bottom w:val="double" w:sz="4" w:space="0" w:color="auto"/>
              <w:right w:val="double" w:sz="4" w:space="0" w:color="auto"/>
            </w:tcBorders>
            <w:shd w:val="clear" w:color="auto" w:fill="FFFFFF" w:themeFill="background1"/>
          </w:tcPr>
          <w:p w14:paraId="0378E467" w14:textId="77777777" w:rsidR="00A73F5A" w:rsidRPr="00325FA1" w:rsidRDefault="00A73F5A" w:rsidP="004958A4">
            <w:pPr>
              <w:jc w:val="center"/>
              <w:rPr>
                <w:rFonts w:ascii="Arial" w:hAnsi="Arial" w:cs="Arial"/>
                <w:b/>
                <w:sz w:val="18"/>
                <w:szCs w:val="18"/>
              </w:rPr>
            </w:pPr>
            <w:r w:rsidRPr="00325FA1">
              <w:rPr>
                <w:rFonts w:ascii="Arial" w:hAnsi="Arial" w:cs="Arial"/>
                <w:b/>
                <w:sz w:val="18"/>
                <w:szCs w:val="18"/>
              </w:rPr>
              <w:t>3Q</w:t>
            </w:r>
          </w:p>
        </w:tc>
      </w:tr>
      <w:tr w:rsidR="00244B99" w:rsidRPr="00325FA1" w14:paraId="0DEAE370" w14:textId="77777777" w:rsidTr="00D72EFB">
        <w:trPr>
          <w:trHeight w:val="521"/>
          <w:jc w:val="center"/>
        </w:trPr>
        <w:tc>
          <w:tcPr>
            <w:tcW w:w="453" w:type="pct"/>
            <w:tcBorders>
              <w:left w:val="double" w:sz="4" w:space="0" w:color="auto"/>
              <w:right w:val="double" w:sz="4" w:space="0" w:color="auto"/>
            </w:tcBorders>
          </w:tcPr>
          <w:p w14:paraId="59642CFE" w14:textId="00F7619F" w:rsidR="00244B99" w:rsidRPr="00325FA1" w:rsidRDefault="00244B99" w:rsidP="00244B99">
            <w:pPr>
              <w:jc w:val="center"/>
              <w:rPr>
                <w:rFonts w:ascii="Arial" w:hAnsi="Arial" w:cs="Arial"/>
                <w:sz w:val="18"/>
                <w:szCs w:val="18"/>
              </w:rPr>
            </w:pPr>
            <w:r>
              <w:rPr>
                <w:rFonts w:ascii="Arial" w:hAnsi="Arial" w:cs="Arial"/>
                <w:sz w:val="18"/>
                <w:szCs w:val="18"/>
              </w:rPr>
              <w:t>3</w:t>
            </w:r>
          </w:p>
        </w:tc>
        <w:tc>
          <w:tcPr>
            <w:tcW w:w="545" w:type="pct"/>
            <w:tcBorders>
              <w:left w:val="double" w:sz="4" w:space="0" w:color="auto"/>
              <w:right w:val="double" w:sz="4" w:space="0" w:color="auto"/>
            </w:tcBorders>
            <w:vAlign w:val="center"/>
          </w:tcPr>
          <w:p w14:paraId="731EE789" w14:textId="7074832C" w:rsidR="00244B99" w:rsidRPr="00325FA1" w:rsidRDefault="00244B99" w:rsidP="00244B99">
            <w:pPr>
              <w:jc w:val="center"/>
              <w:rPr>
                <w:rFonts w:ascii="Arial" w:hAnsi="Arial" w:cs="Arial"/>
                <w:b/>
                <w:sz w:val="20"/>
                <w:szCs w:val="20"/>
              </w:rPr>
            </w:pPr>
            <w:r>
              <w:rPr>
                <w:rFonts w:ascii="Arial" w:hAnsi="Arial" w:cs="Arial"/>
                <w:b/>
                <w:sz w:val="20"/>
                <w:szCs w:val="20"/>
              </w:rPr>
              <w:t>1/1=2</w:t>
            </w:r>
          </w:p>
        </w:tc>
        <w:tc>
          <w:tcPr>
            <w:tcW w:w="500" w:type="pct"/>
            <w:tcBorders>
              <w:left w:val="double" w:sz="4" w:space="0" w:color="auto"/>
              <w:right w:val="double" w:sz="4" w:space="0" w:color="auto"/>
            </w:tcBorders>
            <w:vAlign w:val="center"/>
          </w:tcPr>
          <w:p w14:paraId="03A555C1" w14:textId="2E220840" w:rsidR="00244B99" w:rsidRPr="00325FA1" w:rsidRDefault="00D72EFB" w:rsidP="00244B99">
            <w:pPr>
              <w:jc w:val="center"/>
              <w:rPr>
                <w:rFonts w:ascii="Arial" w:hAnsi="Arial" w:cs="Arial"/>
                <w:b/>
                <w:sz w:val="20"/>
                <w:szCs w:val="20"/>
              </w:rPr>
            </w:pPr>
            <w:r>
              <w:rPr>
                <w:rFonts w:ascii="Arial" w:hAnsi="Arial" w:cs="Arial"/>
                <w:b/>
                <w:sz w:val="20"/>
                <w:szCs w:val="20"/>
              </w:rPr>
              <w:t>3/1=4</w:t>
            </w:r>
          </w:p>
        </w:tc>
        <w:tc>
          <w:tcPr>
            <w:tcW w:w="587" w:type="pct"/>
            <w:tcBorders>
              <w:left w:val="double" w:sz="4" w:space="0" w:color="auto"/>
              <w:right w:val="double" w:sz="4" w:space="0" w:color="auto"/>
            </w:tcBorders>
            <w:vAlign w:val="center"/>
          </w:tcPr>
          <w:p w14:paraId="78D77EA3" w14:textId="77777777" w:rsidR="00244B99" w:rsidRPr="00325FA1" w:rsidRDefault="00244B99" w:rsidP="00244B99">
            <w:pPr>
              <w:jc w:val="center"/>
              <w:rPr>
                <w:rFonts w:ascii="Arial" w:hAnsi="Arial" w:cs="Arial"/>
                <w:b/>
                <w:sz w:val="20"/>
                <w:szCs w:val="20"/>
              </w:rPr>
            </w:pPr>
          </w:p>
        </w:tc>
        <w:tc>
          <w:tcPr>
            <w:tcW w:w="486" w:type="pct"/>
            <w:tcBorders>
              <w:left w:val="double" w:sz="4" w:space="0" w:color="auto"/>
              <w:right w:val="double" w:sz="4" w:space="0" w:color="auto"/>
            </w:tcBorders>
            <w:shd w:val="clear" w:color="auto" w:fill="FFFFFF" w:themeFill="background1"/>
            <w:vAlign w:val="center"/>
          </w:tcPr>
          <w:p w14:paraId="7E2235E3" w14:textId="75915D21" w:rsidR="00244B99" w:rsidRPr="00D72EFB" w:rsidRDefault="00244B99" w:rsidP="00D72EFB">
            <w:pPr>
              <w:jc w:val="center"/>
              <w:rPr>
                <w:rFonts w:cstheme="minorHAnsi"/>
                <w:b/>
                <w:sz w:val="24"/>
                <w:szCs w:val="24"/>
              </w:rPr>
            </w:pPr>
            <w:r w:rsidRPr="00D72EFB">
              <w:rPr>
                <w:rFonts w:cstheme="minorHAnsi"/>
                <w:b/>
                <w:sz w:val="24"/>
                <w:szCs w:val="24"/>
              </w:rPr>
              <w:t>75</w:t>
            </w:r>
          </w:p>
        </w:tc>
        <w:tc>
          <w:tcPr>
            <w:tcW w:w="487" w:type="pct"/>
            <w:tcBorders>
              <w:left w:val="double" w:sz="4" w:space="0" w:color="auto"/>
              <w:right w:val="double" w:sz="4" w:space="0" w:color="auto"/>
            </w:tcBorders>
            <w:shd w:val="clear" w:color="auto" w:fill="FFFFFF" w:themeFill="background1"/>
          </w:tcPr>
          <w:p w14:paraId="47374ECF" w14:textId="77777777" w:rsidR="00D72EFB" w:rsidRPr="00D72EFB" w:rsidRDefault="00D72EFB" w:rsidP="00D72EFB">
            <w:pPr>
              <w:jc w:val="center"/>
              <w:rPr>
                <w:rFonts w:cstheme="minorHAnsi"/>
                <w:b/>
                <w:sz w:val="24"/>
                <w:szCs w:val="24"/>
              </w:rPr>
            </w:pPr>
          </w:p>
          <w:p w14:paraId="017A3D48" w14:textId="19149F7D" w:rsidR="00244B99" w:rsidRPr="00D72EFB" w:rsidRDefault="00244B99" w:rsidP="00D72EFB">
            <w:pPr>
              <w:jc w:val="center"/>
              <w:rPr>
                <w:rFonts w:cstheme="minorHAnsi"/>
                <w:b/>
                <w:sz w:val="24"/>
                <w:szCs w:val="24"/>
              </w:rPr>
            </w:pPr>
            <w:r w:rsidRPr="00D72EFB">
              <w:rPr>
                <w:rFonts w:cstheme="minorHAnsi"/>
                <w:b/>
                <w:sz w:val="24"/>
                <w:szCs w:val="24"/>
              </w:rPr>
              <w:t>74</w:t>
            </w:r>
          </w:p>
        </w:tc>
        <w:tc>
          <w:tcPr>
            <w:tcW w:w="487" w:type="pct"/>
            <w:tcBorders>
              <w:left w:val="double" w:sz="4" w:space="0" w:color="auto"/>
              <w:right w:val="double" w:sz="4" w:space="0" w:color="auto"/>
            </w:tcBorders>
            <w:shd w:val="clear" w:color="auto" w:fill="FFFFFF" w:themeFill="background1"/>
            <w:vAlign w:val="center"/>
          </w:tcPr>
          <w:p w14:paraId="498D915A" w14:textId="77777777" w:rsidR="00244B99" w:rsidRPr="00325FA1" w:rsidRDefault="00244B99" w:rsidP="00244B99">
            <w:pPr>
              <w:jc w:val="center"/>
              <w:rPr>
                <w:rFonts w:ascii="Arial" w:hAnsi="Arial" w:cs="Arial"/>
                <w:b/>
                <w:sz w:val="20"/>
                <w:szCs w:val="20"/>
              </w:rPr>
            </w:pPr>
          </w:p>
        </w:tc>
        <w:tc>
          <w:tcPr>
            <w:tcW w:w="492" w:type="pct"/>
            <w:tcBorders>
              <w:left w:val="double" w:sz="4" w:space="0" w:color="auto"/>
              <w:right w:val="double" w:sz="4" w:space="0" w:color="auto"/>
            </w:tcBorders>
            <w:vAlign w:val="center"/>
          </w:tcPr>
          <w:p w14:paraId="570E0B41" w14:textId="6A9A209F" w:rsidR="00244B99" w:rsidRPr="00325FA1" w:rsidRDefault="00244B99" w:rsidP="00244B99">
            <w:pPr>
              <w:jc w:val="center"/>
              <w:rPr>
                <w:rFonts w:ascii="Arial" w:hAnsi="Arial" w:cs="Arial"/>
                <w:b/>
                <w:sz w:val="20"/>
                <w:szCs w:val="20"/>
              </w:rPr>
            </w:pPr>
            <w:r>
              <w:rPr>
                <w:rFonts w:ascii="Arial" w:hAnsi="Arial" w:cs="Arial"/>
                <w:b/>
                <w:sz w:val="20"/>
                <w:szCs w:val="20"/>
              </w:rPr>
              <w:t>3%</w:t>
            </w:r>
          </w:p>
        </w:tc>
        <w:tc>
          <w:tcPr>
            <w:tcW w:w="570" w:type="pct"/>
            <w:tcBorders>
              <w:left w:val="double" w:sz="4" w:space="0" w:color="auto"/>
              <w:right w:val="double" w:sz="4" w:space="0" w:color="auto"/>
            </w:tcBorders>
            <w:vAlign w:val="center"/>
          </w:tcPr>
          <w:p w14:paraId="50D28E96" w14:textId="464C10F0" w:rsidR="00244B99" w:rsidRPr="00325FA1" w:rsidRDefault="00D72EFB" w:rsidP="00244B99">
            <w:pPr>
              <w:jc w:val="center"/>
              <w:rPr>
                <w:rFonts w:ascii="Arial" w:hAnsi="Arial" w:cs="Arial"/>
                <w:b/>
                <w:sz w:val="20"/>
                <w:szCs w:val="20"/>
              </w:rPr>
            </w:pPr>
            <w:r>
              <w:rPr>
                <w:rFonts w:ascii="Arial" w:hAnsi="Arial" w:cs="Arial"/>
                <w:b/>
                <w:sz w:val="20"/>
                <w:szCs w:val="20"/>
              </w:rPr>
              <w:t>5%</w:t>
            </w:r>
          </w:p>
        </w:tc>
        <w:tc>
          <w:tcPr>
            <w:tcW w:w="393" w:type="pct"/>
            <w:tcBorders>
              <w:left w:val="double" w:sz="4" w:space="0" w:color="auto"/>
              <w:right w:val="double" w:sz="4" w:space="0" w:color="auto"/>
            </w:tcBorders>
            <w:vAlign w:val="center"/>
          </w:tcPr>
          <w:p w14:paraId="38B4DF64" w14:textId="77777777" w:rsidR="00244B99" w:rsidRPr="00325FA1" w:rsidRDefault="00244B99" w:rsidP="00244B99">
            <w:pPr>
              <w:jc w:val="center"/>
              <w:rPr>
                <w:rFonts w:ascii="Arial" w:hAnsi="Arial" w:cs="Arial"/>
                <w:b/>
                <w:sz w:val="20"/>
                <w:szCs w:val="20"/>
              </w:rPr>
            </w:pPr>
          </w:p>
        </w:tc>
      </w:tr>
      <w:tr w:rsidR="00244B99" w:rsidRPr="00325FA1" w14:paraId="24B22AC5" w14:textId="77777777" w:rsidTr="00D72EFB">
        <w:trPr>
          <w:trHeight w:val="611"/>
          <w:jc w:val="center"/>
        </w:trPr>
        <w:tc>
          <w:tcPr>
            <w:tcW w:w="453" w:type="pct"/>
            <w:tcBorders>
              <w:left w:val="double" w:sz="4" w:space="0" w:color="auto"/>
              <w:right w:val="double" w:sz="4" w:space="0" w:color="auto"/>
            </w:tcBorders>
          </w:tcPr>
          <w:p w14:paraId="0723E694" w14:textId="2D68AECF" w:rsidR="00244B99" w:rsidRDefault="00244B99" w:rsidP="00244B99">
            <w:pPr>
              <w:jc w:val="center"/>
              <w:rPr>
                <w:rFonts w:ascii="Arial" w:hAnsi="Arial" w:cs="Arial"/>
                <w:sz w:val="18"/>
                <w:szCs w:val="18"/>
              </w:rPr>
            </w:pPr>
            <w:r>
              <w:rPr>
                <w:rFonts w:ascii="Arial" w:hAnsi="Arial" w:cs="Arial"/>
                <w:sz w:val="18"/>
                <w:szCs w:val="18"/>
              </w:rPr>
              <w:t>4</w:t>
            </w:r>
          </w:p>
        </w:tc>
        <w:tc>
          <w:tcPr>
            <w:tcW w:w="545" w:type="pct"/>
            <w:tcBorders>
              <w:left w:val="double" w:sz="4" w:space="0" w:color="auto"/>
              <w:right w:val="double" w:sz="4" w:space="0" w:color="auto"/>
            </w:tcBorders>
            <w:vAlign w:val="center"/>
          </w:tcPr>
          <w:p w14:paraId="075179A9" w14:textId="069A94CE" w:rsidR="00244B99" w:rsidRDefault="00244B99" w:rsidP="00244B99">
            <w:pPr>
              <w:jc w:val="center"/>
              <w:rPr>
                <w:rFonts w:ascii="Arial" w:hAnsi="Arial" w:cs="Arial"/>
                <w:b/>
                <w:sz w:val="20"/>
                <w:szCs w:val="20"/>
              </w:rPr>
            </w:pPr>
            <w:r>
              <w:rPr>
                <w:rFonts w:ascii="Arial" w:hAnsi="Arial" w:cs="Arial"/>
                <w:b/>
                <w:sz w:val="20"/>
                <w:szCs w:val="20"/>
              </w:rPr>
              <w:t>6/0=6</w:t>
            </w:r>
          </w:p>
        </w:tc>
        <w:tc>
          <w:tcPr>
            <w:tcW w:w="500" w:type="pct"/>
            <w:tcBorders>
              <w:left w:val="double" w:sz="4" w:space="0" w:color="auto"/>
              <w:right w:val="double" w:sz="4" w:space="0" w:color="auto"/>
            </w:tcBorders>
            <w:vAlign w:val="center"/>
          </w:tcPr>
          <w:p w14:paraId="5BB4FD38" w14:textId="74FEFA35" w:rsidR="00244B99" w:rsidRPr="00325FA1" w:rsidRDefault="00D72EFB" w:rsidP="00244B99">
            <w:pPr>
              <w:jc w:val="center"/>
              <w:rPr>
                <w:rFonts w:ascii="Arial" w:hAnsi="Arial" w:cs="Arial"/>
                <w:b/>
                <w:sz w:val="20"/>
                <w:szCs w:val="20"/>
              </w:rPr>
            </w:pPr>
            <w:r>
              <w:rPr>
                <w:rFonts w:ascii="Arial" w:hAnsi="Arial" w:cs="Arial"/>
                <w:b/>
                <w:sz w:val="20"/>
                <w:szCs w:val="20"/>
              </w:rPr>
              <w:t>2/0=2</w:t>
            </w:r>
          </w:p>
        </w:tc>
        <w:tc>
          <w:tcPr>
            <w:tcW w:w="587" w:type="pct"/>
            <w:tcBorders>
              <w:left w:val="double" w:sz="4" w:space="0" w:color="auto"/>
              <w:right w:val="double" w:sz="4" w:space="0" w:color="auto"/>
            </w:tcBorders>
            <w:vAlign w:val="center"/>
          </w:tcPr>
          <w:p w14:paraId="4963295B" w14:textId="77777777" w:rsidR="00244B99" w:rsidRPr="00325FA1" w:rsidRDefault="00244B99" w:rsidP="00244B99">
            <w:pPr>
              <w:jc w:val="center"/>
              <w:rPr>
                <w:rFonts w:ascii="Arial" w:hAnsi="Arial" w:cs="Arial"/>
                <w:b/>
                <w:sz w:val="20"/>
                <w:szCs w:val="20"/>
              </w:rPr>
            </w:pPr>
          </w:p>
        </w:tc>
        <w:tc>
          <w:tcPr>
            <w:tcW w:w="486" w:type="pct"/>
            <w:tcBorders>
              <w:left w:val="double" w:sz="4" w:space="0" w:color="auto"/>
              <w:right w:val="double" w:sz="4" w:space="0" w:color="auto"/>
            </w:tcBorders>
            <w:shd w:val="clear" w:color="auto" w:fill="FFFFFF" w:themeFill="background1"/>
            <w:vAlign w:val="center"/>
          </w:tcPr>
          <w:p w14:paraId="7C3663FE" w14:textId="4899B856" w:rsidR="00244B99" w:rsidRPr="00D72EFB" w:rsidRDefault="00244B99" w:rsidP="00D72EFB">
            <w:pPr>
              <w:jc w:val="center"/>
              <w:rPr>
                <w:rFonts w:cstheme="minorHAnsi"/>
                <w:b/>
                <w:sz w:val="24"/>
                <w:szCs w:val="24"/>
              </w:rPr>
            </w:pPr>
            <w:r w:rsidRPr="00D72EFB">
              <w:rPr>
                <w:rFonts w:cstheme="minorHAnsi"/>
                <w:b/>
                <w:sz w:val="24"/>
                <w:szCs w:val="24"/>
              </w:rPr>
              <w:t>94</w:t>
            </w:r>
          </w:p>
        </w:tc>
        <w:tc>
          <w:tcPr>
            <w:tcW w:w="487" w:type="pct"/>
            <w:tcBorders>
              <w:left w:val="double" w:sz="4" w:space="0" w:color="auto"/>
              <w:right w:val="double" w:sz="4" w:space="0" w:color="auto"/>
            </w:tcBorders>
            <w:shd w:val="clear" w:color="auto" w:fill="FFFFFF" w:themeFill="background1"/>
          </w:tcPr>
          <w:p w14:paraId="254D9BB2" w14:textId="77777777" w:rsidR="00D72EFB" w:rsidRPr="00D72EFB" w:rsidRDefault="00D72EFB" w:rsidP="00D72EFB">
            <w:pPr>
              <w:jc w:val="center"/>
              <w:rPr>
                <w:rFonts w:cstheme="minorHAnsi"/>
                <w:b/>
                <w:sz w:val="24"/>
                <w:szCs w:val="24"/>
              </w:rPr>
            </w:pPr>
          </w:p>
          <w:p w14:paraId="4DA7029B" w14:textId="210A5AE4" w:rsidR="00244B99" w:rsidRPr="00D72EFB" w:rsidRDefault="00244B99" w:rsidP="00D72EFB">
            <w:pPr>
              <w:jc w:val="center"/>
              <w:rPr>
                <w:rFonts w:cstheme="minorHAnsi"/>
                <w:b/>
                <w:sz w:val="24"/>
                <w:szCs w:val="24"/>
              </w:rPr>
            </w:pPr>
            <w:r w:rsidRPr="00D72EFB">
              <w:rPr>
                <w:rFonts w:cstheme="minorHAnsi"/>
                <w:b/>
                <w:sz w:val="24"/>
                <w:szCs w:val="24"/>
              </w:rPr>
              <w:t>94</w:t>
            </w:r>
          </w:p>
        </w:tc>
        <w:tc>
          <w:tcPr>
            <w:tcW w:w="487" w:type="pct"/>
            <w:tcBorders>
              <w:left w:val="double" w:sz="4" w:space="0" w:color="auto"/>
              <w:right w:val="double" w:sz="4" w:space="0" w:color="auto"/>
            </w:tcBorders>
            <w:shd w:val="clear" w:color="auto" w:fill="FFFFFF" w:themeFill="background1"/>
            <w:vAlign w:val="center"/>
          </w:tcPr>
          <w:p w14:paraId="1B1BCD8D" w14:textId="77777777" w:rsidR="00244B99" w:rsidRDefault="00244B99" w:rsidP="00244B99">
            <w:pPr>
              <w:jc w:val="center"/>
              <w:rPr>
                <w:rFonts w:ascii="Arial" w:hAnsi="Arial" w:cs="Arial"/>
                <w:b/>
                <w:sz w:val="20"/>
                <w:szCs w:val="20"/>
              </w:rPr>
            </w:pPr>
          </w:p>
        </w:tc>
        <w:tc>
          <w:tcPr>
            <w:tcW w:w="492" w:type="pct"/>
            <w:tcBorders>
              <w:left w:val="double" w:sz="4" w:space="0" w:color="auto"/>
              <w:right w:val="double" w:sz="4" w:space="0" w:color="auto"/>
            </w:tcBorders>
            <w:vAlign w:val="center"/>
          </w:tcPr>
          <w:p w14:paraId="14A95A84" w14:textId="4D49F1B1" w:rsidR="00244B99" w:rsidRDefault="00244B99" w:rsidP="00244B99">
            <w:pPr>
              <w:jc w:val="center"/>
              <w:rPr>
                <w:rFonts w:ascii="Arial" w:hAnsi="Arial" w:cs="Arial"/>
                <w:b/>
                <w:sz w:val="20"/>
                <w:szCs w:val="20"/>
              </w:rPr>
            </w:pPr>
            <w:r>
              <w:rPr>
                <w:rFonts w:ascii="Arial" w:hAnsi="Arial" w:cs="Arial"/>
                <w:b/>
                <w:sz w:val="20"/>
                <w:szCs w:val="20"/>
              </w:rPr>
              <w:t>6%</w:t>
            </w:r>
          </w:p>
        </w:tc>
        <w:tc>
          <w:tcPr>
            <w:tcW w:w="570" w:type="pct"/>
            <w:tcBorders>
              <w:left w:val="double" w:sz="4" w:space="0" w:color="auto"/>
              <w:right w:val="double" w:sz="4" w:space="0" w:color="auto"/>
            </w:tcBorders>
            <w:vAlign w:val="center"/>
          </w:tcPr>
          <w:p w14:paraId="40022796" w14:textId="631B7CA8" w:rsidR="00244B99" w:rsidRPr="00325FA1" w:rsidRDefault="00D72EFB" w:rsidP="00244B99">
            <w:pPr>
              <w:jc w:val="center"/>
              <w:rPr>
                <w:rFonts w:ascii="Arial" w:hAnsi="Arial" w:cs="Arial"/>
                <w:b/>
                <w:sz w:val="20"/>
                <w:szCs w:val="20"/>
              </w:rPr>
            </w:pPr>
            <w:r>
              <w:rPr>
                <w:rFonts w:ascii="Arial" w:hAnsi="Arial" w:cs="Arial"/>
                <w:b/>
                <w:sz w:val="20"/>
                <w:szCs w:val="20"/>
              </w:rPr>
              <w:t>2%</w:t>
            </w:r>
          </w:p>
        </w:tc>
        <w:tc>
          <w:tcPr>
            <w:tcW w:w="393" w:type="pct"/>
            <w:tcBorders>
              <w:left w:val="double" w:sz="4" w:space="0" w:color="auto"/>
              <w:right w:val="double" w:sz="4" w:space="0" w:color="auto"/>
            </w:tcBorders>
            <w:vAlign w:val="center"/>
          </w:tcPr>
          <w:p w14:paraId="2DB570B9" w14:textId="77777777" w:rsidR="00244B99" w:rsidRPr="00325FA1" w:rsidRDefault="00244B99" w:rsidP="00244B99">
            <w:pPr>
              <w:jc w:val="center"/>
              <w:rPr>
                <w:rFonts w:ascii="Arial" w:hAnsi="Arial" w:cs="Arial"/>
                <w:b/>
                <w:sz w:val="20"/>
                <w:szCs w:val="20"/>
              </w:rPr>
            </w:pPr>
          </w:p>
        </w:tc>
      </w:tr>
      <w:tr w:rsidR="00244B99" w:rsidRPr="00325FA1" w14:paraId="056EC06E" w14:textId="77777777" w:rsidTr="00D72EFB">
        <w:trPr>
          <w:trHeight w:val="629"/>
          <w:jc w:val="center"/>
        </w:trPr>
        <w:tc>
          <w:tcPr>
            <w:tcW w:w="453" w:type="pct"/>
            <w:tcBorders>
              <w:left w:val="double" w:sz="4" w:space="0" w:color="auto"/>
              <w:right w:val="double" w:sz="4" w:space="0" w:color="auto"/>
            </w:tcBorders>
          </w:tcPr>
          <w:p w14:paraId="621F9EEE" w14:textId="24070ED3" w:rsidR="00244B99" w:rsidRDefault="00244B99" w:rsidP="00244B99">
            <w:pPr>
              <w:jc w:val="center"/>
              <w:rPr>
                <w:rFonts w:ascii="Arial" w:hAnsi="Arial" w:cs="Arial"/>
                <w:sz w:val="18"/>
                <w:szCs w:val="18"/>
              </w:rPr>
            </w:pPr>
            <w:r>
              <w:rPr>
                <w:rFonts w:ascii="Arial" w:hAnsi="Arial" w:cs="Arial"/>
                <w:sz w:val="18"/>
                <w:szCs w:val="18"/>
              </w:rPr>
              <w:t>5</w:t>
            </w:r>
          </w:p>
        </w:tc>
        <w:tc>
          <w:tcPr>
            <w:tcW w:w="545" w:type="pct"/>
            <w:tcBorders>
              <w:left w:val="double" w:sz="4" w:space="0" w:color="auto"/>
              <w:right w:val="double" w:sz="4" w:space="0" w:color="auto"/>
            </w:tcBorders>
            <w:vAlign w:val="center"/>
          </w:tcPr>
          <w:p w14:paraId="722108B8" w14:textId="70593154" w:rsidR="00244B99" w:rsidRDefault="00244B99" w:rsidP="00244B99">
            <w:pPr>
              <w:jc w:val="center"/>
              <w:rPr>
                <w:rFonts w:ascii="Arial" w:hAnsi="Arial" w:cs="Arial"/>
                <w:b/>
                <w:sz w:val="20"/>
                <w:szCs w:val="20"/>
              </w:rPr>
            </w:pPr>
            <w:r>
              <w:rPr>
                <w:rFonts w:ascii="Arial" w:hAnsi="Arial" w:cs="Arial"/>
                <w:b/>
                <w:sz w:val="20"/>
                <w:szCs w:val="20"/>
              </w:rPr>
              <w:t>0/2=2</w:t>
            </w:r>
          </w:p>
        </w:tc>
        <w:tc>
          <w:tcPr>
            <w:tcW w:w="500" w:type="pct"/>
            <w:tcBorders>
              <w:left w:val="double" w:sz="4" w:space="0" w:color="auto"/>
              <w:right w:val="double" w:sz="4" w:space="0" w:color="auto"/>
            </w:tcBorders>
            <w:vAlign w:val="center"/>
          </w:tcPr>
          <w:p w14:paraId="78586923" w14:textId="01412A4C" w:rsidR="00244B99" w:rsidRPr="00325FA1" w:rsidRDefault="00D72EFB" w:rsidP="00244B99">
            <w:pPr>
              <w:jc w:val="center"/>
              <w:rPr>
                <w:rFonts w:ascii="Arial" w:hAnsi="Arial" w:cs="Arial"/>
                <w:b/>
                <w:sz w:val="20"/>
                <w:szCs w:val="20"/>
              </w:rPr>
            </w:pPr>
            <w:r>
              <w:rPr>
                <w:rFonts w:ascii="Arial" w:hAnsi="Arial" w:cs="Arial"/>
                <w:b/>
                <w:sz w:val="20"/>
                <w:szCs w:val="20"/>
              </w:rPr>
              <w:t>7/1=8</w:t>
            </w:r>
          </w:p>
        </w:tc>
        <w:tc>
          <w:tcPr>
            <w:tcW w:w="587" w:type="pct"/>
            <w:tcBorders>
              <w:left w:val="double" w:sz="4" w:space="0" w:color="auto"/>
              <w:right w:val="double" w:sz="4" w:space="0" w:color="auto"/>
            </w:tcBorders>
            <w:vAlign w:val="center"/>
          </w:tcPr>
          <w:p w14:paraId="72C64BF0" w14:textId="77777777" w:rsidR="00244B99" w:rsidRPr="00325FA1" w:rsidRDefault="00244B99" w:rsidP="00244B99">
            <w:pPr>
              <w:jc w:val="center"/>
              <w:rPr>
                <w:rFonts w:ascii="Arial" w:hAnsi="Arial" w:cs="Arial"/>
                <w:b/>
                <w:sz w:val="20"/>
                <w:szCs w:val="20"/>
              </w:rPr>
            </w:pPr>
          </w:p>
        </w:tc>
        <w:tc>
          <w:tcPr>
            <w:tcW w:w="486" w:type="pct"/>
            <w:tcBorders>
              <w:left w:val="double" w:sz="4" w:space="0" w:color="auto"/>
              <w:right w:val="double" w:sz="4" w:space="0" w:color="auto"/>
            </w:tcBorders>
            <w:shd w:val="clear" w:color="auto" w:fill="FFFFFF" w:themeFill="background1"/>
            <w:vAlign w:val="center"/>
          </w:tcPr>
          <w:p w14:paraId="3C5C2981" w14:textId="572D9E40" w:rsidR="00244B99" w:rsidRPr="00D72EFB" w:rsidRDefault="00244B99" w:rsidP="00D72EFB">
            <w:pPr>
              <w:jc w:val="center"/>
              <w:rPr>
                <w:rFonts w:cstheme="minorHAnsi"/>
                <w:b/>
                <w:sz w:val="24"/>
                <w:szCs w:val="24"/>
              </w:rPr>
            </w:pPr>
            <w:r w:rsidRPr="00D72EFB">
              <w:rPr>
                <w:rFonts w:cstheme="minorHAnsi"/>
                <w:b/>
                <w:sz w:val="24"/>
                <w:szCs w:val="24"/>
              </w:rPr>
              <w:t>98</w:t>
            </w:r>
          </w:p>
        </w:tc>
        <w:tc>
          <w:tcPr>
            <w:tcW w:w="487" w:type="pct"/>
            <w:tcBorders>
              <w:left w:val="double" w:sz="4" w:space="0" w:color="auto"/>
              <w:right w:val="double" w:sz="4" w:space="0" w:color="auto"/>
            </w:tcBorders>
            <w:shd w:val="clear" w:color="auto" w:fill="FFFFFF" w:themeFill="background1"/>
          </w:tcPr>
          <w:p w14:paraId="1753F6E8" w14:textId="77777777" w:rsidR="00D72EFB" w:rsidRPr="00D72EFB" w:rsidRDefault="00D72EFB" w:rsidP="00D72EFB">
            <w:pPr>
              <w:jc w:val="center"/>
              <w:rPr>
                <w:rFonts w:cstheme="minorHAnsi"/>
                <w:b/>
                <w:sz w:val="24"/>
                <w:szCs w:val="24"/>
              </w:rPr>
            </w:pPr>
          </w:p>
          <w:p w14:paraId="36B10252" w14:textId="118E3355" w:rsidR="00244B99" w:rsidRPr="00D72EFB" w:rsidRDefault="00244B99" w:rsidP="00D72EFB">
            <w:pPr>
              <w:jc w:val="center"/>
              <w:rPr>
                <w:rFonts w:cstheme="minorHAnsi"/>
                <w:b/>
                <w:sz w:val="24"/>
                <w:szCs w:val="24"/>
              </w:rPr>
            </w:pPr>
            <w:r w:rsidRPr="00D72EFB">
              <w:rPr>
                <w:rFonts w:cstheme="minorHAnsi"/>
                <w:b/>
                <w:sz w:val="24"/>
                <w:szCs w:val="24"/>
              </w:rPr>
              <w:t>97</w:t>
            </w:r>
          </w:p>
        </w:tc>
        <w:tc>
          <w:tcPr>
            <w:tcW w:w="487" w:type="pct"/>
            <w:tcBorders>
              <w:left w:val="double" w:sz="4" w:space="0" w:color="auto"/>
              <w:right w:val="double" w:sz="4" w:space="0" w:color="auto"/>
            </w:tcBorders>
            <w:shd w:val="clear" w:color="auto" w:fill="FFFFFF" w:themeFill="background1"/>
            <w:vAlign w:val="center"/>
          </w:tcPr>
          <w:p w14:paraId="3FB2D011" w14:textId="77777777" w:rsidR="00244B99" w:rsidRDefault="00244B99" w:rsidP="00244B99">
            <w:pPr>
              <w:jc w:val="center"/>
              <w:rPr>
                <w:rFonts w:ascii="Arial" w:hAnsi="Arial" w:cs="Arial"/>
                <w:b/>
                <w:sz w:val="20"/>
                <w:szCs w:val="20"/>
              </w:rPr>
            </w:pPr>
          </w:p>
        </w:tc>
        <w:tc>
          <w:tcPr>
            <w:tcW w:w="492" w:type="pct"/>
            <w:tcBorders>
              <w:left w:val="double" w:sz="4" w:space="0" w:color="auto"/>
              <w:right w:val="double" w:sz="4" w:space="0" w:color="auto"/>
            </w:tcBorders>
            <w:vAlign w:val="center"/>
          </w:tcPr>
          <w:p w14:paraId="49E4F291" w14:textId="60E625E1" w:rsidR="00244B99" w:rsidRDefault="00244B99" w:rsidP="00244B99">
            <w:pPr>
              <w:jc w:val="center"/>
              <w:rPr>
                <w:rFonts w:ascii="Arial" w:hAnsi="Arial" w:cs="Arial"/>
                <w:b/>
                <w:sz w:val="20"/>
                <w:szCs w:val="20"/>
              </w:rPr>
            </w:pPr>
            <w:r>
              <w:rPr>
                <w:rFonts w:ascii="Arial" w:hAnsi="Arial" w:cs="Arial"/>
                <w:b/>
                <w:sz w:val="20"/>
                <w:szCs w:val="20"/>
              </w:rPr>
              <w:t>2%</w:t>
            </w:r>
          </w:p>
        </w:tc>
        <w:tc>
          <w:tcPr>
            <w:tcW w:w="570" w:type="pct"/>
            <w:tcBorders>
              <w:left w:val="double" w:sz="4" w:space="0" w:color="auto"/>
              <w:right w:val="double" w:sz="4" w:space="0" w:color="auto"/>
            </w:tcBorders>
            <w:vAlign w:val="center"/>
          </w:tcPr>
          <w:p w14:paraId="6F3A8F12" w14:textId="4F4CD810" w:rsidR="00244B99" w:rsidRPr="00325FA1" w:rsidRDefault="00D72EFB" w:rsidP="00244B99">
            <w:pPr>
              <w:jc w:val="center"/>
              <w:rPr>
                <w:rFonts w:ascii="Arial" w:hAnsi="Arial" w:cs="Arial"/>
                <w:b/>
                <w:sz w:val="20"/>
                <w:szCs w:val="20"/>
              </w:rPr>
            </w:pPr>
            <w:r>
              <w:rPr>
                <w:rFonts w:ascii="Arial" w:hAnsi="Arial" w:cs="Arial"/>
                <w:b/>
                <w:sz w:val="20"/>
                <w:szCs w:val="20"/>
              </w:rPr>
              <w:t>8%</w:t>
            </w:r>
          </w:p>
        </w:tc>
        <w:tc>
          <w:tcPr>
            <w:tcW w:w="393" w:type="pct"/>
            <w:tcBorders>
              <w:left w:val="double" w:sz="4" w:space="0" w:color="auto"/>
              <w:right w:val="double" w:sz="4" w:space="0" w:color="auto"/>
            </w:tcBorders>
            <w:vAlign w:val="center"/>
          </w:tcPr>
          <w:p w14:paraId="348FA30C" w14:textId="77777777" w:rsidR="00244B99" w:rsidRPr="00325FA1" w:rsidRDefault="00244B99" w:rsidP="00244B99">
            <w:pPr>
              <w:jc w:val="center"/>
              <w:rPr>
                <w:rFonts w:ascii="Arial" w:hAnsi="Arial" w:cs="Arial"/>
                <w:b/>
                <w:sz w:val="20"/>
                <w:szCs w:val="20"/>
              </w:rPr>
            </w:pPr>
          </w:p>
        </w:tc>
      </w:tr>
      <w:tr w:rsidR="00244B99" w:rsidRPr="00325FA1" w14:paraId="5CBB7902" w14:textId="77777777" w:rsidTr="00D72EFB">
        <w:trPr>
          <w:trHeight w:val="620"/>
          <w:jc w:val="center"/>
        </w:trPr>
        <w:tc>
          <w:tcPr>
            <w:tcW w:w="453" w:type="pct"/>
            <w:tcBorders>
              <w:left w:val="double" w:sz="4" w:space="0" w:color="auto"/>
              <w:bottom w:val="double" w:sz="4" w:space="0" w:color="auto"/>
              <w:right w:val="double" w:sz="4" w:space="0" w:color="auto"/>
            </w:tcBorders>
          </w:tcPr>
          <w:p w14:paraId="04D8F0DD" w14:textId="3DD0688A" w:rsidR="00244B99" w:rsidRDefault="00244B99" w:rsidP="00244B99">
            <w:pPr>
              <w:jc w:val="center"/>
              <w:rPr>
                <w:rFonts w:ascii="Arial" w:hAnsi="Arial" w:cs="Arial"/>
                <w:sz w:val="18"/>
                <w:szCs w:val="18"/>
              </w:rPr>
            </w:pPr>
            <w:r>
              <w:rPr>
                <w:rFonts w:ascii="Arial" w:hAnsi="Arial" w:cs="Arial"/>
                <w:sz w:val="18"/>
                <w:szCs w:val="18"/>
              </w:rPr>
              <w:t>6</w:t>
            </w:r>
          </w:p>
        </w:tc>
        <w:tc>
          <w:tcPr>
            <w:tcW w:w="545" w:type="pct"/>
            <w:tcBorders>
              <w:left w:val="double" w:sz="4" w:space="0" w:color="auto"/>
              <w:bottom w:val="double" w:sz="4" w:space="0" w:color="auto"/>
              <w:right w:val="double" w:sz="4" w:space="0" w:color="auto"/>
            </w:tcBorders>
            <w:vAlign w:val="center"/>
          </w:tcPr>
          <w:p w14:paraId="119D0AE8" w14:textId="7D60DBB7" w:rsidR="00244B99" w:rsidRDefault="00244B99" w:rsidP="00244B99">
            <w:pPr>
              <w:jc w:val="center"/>
              <w:rPr>
                <w:rFonts w:ascii="Arial" w:hAnsi="Arial" w:cs="Arial"/>
                <w:b/>
                <w:sz w:val="20"/>
                <w:szCs w:val="20"/>
              </w:rPr>
            </w:pPr>
            <w:r>
              <w:rPr>
                <w:rFonts w:ascii="Arial" w:hAnsi="Arial" w:cs="Arial"/>
                <w:b/>
                <w:sz w:val="20"/>
                <w:szCs w:val="20"/>
              </w:rPr>
              <w:t>0/0=0</w:t>
            </w:r>
          </w:p>
        </w:tc>
        <w:tc>
          <w:tcPr>
            <w:tcW w:w="500" w:type="pct"/>
            <w:tcBorders>
              <w:left w:val="double" w:sz="4" w:space="0" w:color="auto"/>
              <w:bottom w:val="double" w:sz="4" w:space="0" w:color="auto"/>
              <w:right w:val="double" w:sz="4" w:space="0" w:color="auto"/>
            </w:tcBorders>
            <w:vAlign w:val="center"/>
          </w:tcPr>
          <w:p w14:paraId="50B817BC" w14:textId="55F6B343" w:rsidR="00244B99" w:rsidRPr="00325FA1" w:rsidRDefault="00D72EFB" w:rsidP="00244B99">
            <w:pPr>
              <w:jc w:val="center"/>
              <w:rPr>
                <w:rFonts w:ascii="Arial" w:hAnsi="Arial" w:cs="Arial"/>
                <w:b/>
                <w:sz w:val="20"/>
                <w:szCs w:val="20"/>
              </w:rPr>
            </w:pPr>
            <w:r>
              <w:rPr>
                <w:rFonts w:ascii="Arial" w:hAnsi="Arial" w:cs="Arial"/>
                <w:b/>
                <w:sz w:val="20"/>
                <w:szCs w:val="20"/>
              </w:rPr>
              <w:t>10/6=16</w:t>
            </w:r>
          </w:p>
        </w:tc>
        <w:tc>
          <w:tcPr>
            <w:tcW w:w="587" w:type="pct"/>
            <w:tcBorders>
              <w:left w:val="double" w:sz="4" w:space="0" w:color="auto"/>
              <w:bottom w:val="double" w:sz="4" w:space="0" w:color="auto"/>
              <w:right w:val="double" w:sz="4" w:space="0" w:color="auto"/>
            </w:tcBorders>
            <w:vAlign w:val="center"/>
          </w:tcPr>
          <w:p w14:paraId="41735CA4" w14:textId="77777777" w:rsidR="00244B99" w:rsidRPr="00325FA1" w:rsidRDefault="00244B99" w:rsidP="00244B99">
            <w:pPr>
              <w:jc w:val="center"/>
              <w:rPr>
                <w:rFonts w:ascii="Arial" w:hAnsi="Arial" w:cs="Arial"/>
                <w:b/>
                <w:sz w:val="20"/>
                <w:szCs w:val="20"/>
              </w:rPr>
            </w:pPr>
          </w:p>
        </w:tc>
        <w:tc>
          <w:tcPr>
            <w:tcW w:w="486" w:type="pct"/>
            <w:tcBorders>
              <w:left w:val="double" w:sz="4" w:space="0" w:color="auto"/>
              <w:right w:val="double" w:sz="4" w:space="0" w:color="auto"/>
            </w:tcBorders>
            <w:shd w:val="clear" w:color="auto" w:fill="FFFFFF" w:themeFill="background1"/>
            <w:vAlign w:val="center"/>
          </w:tcPr>
          <w:p w14:paraId="01B5D526" w14:textId="040BE3B4" w:rsidR="00244B99" w:rsidRPr="00D72EFB" w:rsidRDefault="00244B99" w:rsidP="00D72EFB">
            <w:pPr>
              <w:jc w:val="center"/>
              <w:rPr>
                <w:rFonts w:cstheme="minorHAnsi"/>
                <w:b/>
                <w:sz w:val="24"/>
                <w:szCs w:val="24"/>
              </w:rPr>
            </w:pPr>
            <w:r w:rsidRPr="00D72EFB">
              <w:rPr>
                <w:rFonts w:cstheme="minorHAnsi"/>
                <w:b/>
                <w:sz w:val="24"/>
                <w:szCs w:val="24"/>
              </w:rPr>
              <w:t>77</w:t>
            </w:r>
          </w:p>
        </w:tc>
        <w:tc>
          <w:tcPr>
            <w:tcW w:w="487" w:type="pct"/>
            <w:tcBorders>
              <w:left w:val="double" w:sz="4" w:space="0" w:color="auto"/>
              <w:bottom w:val="double" w:sz="4" w:space="0" w:color="auto"/>
              <w:right w:val="double" w:sz="4" w:space="0" w:color="auto"/>
            </w:tcBorders>
            <w:shd w:val="clear" w:color="auto" w:fill="FFFFFF" w:themeFill="background1"/>
          </w:tcPr>
          <w:p w14:paraId="6BA44248" w14:textId="77777777" w:rsidR="00D72EFB" w:rsidRPr="00D72EFB" w:rsidRDefault="00D72EFB" w:rsidP="00D72EFB">
            <w:pPr>
              <w:jc w:val="center"/>
              <w:rPr>
                <w:rFonts w:cstheme="minorHAnsi"/>
                <w:b/>
                <w:sz w:val="24"/>
                <w:szCs w:val="24"/>
              </w:rPr>
            </w:pPr>
          </w:p>
          <w:p w14:paraId="37BED6EA" w14:textId="22066D85" w:rsidR="00244B99" w:rsidRPr="00D72EFB" w:rsidRDefault="00244B99" w:rsidP="00D72EFB">
            <w:pPr>
              <w:jc w:val="center"/>
              <w:rPr>
                <w:rFonts w:cstheme="minorHAnsi"/>
                <w:b/>
                <w:sz w:val="24"/>
                <w:szCs w:val="24"/>
              </w:rPr>
            </w:pPr>
            <w:r w:rsidRPr="00D72EFB">
              <w:rPr>
                <w:rFonts w:cstheme="minorHAnsi"/>
                <w:b/>
                <w:sz w:val="24"/>
                <w:szCs w:val="24"/>
              </w:rPr>
              <w:t>78</w:t>
            </w:r>
          </w:p>
        </w:tc>
        <w:tc>
          <w:tcPr>
            <w:tcW w:w="487" w:type="pct"/>
            <w:tcBorders>
              <w:left w:val="double" w:sz="4" w:space="0" w:color="auto"/>
              <w:bottom w:val="double" w:sz="4" w:space="0" w:color="auto"/>
              <w:right w:val="double" w:sz="4" w:space="0" w:color="auto"/>
            </w:tcBorders>
            <w:shd w:val="clear" w:color="auto" w:fill="FFFFFF" w:themeFill="background1"/>
            <w:vAlign w:val="center"/>
          </w:tcPr>
          <w:p w14:paraId="2F47AD1F" w14:textId="77777777" w:rsidR="00244B99" w:rsidRDefault="00244B99" w:rsidP="00244B99">
            <w:pPr>
              <w:jc w:val="center"/>
              <w:rPr>
                <w:rFonts w:ascii="Arial" w:hAnsi="Arial" w:cs="Arial"/>
                <w:b/>
                <w:sz w:val="20"/>
                <w:szCs w:val="20"/>
              </w:rPr>
            </w:pPr>
          </w:p>
        </w:tc>
        <w:tc>
          <w:tcPr>
            <w:tcW w:w="492" w:type="pct"/>
            <w:tcBorders>
              <w:left w:val="double" w:sz="4" w:space="0" w:color="auto"/>
              <w:bottom w:val="double" w:sz="4" w:space="0" w:color="auto"/>
              <w:right w:val="double" w:sz="4" w:space="0" w:color="auto"/>
            </w:tcBorders>
            <w:vAlign w:val="center"/>
          </w:tcPr>
          <w:p w14:paraId="6BC94E22" w14:textId="4659E768" w:rsidR="00244B99" w:rsidRDefault="00244B99" w:rsidP="00244B99">
            <w:pPr>
              <w:jc w:val="center"/>
              <w:rPr>
                <w:rFonts w:ascii="Arial" w:hAnsi="Arial" w:cs="Arial"/>
                <w:b/>
                <w:sz w:val="20"/>
                <w:szCs w:val="20"/>
              </w:rPr>
            </w:pPr>
            <w:r>
              <w:rPr>
                <w:rFonts w:ascii="Arial" w:hAnsi="Arial" w:cs="Arial"/>
                <w:b/>
                <w:sz w:val="20"/>
                <w:szCs w:val="20"/>
              </w:rPr>
              <w:t>0%</w:t>
            </w:r>
          </w:p>
        </w:tc>
        <w:tc>
          <w:tcPr>
            <w:tcW w:w="570" w:type="pct"/>
            <w:tcBorders>
              <w:left w:val="double" w:sz="4" w:space="0" w:color="auto"/>
              <w:bottom w:val="double" w:sz="4" w:space="0" w:color="auto"/>
              <w:right w:val="double" w:sz="4" w:space="0" w:color="auto"/>
            </w:tcBorders>
            <w:vAlign w:val="center"/>
          </w:tcPr>
          <w:p w14:paraId="24C76052" w14:textId="578178FB" w:rsidR="00244B99" w:rsidRPr="00325FA1" w:rsidRDefault="00D72EFB" w:rsidP="00244B99">
            <w:pPr>
              <w:jc w:val="center"/>
              <w:rPr>
                <w:rFonts w:ascii="Arial" w:hAnsi="Arial" w:cs="Arial"/>
                <w:b/>
                <w:sz w:val="20"/>
                <w:szCs w:val="20"/>
              </w:rPr>
            </w:pPr>
            <w:r>
              <w:rPr>
                <w:rFonts w:ascii="Arial" w:hAnsi="Arial" w:cs="Arial"/>
                <w:b/>
                <w:sz w:val="20"/>
                <w:szCs w:val="20"/>
              </w:rPr>
              <w:t>21%</w:t>
            </w:r>
          </w:p>
        </w:tc>
        <w:tc>
          <w:tcPr>
            <w:tcW w:w="393" w:type="pct"/>
            <w:tcBorders>
              <w:left w:val="double" w:sz="4" w:space="0" w:color="auto"/>
              <w:bottom w:val="double" w:sz="4" w:space="0" w:color="auto"/>
              <w:right w:val="double" w:sz="4" w:space="0" w:color="auto"/>
            </w:tcBorders>
            <w:vAlign w:val="center"/>
          </w:tcPr>
          <w:p w14:paraId="0FC6E7E8" w14:textId="77777777" w:rsidR="00244B99" w:rsidRPr="00325FA1" w:rsidRDefault="00244B99" w:rsidP="00244B99">
            <w:pPr>
              <w:jc w:val="center"/>
              <w:rPr>
                <w:rFonts w:ascii="Arial" w:hAnsi="Arial" w:cs="Arial"/>
                <w:b/>
                <w:sz w:val="20"/>
                <w:szCs w:val="20"/>
              </w:rPr>
            </w:pPr>
          </w:p>
        </w:tc>
      </w:tr>
    </w:tbl>
    <w:p w14:paraId="09FA80B3" w14:textId="77777777" w:rsidR="00A73F5A" w:rsidRPr="00325FA1" w:rsidRDefault="00A73F5A" w:rsidP="008F203A">
      <w:pPr>
        <w:rPr>
          <w:rFonts w:ascii="Arial" w:hAnsi="Arial" w:cs="Arial"/>
          <w:b/>
          <w:sz w:val="24"/>
          <w:szCs w:val="24"/>
        </w:rPr>
      </w:pPr>
    </w:p>
    <w:p w14:paraId="590BB7FA" w14:textId="77777777" w:rsidR="0052455E" w:rsidRDefault="00C9690C" w:rsidP="0032511A">
      <w:pPr>
        <w:spacing w:after="0" w:line="240" w:lineRule="auto"/>
        <w:rPr>
          <w:rFonts w:ascii="Arial" w:hAnsi="Arial" w:cs="Arial"/>
          <w:sz w:val="24"/>
          <w:szCs w:val="24"/>
        </w:rPr>
      </w:pPr>
      <w:r w:rsidRPr="00C9690C">
        <w:rPr>
          <w:rFonts w:ascii="Arial" w:hAnsi="Arial" w:cs="Arial"/>
          <w:b/>
          <w:i/>
          <w:sz w:val="24"/>
          <w:szCs w:val="24"/>
        </w:rPr>
        <w:t>Comments/Clarifications:</w:t>
      </w:r>
    </w:p>
    <w:p w14:paraId="3DEE8BB1" w14:textId="77777777" w:rsidR="0052455E" w:rsidRDefault="0052455E" w:rsidP="0031102B">
      <w:pPr>
        <w:rPr>
          <w:rFonts w:ascii="Arial" w:hAnsi="Arial" w:cs="Arial"/>
          <w:b/>
          <w:i/>
          <w:sz w:val="20"/>
          <w:szCs w:val="20"/>
        </w:rPr>
      </w:pPr>
    </w:p>
    <w:p w14:paraId="294A3A12" w14:textId="520F1121" w:rsidR="009955D6" w:rsidRDefault="009955D6" w:rsidP="0031102B">
      <w:pPr>
        <w:rPr>
          <w:rFonts w:ascii="Arial" w:hAnsi="Arial" w:cs="Arial"/>
          <w:b/>
          <w:i/>
          <w:sz w:val="20"/>
          <w:szCs w:val="20"/>
        </w:rPr>
      </w:pPr>
    </w:p>
    <w:p w14:paraId="27110CAF" w14:textId="15453061" w:rsidR="00A007FC" w:rsidRDefault="00A007FC" w:rsidP="0031102B">
      <w:pPr>
        <w:rPr>
          <w:rFonts w:ascii="Arial" w:hAnsi="Arial" w:cs="Arial"/>
          <w:b/>
          <w:i/>
          <w:sz w:val="20"/>
          <w:szCs w:val="20"/>
        </w:rPr>
      </w:pPr>
    </w:p>
    <w:p w14:paraId="1A5DC631" w14:textId="1AE4F310" w:rsidR="00A007FC" w:rsidRDefault="00A007FC" w:rsidP="0031102B">
      <w:pPr>
        <w:rPr>
          <w:rFonts w:ascii="Arial" w:hAnsi="Arial" w:cs="Arial"/>
          <w:b/>
          <w:i/>
          <w:sz w:val="20"/>
          <w:szCs w:val="20"/>
        </w:rPr>
      </w:pPr>
    </w:p>
    <w:p w14:paraId="5C4D7677" w14:textId="368F62BC" w:rsidR="004958A4" w:rsidRDefault="004958A4" w:rsidP="0031102B">
      <w:pPr>
        <w:rPr>
          <w:rFonts w:ascii="Arial" w:hAnsi="Arial" w:cs="Arial"/>
          <w:b/>
          <w:i/>
          <w:sz w:val="20"/>
          <w:szCs w:val="20"/>
        </w:rPr>
      </w:pPr>
    </w:p>
    <w:p w14:paraId="35CB8623" w14:textId="377F2F1B" w:rsidR="004958A4" w:rsidRDefault="004958A4" w:rsidP="0031102B">
      <w:pPr>
        <w:rPr>
          <w:rFonts w:ascii="Arial" w:hAnsi="Arial" w:cs="Arial"/>
          <w:b/>
          <w:i/>
          <w:sz w:val="20"/>
          <w:szCs w:val="20"/>
        </w:rPr>
      </w:pPr>
    </w:p>
    <w:p w14:paraId="253EDDE6" w14:textId="77777777" w:rsidR="003A3AE3" w:rsidRDefault="003A3AE3" w:rsidP="0031102B">
      <w:pPr>
        <w:rPr>
          <w:rFonts w:ascii="Arial" w:hAnsi="Arial" w:cs="Arial"/>
          <w:b/>
          <w:i/>
          <w:sz w:val="20"/>
          <w:szCs w:val="20"/>
        </w:rPr>
      </w:pPr>
    </w:p>
    <w:p w14:paraId="75778696" w14:textId="056D1E3D" w:rsidR="004958A4" w:rsidRDefault="004958A4" w:rsidP="0031102B">
      <w:pPr>
        <w:rPr>
          <w:rFonts w:ascii="Arial" w:hAnsi="Arial" w:cs="Arial"/>
          <w:b/>
          <w:i/>
          <w:sz w:val="20"/>
          <w:szCs w:val="20"/>
        </w:rPr>
      </w:pPr>
    </w:p>
    <w:p w14:paraId="66E9C02E" w14:textId="5EB0DFA4" w:rsidR="009557B4" w:rsidRDefault="009557B4" w:rsidP="009557B4">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rPr>
        <w:lastRenderedPageBreak/>
        <w:t>Bragg</w:t>
      </w:r>
      <w:r w:rsidRPr="00966D61">
        <w:rPr>
          <w:rFonts w:asciiTheme="minorHAnsi" w:hAnsiTheme="minorHAnsi" w:cstheme="minorHAnsi"/>
          <w:b/>
        </w:rPr>
        <w:t xml:space="preserve"> </w:t>
      </w:r>
      <w:r w:rsidR="002249A9">
        <w:rPr>
          <w:rFonts w:asciiTheme="minorHAnsi" w:hAnsiTheme="minorHAnsi" w:cstheme="minorHAnsi"/>
          <w:b/>
          <w:bCs/>
          <w:color w:val="000000"/>
        </w:rPr>
        <w:t>2nd</w:t>
      </w:r>
      <w:r w:rsidR="002249A9" w:rsidRPr="00966D61">
        <w:rPr>
          <w:rFonts w:asciiTheme="minorHAnsi" w:hAnsiTheme="minorHAnsi" w:cstheme="minorHAnsi"/>
          <w:b/>
          <w:bCs/>
          <w:color w:val="000000"/>
        </w:rPr>
        <w:t xml:space="preserve"> QUARTER</w:t>
      </w:r>
      <w:r w:rsidR="002249A9">
        <w:rPr>
          <w:rFonts w:asciiTheme="minorHAnsi" w:hAnsiTheme="minorHAnsi" w:cstheme="minorHAnsi"/>
          <w:b/>
          <w:bCs/>
          <w:color w:val="000000"/>
        </w:rPr>
        <w:t xml:space="preserve"> REPORT CARD DATA</w:t>
      </w:r>
      <w:r w:rsidRPr="00966D61">
        <w:rPr>
          <w:rFonts w:asciiTheme="minorHAnsi" w:hAnsiTheme="minorHAnsi" w:cstheme="minorHAnsi"/>
          <w:b/>
          <w:bCs/>
          <w:color w:val="000000"/>
        </w:rPr>
        <w:t xml:space="preserve"> </w:t>
      </w:r>
    </w:p>
    <w:p w14:paraId="19C4FF48" w14:textId="4D368149" w:rsidR="002249A9" w:rsidRDefault="002249A9" w:rsidP="009557B4">
      <w:pPr>
        <w:pStyle w:val="NormalWeb"/>
        <w:spacing w:before="0" w:beforeAutospacing="0" w:after="0" w:afterAutospacing="0"/>
        <w:rPr>
          <w:rFonts w:asciiTheme="minorHAnsi" w:hAnsiTheme="minorHAnsi" w:cstheme="minorHAnsi"/>
          <w:b/>
          <w:bCs/>
          <w:color w:val="000000"/>
        </w:rPr>
      </w:pPr>
    </w:p>
    <w:p w14:paraId="3F0AAF4D" w14:textId="00B95B62" w:rsidR="002249A9" w:rsidRDefault="002249A9" w:rsidP="009557B4">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Math</w:t>
      </w:r>
    </w:p>
    <w:tbl>
      <w:tblPr>
        <w:tblW w:w="10160" w:type="dxa"/>
        <w:tblInd w:w="-5" w:type="dxa"/>
        <w:tblLook w:val="04A0" w:firstRow="1" w:lastRow="0" w:firstColumn="1" w:lastColumn="0" w:noHBand="0" w:noVBand="1"/>
      </w:tblPr>
      <w:tblGrid>
        <w:gridCol w:w="1476"/>
        <w:gridCol w:w="1140"/>
        <w:gridCol w:w="1150"/>
        <w:gridCol w:w="657"/>
        <w:gridCol w:w="1150"/>
        <w:gridCol w:w="657"/>
        <w:gridCol w:w="2006"/>
        <w:gridCol w:w="657"/>
        <w:gridCol w:w="1150"/>
        <w:gridCol w:w="657"/>
        <w:gridCol w:w="1250"/>
        <w:gridCol w:w="657"/>
      </w:tblGrid>
      <w:tr w:rsidR="002249A9" w:rsidRPr="002249A9" w14:paraId="069ED813" w14:textId="77777777" w:rsidTr="002249A9">
        <w:trPr>
          <w:trHeight w:val="306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9346A" w14:textId="77777777" w:rsidR="002249A9" w:rsidRPr="002249A9" w:rsidRDefault="002249A9" w:rsidP="002249A9">
            <w:pPr>
              <w:spacing w:after="0" w:line="240" w:lineRule="auto"/>
              <w:rPr>
                <w:rFonts w:ascii="Arial" w:eastAsia="Times New Roman" w:hAnsi="Arial" w:cs="Arial"/>
                <w:color w:val="000000"/>
              </w:rPr>
            </w:pPr>
            <w:r w:rsidRPr="002249A9">
              <w:rPr>
                <w:rFonts w:ascii="Arial" w:eastAsia="Times New Roman" w:hAnsi="Arial" w:cs="Arial"/>
                <w:color w:val="000000"/>
              </w:rPr>
              <w:t>Kindergarten</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2BCA36C" w14:textId="77777777" w:rsidR="002249A9" w:rsidRPr="002249A9" w:rsidRDefault="002249A9" w:rsidP="002249A9">
            <w:pPr>
              <w:spacing w:after="0" w:line="240" w:lineRule="auto"/>
              <w:rPr>
                <w:rFonts w:ascii="Arial" w:eastAsia="Times New Roman" w:hAnsi="Arial" w:cs="Arial"/>
                <w:color w:val="000000"/>
              </w:rPr>
            </w:pPr>
            <w:r w:rsidRPr="002249A9">
              <w:rPr>
                <w:rFonts w:ascii="Arial" w:eastAsia="Times New Roman" w:hAnsi="Arial" w:cs="Arial"/>
                <w:color w:val="00000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622B4"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Identify 2-D shapes regardless of orientation or size (square, circle, triangle, rectangle, and hexagon)</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6FE1D45"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K.G.A.2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5BDA7"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Name and describe 2-D shapes regardless of orientation or size</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039847E"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K.G.A.2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C7A90"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Identify 3-D shapes regardless of orientation or size (cube,cone,cylinder, and sphere)</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316C745"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K.G.A.2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E78BF0"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Name and describe 3-D shapes regardless of orientation or size</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CF06947"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K.G.A.2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3A2A3"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Compare 2 objects that are measured using same tool by using comparison words</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C82F286"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K.MD.A.2</w:t>
            </w:r>
          </w:p>
        </w:tc>
      </w:tr>
      <w:tr w:rsidR="002249A9" w:rsidRPr="002249A9" w14:paraId="021AD942" w14:textId="77777777" w:rsidTr="002249A9">
        <w:trPr>
          <w:trHeight w:val="315"/>
        </w:trPr>
        <w:tc>
          <w:tcPr>
            <w:tcW w:w="1360" w:type="dxa"/>
            <w:tcBorders>
              <w:top w:val="nil"/>
              <w:left w:val="single" w:sz="4" w:space="0" w:color="auto"/>
              <w:bottom w:val="single" w:sz="4" w:space="0" w:color="auto"/>
              <w:right w:val="single" w:sz="4" w:space="0" w:color="auto"/>
            </w:tcBorders>
            <w:shd w:val="clear" w:color="D9D9D9" w:fill="D9D9D9"/>
            <w:noWrap/>
            <w:vAlign w:val="bottom"/>
            <w:hideMark/>
          </w:tcPr>
          <w:p w14:paraId="16D3F8C4" w14:textId="77777777" w:rsidR="002249A9" w:rsidRPr="002249A9" w:rsidRDefault="002249A9" w:rsidP="002249A9">
            <w:pPr>
              <w:spacing w:after="0" w:line="240" w:lineRule="auto"/>
              <w:rPr>
                <w:rFonts w:ascii="Arial" w:eastAsia="Times New Roman" w:hAnsi="Arial" w:cs="Arial"/>
                <w:b/>
                <w:bCs/>
                <w:color w:val="000000"/>
              </w:rPr>
            </w:pPr>
            <w:r w:rsidRPr="002249A9">
              <w:rPr>
                <w:rFonts w:ascii="Arial" w:eastAsia="Times New Roman" w:hAnsi="Arial" w:cs="Arial"/>
                <w:b/>
                <w:bCs/>
                <w:color w:val="000000"/>
              </w:rPr>
              <w:t>Bragg</w:t>
            </w:r>
          </w:p>
        </w:tc>
        <w:tc>
          <w:tcPr>
            <w:tcW w:w="1140" w:type="dxa"/>
            <w:tcBorders>
              <w:top w:val="nil"/>
              <w:left w:val="nil"/>
              <w:bottom w:val="single" w:sz="4" w:space="0" w:color="auto"/>
              <w:right w:val="single" w:sz="4" w:space="0" w:color="auto"/>
            </w:tcBorders>
            <w:shd w:val="clear" w:color="D9D9D9" w:fill="D9D9D9"/>
            <w:noWrap/>
            <w:vAlign w:val="bottom"/>
            <w:hideMark/>
          </w:tcPr>
          <w:p w14:paraId="5CFB42F4" w14:textId="77777777" w:rsidR="002249A9" w:rsidRPr="002249A9" w:rsidRDefault="002249A9" w:rsidP="002249A9">
            <w:pPr>
              <w:spacing w:after="0" w:line="240" w:lineRule="auto"/>
              <w:rPr>
                <w:rFonts w:ascii="Arial" w:eastAsia="Times New Roman" w:hAnsi="Arial" w:cs="Arial"/>
                <w:b/>
                <w:bCs/>
                <w:color w:val="000000"/>
              </w:rPr>
            </w:pPr>
            <w:r w:rsidRPr="002249A9">
              <w:rPr>
                <w:rFonts w:ascii="Arial" w:eastAsia="Times New Roman" w:hAnsi="Arial" w:cs="Arial"/>
                <w:b/>
                <w:bCs/>
                <w:color w:val="000000"/>
              </w:rPr>
              <w:t>Total=64</w:t>
            </w:r>
          </w:p>
        </w:tc>
        <w:tc>
          <w:tcPr>
            <w:tcW w:w="1120" w:type="dxa"/>
            <w:tcBorders>
              <w:top w:val="nil"/>
              <w:left w:val="nil"/>
              <w:bottom w:val="single" w:sz="4" w:space="0" w:color="auto"/>
              <w:right w:val="single" w:sz="4" w:space="0" w:color="auto"/>
            </w:tcBorders>
            <w:shd w:val="clear" w:color="D9D9D9" w:fill="D9D9D9"/>
            <w:noWrap/>
            <w:vAlign w:val="bottom"/>
            <w:hideMark/>
          </w:tcPr>
          <w:p w14:paraId="2E447CFC"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57</w:t>
            </w:r>
          </w:p>
        </w:tc>
        <w:tc>
          <w:tcPr>
            <w:tcW w:w="540" w:type="dxa"/>
            <w:tcBorders>
              <w:top w:val="nil"/>
              <w:left w:val="nil"/>
              <w:bottom w:val="single" w:sz="4" w:space="0" w:color="auto"/>
              <w:right w:val="single" w:sz="4" w:space="0" w:color="auto"/>
            </w:tcBorders>
            <w:shd w:val="clear" w:color="D9D9D9" w:fill="D9D9D9"/>
            <w:noWrap/>
            <w:vAlign w:val="bottom"/>
            <w:hideMark/>
          </w:tcPr>
          <w:p w14:paraId="147B8A12"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89%</w:t>
            </w:r>
          </w:p>
        </w:tc>
        <w:tc>
          <w:tcPr>
            <w:tcW w:w="960" w:type="dxa"/>
            <w:tcBorders>
              <w:top w:val="nil"/>
              <w:left w:val="nil"/>
              <w:bottom w:val="single" w:sz="4" w:space="0" w:color="auto"/>
              <w:right w:val="single" w:sz="4" w:space="0" w:color="auto"/>
            </w:tcBorders>
            <w:shd w:val="clear" w:color="D9D9D9" w:fill="D9D9D9"/>
            <w:noWrap/>
            <w:vAlign w:val="bottom"/>
            <w:hideMark/>
          </w:tcPr>
          <w:p w14:paraId="626C82B1"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51</w:t>
            </w:r>
          </w:p>
        </w:tc>
        <w:tc>
          <w:tcPr>
            <w:tcW w:w="540" w:type="dxa"/>
            <w:tcBorders>
              <w:top w:val="nil"/>
              <w:left w:val="nil"/>
              <w:bottom w:val="single" w:sz="4" w:space="0" w:color="auto"/>
              <w:right w:val="single" w:sz="4" w:space="0" w:color="auto"/>
            </w:tcBorders>
            <w:shd w:val="clear" w:color="D9D9D9" w:fill="D9D9D9"/>
            <w:noWrap/>
            <w:vAlign w:val="bottom"/>
            <w:hideMark/>
          </w:tcPr>
          <w:p w14:paraId="77DEBC4E"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80%</w:t>
            </w:r>
          </w:p>
        </w:tc>
        <w:tc>
          <w:tcPr>
            <w:tcW w:w="960" w:type="dxa"/>
            <w:tcBorders>
              <w:top w:val="nil"/>
              <w:left w:val="nil"/>
              <w:bottom w:val="single" w:sz="4" w:space="0" w:color="auto"/>
              <w:right w:val="single" w:sz="4" w:space="0" w:color="auto"/>
            </w:tcBorders>
            <w:shd w:val="clear" w:color="D9D9D9" w:fill="D9D9D9"/>
            <w:noWrap/>
            <w:vAlign w:val="bottom"/>
            <w:hideMark/>
          </w:tcPr>
          <w:p w14:paraId="36EAEDC7"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58</w:t>
            </w:r>
          </w:p>
        </w:tc>
        <w:tc>
          <w:tcPr>
            <w:tcW w:w="540" w:type="dxa"/>
            <w:tcBorders>
              <w:top w:val="nil"/>
              <w:left w:val="nil"/>
              <w:bottom w:val="single" w:sz="4" w:space="0" w:color="auto"/>
              <w:right w:val="single" w:sz="4" w:space="0" w:color="auto"/>
            </w:tcBorders>
            <w:shd w:val="clear" w:color="D9D9D9" w:fill="D9D9D9"/>
            <w:noWrap/>
            <w:vAlign w:val="bottom"/>
            <w:hideMark/>
          </w:tcPr>
          <w:p w14:paraId="6DB0C56E"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91%</w:t>
            </w:r>
          </w:p>
        </w:tc>
        <w:tc>
          <w:tcPr>
            <w:tcW w:w="960" w:type="dxa"/>
            <w:tcBorders>
              <w:top w:val="nil"/>
              <w:left w:val="nil"/>
              <w:bottom w:val="single" w:sz="4" w:space="0" w:color="auto"/>
              <w:right w:val="single" w:sz="4" w:space="0" w:color="auto"/>
            </w:tcBorders>
            <w:shd w:val="clear" w:color="D9D9D9" w:fill="D9D9D9"/>
            <w:noWrap/>
            <w:vAlign w:val="bottom"/>
            <w:hideMark/>
          </w:tcPr>
          <w:p w14:paraId="3192FA82"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49</w:t>
            </w:r>
          </w:p>
        </w:tc>
        <w:tc>
          <w:tcPr>
            <w:tcW w:w="540" w:type="dxa"/>
            <w:tcBorders>
              <w:top w:val="nil"/>
              <w:left w:val="nil"/>
              <w:bottom w:val="single" w:sz="4" w:space="0" w:color="auto"/>
              <w:right w:val="single" w:sz="4" w:space="0" w:color="auto"/>
            </w:tcBorders>
            <w:shd w:val="clear" w:color="FFFF00" w:fill="FFFF00"/>
            <w:noWrap/>
            <w:vAlign w:val="bottom"/>
            <w:hideMark/>
          </w:tcPr>
          <w:p w14:paraId="6EA11647"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77%</w:t>
            </w:r>
          </w:p>
        </w:tc>
        <w:tc>
          <w:tcPr>
            <w:tcW w:w="960" w:type="dxa"/>
            <w:tcBorders>
              <w:top w:val="nil"/>
              <w:left w:val="nil"/>
              <w:bottom w:val="single" w:sz="4" w:space="0" w:color="auto"/>
              <w:right w:val="single" w:sz="4" w:space="0" w:color="auto"/>
            </w:tcBorders>
            <w:shd w:val="clear" w:color="D9D9D9" w:fill="D9D9D9"/>
            <w:noWrap/>
            <w:vAlign w:val="bottom"/>
            <w:hideMark/>
          </w:tcPr>
          <w:p w14:paraId="34E0A5D1"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59</w:t>
            </w:r>
          </w:p>
        </w:tc>
        <w:tc>
          <w:tcPr>
            <w:tcW w:w="540" w:type="dxa"/>
            <w:tcBorders>
              <w:top w:val="nil"/>
              <w:left w:val="nil"/>
              <w:bottom w:val="single" w:sz="4" w:space="0" w:color="auto"/>
              <w:right w:val="single" w:sz="4" w:space="0" w:color="auto"/>
            </w:tcBorders>
            <w:shd w:val="clear" w:color="D9D9D9" w:fill="D9D9D9"/>
            <w:noWrap/>
            <w:vAlign w:val="bottom"/>
            <w:hideMark/>
          </w:tcPr>
          <w:p w14:paraId="29461EDD" w14:textId="77777777" w:rsidR="002249A9" w:rsidRPr="002249A9" w:rsidRDefault="002249A9" w:rsidP="002249A9">
            <w:pPr>
              <w:spacing w:after="0" w:line="240" w:lineRule="auto"/>
              <w:jc w:val="right"/>
              <w:rPr>
                <w:rFonts w:ascii="Arial" w:eastAsia="Times New Roman" w:hAnsi="Arial" w:cs="Arial"/>
                <w:b/>
                <w:bCs/>
                <w:color w:val="000000"/>
              </w:rPr>
            </w:pPr>
            <w:r w:rsidRPr="002249A9">
              <w:rPr>
                <w:rFonts w:ascii="Arial" w:eastAsia="Times New Roman" w:hAnsi="Arial" w:cs="Arial"/>
                <w:b/>
                <w:bCs/>
                <w:color w:val="000000"/>
              </w:rPr>
              <w:t>92%</w:t>
            </w:r>
          </w:p>
        </w:tc>
      </w:tr>
    </w:tbl>
    <w:p w14:paraId="61F36916" w14:textId="77777777" w:rsidR="002249A9" w:rsidRDefault="002249A9" w:rsidP="009557B4">
      <w:pPr>
        <w:pStyle w:val="NormalWeb"/>
        <w:spacing w:before="0" w:beforeAutospacing="0" w:after="0" w:afterAutospacing="0"/>
        <w:rPr>
          <w:rFonts w:asciiTheme="minorHAnsi" w:hAnsiTheme="minorHAnsi" w:cstheme="minorHAnsi"/>
          <w:b/>
          <w:bCs/>
          <w:color w:val="000000"/>
        </w:rPr>
      </w:pPr>
    </w:p>
    <w:p w14:paraId="3225C22D" w14:textId="757853E1" w:rsidR="002249A9" w:rsidRDefault="002249A9" w:rsidP="009557B4">
      <w:pPr>
        <w:pStyle w:val="NormalWeb"/>
        <w:spacing w:before="0" w:beforeAutospacing="0" w:after="0" w:afterAutospacing="0"/>
        <w:rPr>
          <w:rFonts w:asciiTheme="minorHAnsi" w:hAnsiTheme="minorHAnsi" w:cstheme="minorHAnsi"/>
          <w:b/>
          <w:bCs/>
          <w:color w:val="000000"/>
        </w:rPr>
      </w:pPr>
    </w:p>
    <w:tbl>
      <w:tblPr>
        <w:tblW w:w="13320" w:type="dxa"/>
        <w:tblInd w:w="-5" w:type="dxa"/>
        <w:tblLook w:val="04A0" w:firstRow="1" w:lastRow="0" w:firstColumn="1" w:lastColumn="0" w:noHBand="0" w:noVBand="1"/>
      </w:tblPr>
      <w:tblGrid>
        <w:gridCol w:w="864"/>
        <w:gridCol w:w="933"/>
        <w:gridCol w:w="894"/>
        <w:gridCol w:w="565"/>
        <w:gridCol w:w="953"/>
        <w:gridCol w:w="566"/>
        <w:gridCol w:w="953"/>
        <w:gridCol w:w="566"/>
        <w:gridCol w:w="1070"/>
        <w:gridCol w:w="566"/>
        <w:gridCol w:w="953"/>
        <w:gridCol w:w="566"/>
        <w:gridCol w:w="1070"/>
        <w:gridCol w:w="566"/>
        <w:gridCol w:w="1070"/>
        <w:gridCol w:w="566"/>
        <w:gridCol w:w="1108"/>
        <w:gridCol w:w="566"/>
      </w:tblGrid>
      <w:tr w:rsidR="002249A9" w:rsidRPr="002249A9" w14:paraId="36A3D6EB" w14:textId="77777777" w:rsidTr="002249A9">
        <w:trPr>
          <w:trHeight w:val="30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FAFF"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1st Grade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C69EF23"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6707FE22"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Adds numbers within 20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38AD5830"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1.OA.C.6</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6D1CEA40"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Subtracts numbers within 20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095377AA"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1.OA.C.6</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62226323"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Solve, model, and represent addition word problems with unknown result (within 20)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5C422043"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1.OA.A.1</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6FDC8F6A"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Solve, model, and represent subtraction word problems with unknown result (within 20)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7B76D6FB"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1.OA.A.1</w:t>
            </w:r>
          </w:p>
        </w:tc>
        <w:tc>
          <w:tcPr>
            <w:tcW w:w="920" w:type="dxa"/>
            <w:tcBorders>
              <w:top w:val="single" w:sz="4" w:space="0" w:color="auto"/>
              <w:left w:val="nil"/>
              <w:bottom w:val="single" w:sz="4" w:space="0" w:color="auto"/>
              <w:right w:val="single" w:sz="4" w:space="0" w:color="auto"/>
            </w:tcBorders>
            <w:shd w:val="clear" w:color="FFFFFF" w:fill="FFFFFF"/>
            <w:vAlign w:val="bottom"/>
            <w:hideMark/>
          </w:tcPr>
          <w:p w14:paraId="19225698"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Solve, model, and represent addition word problems with unknown change (within 20)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5560BEFD"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1.OA.A.1</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7B8BCB78"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Solve, model, and represent subtraction word problems with unknown change (within 20)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3D09B973"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1.OA.A.1</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391C382F"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Write equations to represent addition and subtraction word problems (within 20)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0AA440E3"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1.OA.A.1</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5A5A07D3"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Represents the numbers 11-19 as a ten and some ones</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4AEB0ECE"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1.NBT.B.2</w:t>
            </w:r>
          </w:p>
        </w:tc>
      </w:tr>
      <w:tr w:rsidR="002249A9" w:rsidRPr="002249A9" w14:paraId="6F67F2B7" w14:textId="77777777" w:rsidTr="002249A9">
        <w:trPr>
          <w:trHeight w:val="315"/>
        </w:trPr>
        <w:tc>
          <w:tcPr>
            <w:tcW w:w="960" w:type="dxa"/>
            <w:tcBorders>
              <w:top w:val="nil"/>
              <w:left w:val="single" w:sz="4" w:space="0" w:color="auto"/>
              <w:bottom w:val="single" w:sz="4" w:space="0" w:color="auto"/>
              <w:right w:val="single" w:sz="4" w:space="0" w:color="auto"/>
            </w:tcBorders>
            <w:shd w:val="clear" w:color="D9D9D9" w:fill="D9D9D9"/>
            <w:noWrap/>
            <w:vAlign w:val="bottom"/>
            <w:hideMark/>
          </w:tcPr>
          <w:p w14:paraId="4678C64B"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Bragg</w:t>
            </w:r>
          </w:p>
        </w:tc>
        <w:tc>
          <w:tcPr>
            <w:tcW w:w="1040" w:type="dxa"/>
            <w:tcBorders>
              <w:top w:val="nil"/>
              <w:left w:val="nil"/>
              <w:bottom w:val="single" w:sz="4" w:space="0" w:color="auto"/>
              <w:right w:val="single" w:sz="4" w:space="0" w:color="auto"/>
            </w:tcBorders>
            <w:shd w:val="clear" w:color="D9D9D9" w:fill="D9D9D9"/>
            <w:noWrap/>
            <w:vAlign w:val="bottom"/>
            <w:hideMark/>
          </w:tcPr>
          <w:p w14:paraId="225C0BAE"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Total = 81</w:t>
            </w:r>
          </w:p>
        </w:tc>
        <w:tc>
          <w:tcPr>
            <w:tcW w:w="960" w:type="dxa"/>
            <w:tcBorders>
              <w:top w:val="nil"/>
              <w:left w:val="nil"/>
              <w:bottom w:val="single" w:sz="4" w:space="0" w:color="auto"/>
              <w:right w:val="single" w:sz="4" w:space="0" w:color="auto"/>
            </w:tcBorders>
            <w:shd w:val="clear" w:color="D9D9D9" w:fill="D9D9D9"/>
            <w:noWrap/>
            <w:vAlign w:val="bottom"/>
            <w:hideMark/>
          </w:tcPr>
          <w:p w14:paraId="4038E349"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75</w:t>
            </w:r>
          </w:p>
        </w:tc>
        <w:tc>
          <w:tcPr>
            <w:tcW w:w="460" w:type="dxa"/>
            <w:tcBorders>
              <w:top w:val="nil"/>
              <w:left w:val="nil"/>
              <w:bottom w:val="single" w:sz="4" w:space="0" w:color="auto"/>
              <w:right w:val="single" w:sz="4" w:space="0" w:color="auto"/>
            </w:tcBorders>
            <w:shd w:val="clear" w:color="D9D9D9" w:fill="D9D9D9"/>
            <w:noWrap/>
            <w:vAlign w:val="bottom"/>
            <w:hideMark/>
          </w:tcPr>
          <w:p w14:paraId="61742F86"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93%</w:t>
            </w:r>
          </w:p>
        </w:tc>
        <w:tc>
          <w:tcPr>
            <w:tcW w:w="960" w:type="dxa"/>
            <w:tcBorders>
              <w:top w:val="nil"/>
              <w:left w:val="nil"/>
              <w:bottom w:val="single" w:sz="4" w:space="0" w:color="auto"/>
              <w:right w:val="single" w:sz="4" w:space="0" w:color="auto"/>
            </w:tcBorders>
            <w:shd w:val="clear" w:color="D9D9D9" w:fill="D9D9D9"/>
            <w:noWrap/>
            <w:vAlign w:val="bottom"/>
            <w:hideMark/>
          </w:tcPr>
          <w:p w14:paraId="415016E0"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65</w:t>
            </w:r>
          </w:p>
        </w:tc>
        <w:tc>
          <w:tcPr>
            <w:tcW w:w="460" w:type="dxa"/>
            <w:tcBorders>
              <w:top w:val="nil"/>
              <w:left w:val="nil"/>
              <w:bottom w:val="single" w:sz="4" w:space="0" w:color="auto"/>
              <w:right w:val="single" w:sz="4" w:space="0" w:color="auto"/>
            </w:tcBorders>
            <w:shd w:val="clear" w:color="D9D9D9" w:fill="D9D9D9"/>
            <w:noWrap/>
            <w:vAlign w:val="bottom"/>
            <w:hideMark/>
          </w:tcPr>
          <w:p w14:paraId="388A5822"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80%</w:t>
            </w:r>
          </w:p>
        </w:tc>
        <w:tc>
          <w:tcPr>
            <w:tcW w:w="960" w:type="dxa"/>
            <w:tcBorders>
              <w:top w:val="nil"/>
              <w:left w:val="nil"/>
              <w:bottom w:val="single" w:sz="4" w:space="0" w:color="auto"/>
              <w:right w:val="single" w:sz="4" w:space="0" w:color="auto"/>
            </w:tcBorders>
            <w:shd w:val="clear" w:color="D9D9D9" w:fill="D9D9D9"/>
            <w:noWrap/>
            <w:vAlign w:val="bottom"/>
            <w:hideMark/>
          </w:tcPr>
          <w:p w14:paraId="2E63D224"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71</w:t>
            </w:r>
          </w:p>
        </w:tc>
        <w:tc>
          <w:tcPr>
            <w:tcW w:w="460" w:type="dxa"/>
            <w:tcBorders>
              <w:top w:val="nil"/>
              <w:left w:val="nil"/>
              <w:bottom w:val="single" w:sz="4" w:space="0" w:color="auto"/>
              <w:right w:val="single" w:sz="4" w:space="0" w:color="auto"/>
            </w:tcBorders>
            <w:shd w:val="clear" w:color="D9D9D9" w:fill="D9D9D9"/>
            <w:noWrap/>
            <w:vAlign w:val="bottom"/>
            <w:hideMark/>
          </w:tcPr>
          <w:p w14:paraId="468174FC"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88%</w:t>
            </w:r>
          </w:p>
        </w:tc>
        <w:tc>
          <w:tcPr>
            <w:tcW w:w="960" w:type="dxa"/>
            <w:tcBorders>
              <w:top w:val="nil"/>
              <w:left w:val="nil"/>
              <w:bottom w:val="single" w:sz="4" w:space="0" w:color="auto"/>
              <w:right w:val="single" w:sz="4" w:space="0" w:color="auto"/>
            </w:tcBorders>
            <w:shd w:val="clear" w:color="D9D9D9" w:fill="D9D9D9"/>
            <w:noWrap/>
            <w:vAlign w:val="bottom"/>
            <w:hideMark/>
          </w:tcPr>
          <w:p w14:paraId="6F71D371"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61</w:t>
            </w:r>
          </w:p>
        </w:tc>
        <w:tc>
          <w:tcPr>
            <w:tcW w:w="460" w:type="dxa"/>
            <w:tcBorders>
              <w:top w:val="nil"/>
              <w:left w:val="nil"/>
              <w:bottom w:val="single" w:sz="4" w:space="0" w:color="auto"/>
              <w:right w:val="single" w:sz="4" w:space="0" w:color="auto"/>
            </w:tcBorders>
            <w:shd w:val="clear" w:color="FFFF00" w:fill="FFFF00"/>
            <w:noWrap/>
            <w:vAlign w:val="bottom"/>
            <w:hideMark/>
          </w:tcPr>
          <w:p w14:paraId="7CC98577"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75%</w:t>
            </w:r>
          </w:p>
        </w:tc>
        <w:tc>
          <w:tcPr>
            <w:tcW w:w="920" w:type="dxa"/>
            <w:tcBorders>
              <w:top w:val="nil"/>
              <w:left w:val="nil"/>
              <w:bottom w:val="single" w:sz="4" w:space="0" w:color="auto"/>
              <w:right w:val="single" w:sz="4" w:space="0" w:color="auto"/>
            </w:tcBorders>
            <w:shd w:val="clear" w:color="D9D9D9" w:fill="D9D9D9"/>
            <w:noWrap/>
            <w:vAlign w:val="bottom"/>
            <w:hideMark/>
          </w:tcPr>
          <w:p w14:paraId="5A122A54"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43</w:t>
            </w:r>
          </w:p>
        </w:tc>
        <w:tc>
          <w:tcPr>
            <w:tcW w:w="460" w:type="dxa"/>
            <w:tcBorders>
              <w:top w:val="nil"/>
              <w:left w:val="nil"/>
              <w:bottom w:val="single" w:sz="4" w:space="0" w:color="auto"/>
              <w:right w:val="single" w:sz="4" w:space="0" w:color="auto"/>
            </w:tcBorders>
            <w:shd w:val="clear" w:color="FF0000" w:fill="FF0000"/>
            <w:noWrap/>
            <w:vAlign w:val="bottom"/>
            <w:hideMark/>
          </w:tcPr>
          <w:p w14:paraId="05EEBB5A"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53%</w:t>
            </w:r>
          </w:p>
        </w:tc>
        <w:tc>
          <w:tcPr>
            <w:tcW w:w="960" w:type="dxa"/>
            <w:tcBorders>
              <w:top w:val="nil"/>
              <w:left w:val="nil"/>
              <w:bottom w:val="single" w:sz="4" w:space="0" w:color="auto"/>
              <w:right w:val="single" w:sz="4" w:space="0" w:color="auto"/>
            </w:tcBorders>
            <w:shd w:val="clear" w:color="D9D9D9" w:fill="D9D9D9"/>
            <w:noWrap/>
            <w:vAlign w:val="bottom"/>
            <w:hideMark/>
          </w:tcPr>
          <w:p w14:paraId="32960F36"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59</w:t>
            </w:r>
          </w:p>
        </w:tc>
        <w:tc>
          <w:tcPr>
            <w:tcW w:w="460" w:type="dxa"/>
            <w:tcBorders>
              <w:top w:val="nil"/>
              <w:left w:val="nil"/>
              <w:bottom w:val="single" w:sz="4" w:space="0" w:color="auto"/>
              <w:right w:val="single" w:sz="4" w:space="0" w:color="auto"/>
            </w:tcBorders>
            <w:shd w:val="clear" w:color="FFFF00" w:fill="FFFF00"/>
            <w:noWrap/>
            <w:vAlign w:val="bottom"/>
            <w:hideMark/>
          </w:tcPr>
          <w:p w14:paraId="41D26834"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73%</w:t>
            </w:r>
          </w:p>
        </w:tc>
        <w:tc>
          <w:tcPr>
            <w:tcW w:w="960" w:type="dxa"/>
            <w:tcBorders>
              <w:top w:val="nil"/>
              <w:left w:val="nil"/>
              <w:bottom w:val="single" w:sz="4" w:space="0" w:color="auto"/>
              <w:right w:val="single" w:sz="4" w:space="0" w:color="auto"/>
            </w:tcBorders>
            <w:shd w:val="clear" w:color="D9D9D9" w:fill="D9D9D9"/>
            <w:noWrap/>
            <w:vAlign w:val="bottom"/>
            <w:hideMark/>
          </w:tcPr>
          <w:p w14:paraId="3FF467B6"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70</w:t>
            </w:r>
          </w:p>
        </w:tc>
        <w:tc>
          <w:tcPr>
            <w:tcW w:w="460" w:type="dxa"/>
            <w:tcBorders>
              <w:top w:val="nil"/>
              <w:left w:val="nil"/>
              <w:bottom w:val="single" w:sz="4" w:space="0" w:color="auto"/>
              <w:right w:val="single" w:sz="4" w:space="0" w:color="auto"/>
            </w:tcBorders>
            <w:shd w:val="clear" w:color="D9D9D9" w:fill="D9D9D9"/>
            <w:noWrap/>
            <w:vAlign w:val="bottom"/>
            <w:hideMark/>
          </w:tcPr>
          <w:p w14:paraId="1E3B7C46"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86%</w:t>
            </w:r>
          </w:p>
        </w:tc>
        <w:tc>
          <w:tcPr>
            <w:tcW w:w="960" w:type="dxa"/>
            <w:tcBorders>
              <w:top w:val="nil"/>
              <w:left w:val="nil"/>
              <w:bottom w:val="single" w:sz="4" w:space="0" w:color="auto"/>
              <w:right w:val="single" w:sz="4" w:space="0" w:color="auto"/>
            </w:tcBorders>
            <w:shd w:val="clear" w:color="D9D9D9" w:fill="D9D9D9"/>
            <w:noWrap/>
            <w:vAlign w:val="bottom"/>
            <w:hideMark/>
          </w:tcPr>
          <w:p w14:paraId="6B1B4405"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53</w:t>
            </w:r>
          </w:p>
        </w:tc>
        <w:tc>
          <w:tcPr>
            <w:tcW w:w="460" w:type="dxa"/>
            <w:tcBorders>
              <w:top w:val="nil"/>
              <w:left w:val="nil"/>
              <w:bottom w:val="single" w:sz="4" w:space="0" w:color="auto"/>
              <w:right w:val="single" w:sz="4" w:space="0" w:color="auto"/>
            </w:tcBorders>
            <w:shd w:val="clear" w:color="FFFF00" w:fill="FFFF00"/>
            <w:noWrap/>
            <w:vAlign w:val="bottom"/>
            <w:hideMark/>
          </w:tcPr>
          <w:p w14:paraId="100D75AC"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65%</w:t>
            </w:r>
          </w:p>
        </w:tc>
      </w:tr>
    </w:tbl>
    <w:p w14:paraId="2436C4DE" w14:textId="16276680" w:rsidR="002249A9" w:rsidRDefault="002249A9" w:rsidP="009557B4">
      <w:pPr>
        <w:pStyle w:val="NormalWeb"/>
        <w:spacing w:before="0" w:beforeAutospacing="0" w:after="0" w:afterAutospacing="0"/>
        <w:rPr>
          <w:rFonts w:asciiTheme="minorHAnsi" w:hAnsiTheme="minorHAnsi" w:cstheme="minorHAnsi"/>
          <w:b/>
          <w:bCs/>
          <w:color w:val="000000"/>
        </w:rPr>
      </w:pPr>
    </w:p>
    <w:p w14:paraId="0093F380" w14:textId="3B3003C3" w:rsidR="002249A9" w:rsidRDefault="002249A9" w:rsidP="009557B4">
      <w:pPr>
        <w:pStyle w:val="NormalWeb"/>
        <w:spacing w:before="0" w:beforeAutospacing="0" w:after="0" w:afterAutospacing="0"/>
        <w:rPr>
          <w:rFonts w:asciiTheme="minorHAnsi" w:hAnsiTheme="minorHAnsi" w:cstheme="minorHAnsi"/>
          <w:b/>
          <w:bCs/>
          <w:color w:val="000000"/>
        </w:rPr>
      </w:pPr>
    </w:p>
    <w:p w14:paraId="3C0D16A6" w14:textId="77777777" w:rsidR="002249A9" w:rsidRDefault="002249A9" w:rsidP="009557B4">
      <w:pPr>
        <w:pStyle w:val="NormalWeb"/>
        <w:spacing w:before="0" w:beforeAutospacing="0" w:after="0" w:afterAutospacing="0"/>
        <w:rPr>
          <w:rFonts w:asciiTheme="minorHAnsi" w:hAnsiTheme="minorHAnsi" w:cstheme="minorHAnsi"/>
          <w:b/>
          <w:bCs/>
          <w:color w:val="000000"/>
        </w:rPr>
      </w:pPr>
    </w:p>
    <w:p w14:paraId="47597D68" w14:textId="77777777" w:rsidR="009557B4" w:rsidRPr="00941666" w:rsidRDefault="009557B4" w:rsidP="009557B4">
      <w:pPr>
        <w:rPr>
          <w:rFonts w:ascii="Arial" w:hAnsi="Arial" w:cs="Arial"/>
          <w:b/>
          <w:sz w:val="20"/>
          <w:szCs w:val="20"/>
        </w:rPr>
      </w:pPr>
    </w:p>
    <w:tbl>
      <w:tblPr>
        <w:tblW w:w="10440" w:type="dxa"/>
        <w:tblInd w:w="-5" w:type="dxa"/>
        <w:tblLook w:val="04A0" w:firstRow="1" w:lastRow="0" w:firstColumn="1" w:lastColumn="0" w:noHBand="0" w:noVBand="1"/>
      </w:tblPr>
      <w:tblGrid>
        <w:gridCol w:w="960"/>
        <w:gridCol w:w="1040"/>
        <w:gridCol w:w="1006"/>
        <w:gridCol w:w="617"/>
        <w:gridCol w:w="1562"/>
        <w:gridCol w:w="617"/>
        <w:gridCol w:w="1562"/>
        <w:gridCol w:w="617"/>
        <w:gridCol w:w="1039"/>
        <w:gridCol w:w="617"/>
        <w:gridCol w:w="1195"/>
        <w:gridCol w:w="617"/>
        <w:gridCol w:w="1195"/>
        <w:gridCol w:w="617"/>
      </w:tblGrid>
      <w:tr w:rsidR="002249A9" w:rsidRPr="002249A9" w14:paraId="6A9758D4" w14:textId="77777777" w:rsidTr="002249A9">
        <w:trPr>
          <w:trHeight w:val="30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8D84"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lastRenderedPageBreak/>
              <w:t>2nd Grade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751ADAF"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 </w:t>
            </w:r>
          </w:p>
        </w:tc>
        <w:tc>
          <w:tcPr>
            <w:tcW w:w="880" w:type="dxa"/>
            <w:tcBorders>
              <w:top w:val="single" w:sz="4" w:space="0" w:color="auto"/>
              <w:left w:val="nil"/>
              <w:bottom w:val="single" w:sz="4" w:space="0" w:color="auto"/>
              <w:right w:val="single" w:sz="4" w:space="0" w:color="auto"/>
            </w:tcBorders>
            <w:shd w:val="clear" w:color="FFFFFF" w:fill="FFFFFF"/>
            <w:vAlign w:val="bottom"/>
            <w:hideMark/>
          </w:tcPr>
          <w:p w14:paraId="4380FD46"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Chooses when to add or subtract in a word problem.</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46814A16"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2.OA.A.1</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6903F7CB"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Uses tools/strategies to represent addition in word problems</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584623BA"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2.OA.A.1</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15D56F83"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Uses tools/strategies to represent subraction in word problems</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3823BF5E"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2.OA.A.1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E715DA0"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Solves addition word problem</w:t>
            </w:r>
            <w:r w:rsidRPr="002249A9">
              <w:rPr>
                <w:rFonts w:ascii="Arial" w:eastAsia="Times New Roman" w:hAnsi="Arial" w:cs="Arial"/>
                <w:sz w:val="20"/>
                <w:szCs w:val="20"/>
              </w:rPr>
              <w:t>s within 100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6E21B337"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2.OA.A.1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DE53AFF"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Solves subtraction word problem</w:t>
            </w:r>
            <w:r w:rsidRPr="002249A9">
              <w:rPr>
                <w:rFonts w:ascii="Arial" w:eastAsia="Times New Roman" w:hAnsi="Arial" w:cs="Arial"/>
                <w:sz w:val="20"/>
                <w:szCs w:val="20"/>
              </w:rPr>
              <w:t>s within 100</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7E14FF68"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2.OA.A.1</w:t>
            </w:r>
          </w:p>
        </w:tc>
        <w:tc>
          <w:tcPr>
            <w:tcW w:w="960" w:type="dxa"/>
            <w:tcBorders>
              <w:top w:val="single" w:sz="4" w:space="0" w:color="auto"/>
              <w:left w:val="nil"/>
              <w:bottom w:val="single" w:sz="4" w:space="0" w:color="auto"/>
              <w:right w:val="single" w:sz="4" w:space="0" w:color="auto"/>
            </w:tcBorders>
            <w:shd w:val="clear" w:color="FFFFFF" w:fill="FFFFFF"/>
            <w:vAlign w:val="bottom"/>
            <w:hideMark/>
          </w:tcPr>
          <w:p w14:paraId="06973085" w14:textId="77777777" w:rsidR="002249A9" w:rsidRPr="002249A9" w:rsidRDefault="002249A9" w:rsidP="002249A9">
            <w:pPr>
              <w:spacing w:after="0" w:line="240" w:lineRule="auto"/>
              <w:rPr>
                <w:rFonts w:ascii="Arial" w:eastAsia="Times New Roman" w:hAnsi="Arial" w:cs="Arial"/>
                <w:color w:val="000000"/>
                <w:sz w:val="20"/>
                <w:szCs w:val="20"/>
              </w:rPr>
            </w:pPr>
            <w:r w:rsidRPr="002249A9">
              <w:rPr>
                <w:rFonts w:ascii="Arial" w:eastAsia="Times New Roman" w:hAnsi="Arial" w:cs="Arial"/>
                <w:color w:val="000000"/>
                <w:sz w:val="20"/>
                <w:szCs w:val="20"/>
              </w:rPr>
              <w:t>Solves two-step word problems by adding or subtracting</w:t>
            </w:r>
          </w:p>
        </w:tc>
        <w:tc>
          <w:tcPr>
            <w:tcW w:w="460" w:type="dxa"/>
            <w:tcBorders>
              <w:top w:val="single" w:sz="4" w:space="0" w:color="auto"/>
              <w:left w:val="nil"/>
              <w:bottom w:val="single" w:sz="4" w:space="0" w:color="auto"/>
              <w:right w:val="single" w:sz="4" w:space="0" w:color="auto"/>
            </w:tcBorders>
            <w:shd w:val="clear" w:color="FFFFFF" w:fill="FFFFFF"/>
            <w:textDirection w:val="btLr"/>
            <w:vAlign w:val="bottom"/>
            <w:hideMark/>
          </w:tcPr>
          <w:p w14:paraId="712D1BFB"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2.OA.A.1</w:t>
            </w:r>
          </w:p>
        </w:tc>
      </w:tr>
      <w:tr w:rsidR="002249A9" w:rsidRPr="002249A9" w14:paraId="2EDBB4DF" w14:textId="77777777" w:rsidTr="002249A9">
        <w:trPr>
          <w:trHeight w:val="315"/>
        </w:trPr>
        <w:tc>
          <w:tcPr>
            <w:tcW w:w="960" w:type="dxa"/>
            <w:tcBorders>
              <w:top w:val="nil"/>
              <w:left w:val="single" w:sz="4" w:space="0" w:color="auto"/>
              <w:bottom w:val="single" w:sz="4" w:space="0" w:color="auto"/>
              <w:right w:val="single" w:sz="4" w:space="0" w:color="auto"/>
            </w:tcBorders>
            <w:shd w:val="clear" w:color="D9D9D9" w:fill="D9D9D9"/>
            <w:noWrap/>
            <w:vAlign w:val="bottom"/>
            <w:hideMark/>
          </w:tcPr>
          <w:p w14:paraId="4B37A58A"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Bragg</w:t>
            </w:r>
          </w:p>
        </w:tc>
        <w:tc>
          <w:tcPr>
            <w:tcW w:w="1040" w:type="dxa"/>
            <w:tcBorders>
              <w:top w:val="nil"/>
              <w:left w:val="nil"/>
              <w:bottom w:val="single" w:sz="4" w:space="0" w:color="auto"/>
              <w:right w:val="single" w:sz="4" w:space="0" w:color="auto"/>
            </w:tcBorders>
            <w:shd w:val="clear" w:color="D9D9D9" w:fill="D9D9D9"/>
            <w:noWrap/>
            <w:vAlign w:val="bottom"/>
            <w:hideMark/>
          </w:tcPr>
          <w:p w14:paraId="30D687E2" w14:textId="77777777" w:rsidR="002249A9" w:rsidRPr="002249A9" w:rsidRDefault="002249A9" w:rsidP="002249A9">
            <w:pPr>
              <w:spacing w:after="0" w:line="240" w:lineRule="auto"/>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Total = 76</w:t>
            </w:r>
          </w:p>
        </w:tc>
        <w:tc>
          <w:tcPr>
            <w:tcW w:w="880" w:type="dxa"/>
            <w:tcBorders>
              <w:top w:val="nil"/>
              <w:left w:val="nil"/>
              <w:bottom w:val="single" w:sz="4" w:space="0" w:color="auto"/>
              <w:right w:val="single" w:sz="4" w:space="0" w:color="auto"/>
            </w:tcBorders>
            <w:shd w:val="clear" w:color="D9D9D9" w:fill="D9D9D9"/>
            <w:noWrap/>
            <w:vAlign w:val="bottom"/>
            <w:hideMark/>
          </w:tcPr>
          <w:p w14:paraId="3127C065"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69</w:t>
            </w:r>
          </w:p>
        </w:tc>
        <w:tc>
          <w:tcPr>
            <w:tcW w:w="460" w:type="dxa"/>
            <w:tcBorders>
              <w:top w:val="nil"/>
              <w:left w:val="nil"/>
              <w:bottom w:val="single" w:sz="4" w:space="0" w:color="auto"/>
              <w:right w:val="single" w:sz="4" w:space="0" w:color="auto"/>
            </w:tcBorders>
            <w:shd w:val="clear" w:color="D9D9D9" w:fill="D9D9D9"/>
            <w:noWrap/>
            <w:vAlign w:val="bottom"/>
            <w:hideMark/>
          </w:tcPr>
          <w:p w14:paraId="5D0CAD9E"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91%</w:t>
            </w:r>
          </w:p>
        </w:tc>
        <w:tc>
          <w:tcPr>
            <w:tcW w:w="960" w:type="dxa"/>
            <w:tcBorders>
              <w:top w:val="nil"/>
              <w:left w:val="nil"/>
              <w:bottom w:val="single" w:sz="4" w:space="0" w:color="auto"/>
              <w:right w:val="single" w:sz="4" w:space="0" w:color="auto"/>
            </w:tcBorders>
            <w:shd w:val="clear" w:color="D9D9D9" w:fill="D9D9D9"/>
            <w:noWrap/>
            <w:vAlign w:val="bottom"/>
            <w:hideMark/>
          </w:tcPr>
          <w:p w14:paraId="4A6D78D0"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68</w:t>
            </w:r>
          </w:p>
        </w:tc>
        <w:tc>
          <w:tcPr>
            <w:tcW w:w="460" w:type="dxa"/>
            <w:tcBorders>
              <w:top w:val="nil"/>
              <w:left w:val="nil"/>
              <w:bottom w:val="single" w:sz="4" w:space="0" w:color="auto"/>
              <w:right w:val="single" w:sz="4" w:space="0" w:color="auto"/>
            </w:tcBorders>
            <w:shd w:val="clear" w:color="D9D9D9" w:fill="D9D9D9"/>
            <w:noWrap/>
            <w:vAlign w:val="bottom"/>
            <w:hideMark/>
          </w:tcPr>
          <w:p w14:paraId="64C0AB69"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89%</w:t>
            </w:r>
          </w:p>
        </w:tc>
        <w:tc>
          <w:tcPr>
            <w:tcW w:w="960" w:type="dxa"/>
            <w:tcBorders>
              <w:top w:val="nil"/>
              <w:left w:val="nil"/>
              <w:bottom w:val="single" w:sz="4" w:space="0" w:color="auto"/>
              <w:right w:val="single" w:sz="4" w:space="0" w:color="auto"/>
            </w:tcBorders>
            <w:shd w:val="clear" w:color="D9D9D9" w:fill="D9D9D9"/>
            <w:noWrap/>
            <w:vAlign w:val="bottom"/>
            <w:hideMark/>
          </w:tcPr>
          <w:p w14:paraId="4E7CD1E8"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49</w:t>
            </w:r>
          </w:p>
        </w:tc>
        <w:tc>
          <w:tcPr>
            <w:tcW w:w="460" w:type="dxa"/>
            <w:tcBorders>
              <w:top w:val="nil"/>
              <w:left w:val="nil"/>
              <w:bottom w:val="single" w:sz="4" w:space="0" w:color="auto"/>
              <w:right w:val="single" w:sz="4" w:space="0" w:color="auto"/>
            </w:tcBorders>
            <w:shd w:val="clear" w:color="FFFF00" w:fill="FFFF00"/>
            <w:noWrap/>
            <w:vAlign w:val="bottom"/>
            <w:hideMark/>
          </w:tcPr>
          <w:p w14:paraId="258D874D"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64%</w:t>
            </w:r>
          </w:p>
        </w:tc>
        <w:tc>
          <w:tcPr>
            <w:tcW w:w="960" w:type="dxa"/>
            <w:tcBorders>
              <w:top w:val="nil"/>
              <w:left w:val="nil"/>
              <w:bottom w:val="single" w:sz="4" w:space="0" w:color="auto"/>
              <w:right w:val="single" w:sz="4" w:space="0" w:color="auto"/>
            </w:tcBorders>
            <w:shd w:val="clear" w:color="D9D9D9" w:fill="D9D9D9"/>
            <w:noWrap/>
            <w:vAlign w:val="bottom"/>
            <w:hideMark/>
          </w:tcPr>
          <w:p w14:paraId="418C5C88"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51</w:t>
            </w:r>
          </w:p>
        </w:tc>
        <w:tc>
          <w:tcPr>
            <w:tcW w:w="460" w:type="dxa"/>
            <w:tcBorders>
              <w:top w:val="nil"/>
              <w:left w:val="nil"/>
              <w:bottom w:val="single" w:sz="4" w:space="0" w:color="auto"/>
              <w:right w:val="single" w:sz="4" w:space="0" w:color="auto"/>
            </w:tcBorders>
            <w:shd w:val="clear" w:color="FFFF00" w:fill="FFFF00"/>
            <w:noWrap/>
            <w:vAlign w:val="bottom"/>
            <w:hideMark/>
          </w:tcPr>
          <w:p w14:paraId="40C692CA"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67%</w:t>
            </w:r>
          </w:p>
        </w:tc>
        <w:tc>
          <w:tcPr>
            <w:tcW w:w="960" w:type="dxa"/>
            <w:tcBorders>
              <w:top w:val="nil"/>
              <w:left w:val="nil"/>
              <w:bottom w:val="single" w:sz="4" w:space="0" w:color="auto"/>
              <w:right w:val="single" w:sz="4" w:space="0" w:color="auto"/>
            </w:tcBorders>
            <w:shd w:val="clear" w:color="D9D9D9" w:fill="D9D9D9"/>
            <w:noWrap/>
            <w:vAlign w:val="bottom"/>
            <w:hideMark/>
          </w:tcPr>
          <w:p w14:paraId="1CFA30DE"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29</w:t>
            </w:r>
          </w:p>
        </w:tc>
        <w:tc>
          <w:tcPr>
            <w:tcW w:w="460" w:type="dxa"/>
            <w:tcBorders>
              <w:top w:val="nil"/>
              <w:left w:val="nil"/>
              <w:bottom w:val="single" w:sz="4" w:space="0" w:color="auto"/>
              <w:right w:val="single" w:sz="4" w:space="0" w:color="auto"/>
            </w:tcBorders>
            <w:shd w:val="clear" w:color="FF0000" w:fill="FF0000"/>
            <w:noWrap/>
            <w:vAlign w:val="bottom"/>
            <w:hideMark/>
          </w:tcPr>
          <w:p w14:paraId="45317430"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38%</w:t>
            </w:r>
          </w:p>
        </w:tc>
        <w:tc>
          <w:tcPr>
            <w:tcW w:w="960" w:type="dxa"/>
            <w:tcBorders>
              <w:top w:val="nil"/>
              <w:left w:val="nil"/>
              <w:bottom w:val="single" w:sz="4" w:space="0" w:color="auto"/>
              <w:right w:val="single" w:sz="4" w:space="0" w:color="auto"/>
            </w:tcBorders>
            <w:shd w:val="clear" w:color="D9D9D9" w:fill="D9D9D9"/>
            <w:noWrap/>
            <w:vAlign w:val="bottom"/>
            <w:hideMark/>
          </w:tcPr>
          <w:p w14:paraId="1543307A"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25</w:t>
            </w:r>
          </w:p>
        </w:tc>
        <w:tc>
          <w:tcPr>
            <w:tcW w:w="460" w:type="dxa"/>
            <w:tcBorders>
              <w:top w:val="nil"/>
              <w:left w:val="nil"/>
              <w:bottom w:val="single" w:sz="4" w:space="0" w:color="auto"/>
              <w:right w:val="single" w:sz="4" w:space="0" w:color="auto"/>
            </w:tcBorders>
            <w:shd w:val="clear" w:color="FF0000" w:fill="FF0000"/>
            <w:noWrap/>
            <w:vAlign w:val="bottom"/>
            <w:hideMark/>
          </w:tcPr>
          <w:p w14:paraId="4DA78665" w14:textId="77777777" w:rsidR="002249A9" w:rsidRPr="002249A9" w:rsidRDefault="002249A9" w:rsidP="002249A9">
            <w:pPr>
              <w:spacing w:after="0" w:line="240" w:lineRule="auto"/>
              <w:jc w:val="right"/>
              <w:rPr>
                <w:rFonts w:ascii="Arial" w:eastAsia="Times New Roman" w:hAnsi="Arial" w:cs="Arial"/>
                <w:b/>
                <w:bCs/>
                <w:color w:val="000000"/>
                <w:sz w:val="20"/>
                <w:szCs w:val="20"/>
              </w:rPr>
            </w:pPr>
            <w:r w:rsidRPr="002249A9">
              <w:rPr>
                <w:rFonts w:ascii="Arial" w:eastAsia="Times New Roman" w:hAnsi="Arial" w:cs="Arial"/>
                <w:b/>
                <w:bCs/>
                <w:color w:val="000000"/>
                <w:sz w:val="20"/>
                <w:szCs w:val="20"/>
              </w:rPr>
              <w:t>33%</w:t>
            </w:r>
          </w:p>
        </w:tc>
      </w:tr>
    </w:tbl>
    <w:p w14:paraId="37494C2E" w14:textId="0CA2FA7D" w:rsidR="009557B4" w:rsidRDefault="009557B4" w:rsidP="009557B4">
      <w:pPr>
        <w:rPr>
          <w:rFonts w:ascii="Arial" w:hAnsi="Arial" w:cs="Arial"/>
          <w:b/>
          <w:sz w:val="20"/>
          <w:szCs w:val="20"/>
        </w:rPr>
      </w:pPr>
    </w:p>
    <w:p w14:paraId="76834DDD" w14:textId="6003469A" w:rsidR="002249A9" w:rsidRPr="002249A9" w:rsidRDefault="002249A9" w:rsidP="009557B4">
      <w:pPr>
        <w:rPr>
          <w:rFonts w:ascii="Arial" w:hAnsi="Arial" w:cs="Arial"/>
          <w:b/>
          <w:sz w:val="24"/>
          <w:szCs w:val="24"/>
        </w:rPr>
      </w:pPr>
      <w:r w:rsidRPr="002249A9">
        <w:rPr>
          <w:rFonts w:ascii="Arial" w:hAnsi="Arial" w:cs="Arial"/>
          <w:b/>
          <w:sz w:val="24"/>
          <w:szCs w:val="24"/>
        </w:rPr>
        <w:t>Literacy</w:t>
      </w:r>
    </w:p>
    <w:tbl>
      <w:tblPr>
        <w:tblStyle w:val="TableGrid1"/>
        <w:tblW w:w="0" w:type="auto"/>
        <w:tblLook w:val="04A0" w:firstRow="1" w:lastRow="0" w:firstColumn="1" w:lastColumn="0" w:noHBand="0" w:noVBand="1"/>
      </w:tblPr>
      <w:tblGrid>
        <w:gridCol w:w="1386"/>
        <w:gridCol w:w="924"/>
        <w:gridCol w:w="925"/>
        <w:gridCol w:w="924"/>
        <w:gridCol w:w="925"/>
        <w:gridCol w:w="924"/>
        <w:gridCol w:w="970"/>
        <w:gridCol w:w="923"/>
        <w:gridCol w:w="923"/>
        <w:gridCol w:w="924"/>
        <w:gridCol w:w="924"/>
        <w:gridCol w:w="923"/>
        <w:gridCol w:w="925"/>
      </w:tblGrid>
      <w:tr w:rsidR="005D76D7" w:rsidRPr="001A1AC9" w14:paraId="1661B8E6" w14:textId="77777777" w:rsidTr="00D81F7E">
        <w:tc>
          <w:tcPr>
            <w:tcW w:w="1386" w:type="dxa"/>
          </w:tcPr>
          <w:p w14:paraId="5EB99145" w14:textId="77777777" w:rsidR="005D76D7" w:rsidRPr="005D76D7" w:rsidRDefault="005D76D7" w:rsidP="005D76D7">
            <w:r w:rsidRPr="005D76D7">
              <w:t>Kindergarten</w:t>
            </w:r>
          </w:p>
          <w:p w14:paraId="3AFBBA74" w14:textId="77777777" w:rsidR="005D76D7" w:rsidRDefault="005D76D7" w:rsidP="00D81F7E">
            <w:pPr>
              <w:jc w:val="center"/>
              <w:rPr>
                <w:sz w:val="28"/>
                <w:szCs w:val="28"/>
              </w:rPr>
            </w:pPr>
          </w:p>
        </w:tc>
        <w:tc>
          <w:tcPr>
            <w:tcW w:w="924" w:type="dxa"/>
          </w:tcPr>
          <w:p w14:paraId="662CD386" w14:textId="77777777" w:rsidR="005D76D7" w:rsidRPr="001A1AC9" w:rsidRDefault="005D76D7" w:rsidP="00D81F7E">
            <w:pPr>
              <w:jc w:val="center"/>
              <w:rPr>
                <w:b/>
                <w:sz w:val="16"/>
                <w:szCs w:val="16"/>
              </w:rPr>
            </w:pPr>
            <w:r w:rsidRPr="001A1AC9">
              <w:rPr>
                <w:b/>
                <w:sz w:val="16"/>
                <w:szCs w:val="16"/>
              </w:rPr>
              <w:t>Uppercase</w:t>
            </w:r>
          </w:p>
        </w:tc>
        <w:tc>
          <w:tcPr>
            <w:tcW w:w="925" w:type="dxa"/>
          </w:tcPr>
          <w:p w14:paraId="60BB9E49" w14:textId="77777777" w:rsidR="005D76D7" w:rsidRPr="001A1AC9" w:rsidRDefault="005D76D7" w:rsidP="00D81F7E">
            <w:pPr>
              <w:jc w:val="center"/>
              <w:rPr>
                <w:b/>
                <w:sz w:val="16"/>
                <w:szCs w:val="16"/>
              </w:rPr>
            </w:pPr>
            <w:r w:rsidRPr="001A1AC9">
              <w:rPr>
                <w:b/>
                <w:sz w:val="16"/>
                <w:szCs w:val="16"/>
              </w:rPr>
              <w:t>Lowercase</w:t>
            </w:r>
          </w:p>
        </w:tc>
        <w:tc>
          <w:tcPr>
            <w:tcW w:w="924" w:type="dxa"/>
          </w:tcPr>
          <w:p w14:paraId="18B431DC" w14:textId="77777777" w:rsidR="005D76D7" w:rsidRPr="001A1AC9" w:rsidRDefault="005D76D7" w:rsidP="00D81F7E">
            <w:pPr>
              <w:jc w:val="center"/>
              <w:rPr>
                <w:b/>
                <w:sz w:val="16"/>
                <w:szCs w:val="16"/>
              </w:rPr>
            </w:pPr>
            <w:r w:rsidRPr="001A1AC9">
              <w:rPr>
                <w:b/>
                <w:sz w:val="16"/>
                <w:szCs w:val="16"/>
              </w:rPr>
              <w:t>Sounds</w:t>
            </w:r>
          </w:p>
        </w:tc>
        <w:tc>
          <w:tcPr>
            <w:tcW w:w="925" w:type="dxa"/>
          </w:tcPr>
          <w:p w14:paraId="53E98882" w14:textId="77777777" w:rsidR="005D76D7" w:rsidRPr="001A1AC9" w:rsidRDefault="005D76D7" w:rsidP="00D81F7E">
            <w:pPr>
              <w:jc w:val="center"/>
              <w:rPr>
                <w:b/>
                <w:sz w:val="16"/>
                <w:szCs w:val="16"/>
              </w:rPr>
            </w:pPr>
            <w:r w:rsidRPr="001A1AC9">
              <w:rPr>
                <w:b/>
                <w:sz w:val="16"/>
                <w:szCs w:val="16"/>
              </w:rPr>
              <w:t>Recognize Rhymes</w:t>
            </w:r>
          </w:p>
        </w:tc>
        <w:tc>
          <w:tcPr>
            <w:tcW w:w="924" w:type="dxa"/>
          </w:tcPr>
          <w:p w14:paraId="4126B6EC" w14:textId="77777777" w:rsidR="005D76D7" w:rsidRPr="001A1AC9" w:rsidRDefault="005D76D7" w:rsidP="00D81F7E">
            <w:pPr>
              <w:jc w:val="center"/>
              <w:rPr>
                <w:b/>
                <w:sz w:val="16"/>
                <w:szCs w:val="16"/>
              </w:rPr>
            </w:pPr>
            <w:r w:rsidRPr="001A1AC9">
              <w:rPr>
                <w:b/>
                <w:sz w:val="16"/>
                <w:szCs w:val="16"/>
              </w:rPr>
              <w:t>Produce Rhymes</w:t>
            </w:r>
          </w:p>
        </w:tc>
        <w:tc>
          <w:tcPr>
            <w:tcW w:w="970" w:type="dxa"/>
          </w:tcPr>
          <w:p w14:paraId="05445175" w14:textId="77777777" w:rsidR="005D76D7" w:rsidRPr="001A1AC9" w:rsidRDefault="005D76D7" w:rsidP="00D81F7E">
            <w:pPr>
              <w:jc w:val="center"/>
              <w:rPr>
                <w:b/>
                <w:sz w:val="16"/>
                <w:szCs w:val="16"/>
              </w:rPr>
            </w:pPr>
            <w:r w:rsidRPr="001A1AC9">
              <w:rPr>
                <w:b/>
                <w:sz w:val="16"/>
                <w:szCs w:val="16"/>
              </w:rPr>
              <w:t>Alliteration</w:t>
            </w:r>
          </w:p>
        </w:tc>
        <w:tc>
          <w:tcPr>
            <w:tcW w:w="923" w:type="dxa"/>
          </w:tcPr>
          <w:p w14:paraId="28F5A130" w14:textId="77777777" w:rsidR="005D76D7" w:rsidRPr="001A1AC9" w:rsidRDefault="005D76D7" w:rsidP="00D81F7E">
            <w:pPr>
              <w:jc w:val="center"/>
              <w:rPr>
                <w:b/>
                <w:sz w:val="16"/>
                <w:szCs w:val="16"/>
              </w:rPr>
            </w:pPr>
            <w:r w:rsidRPr="001A1AC9">
              <w:rPr>
                <w:b/>
                <w:sz w:val="16"/>
                <w:szCs w:val="16"/>
              </w:rPr>
              <w:t>Initial Sound</w:t>
            </w:r>
          </w:p>
        </w:tc>
        <w:tc>
          <w:tcPr>
            <w:tcW w:w="923" w:type="dxa"/>
          </w:tcPr>
          <w:p w14:paraId="7235844D" w14:textId="77777777" w:rsidR="005D76D7" w:rsidRPr="001A1AC9" w:rsidRDefault="005D76D7" w:rsidP="00D81F7E">
            <w:pPr>
              <w:jc w:val="center"/>
              <w:rPr>
                <w:b/>
                <w:sz w:val="16"/>
                <w:szCs w:val="16"/>
              </w:rPr>
            </w:pPr>
            <w:r w:rsidRPr="001A1AC9">
              <w:rPr>
                <w:b/>
                <w:sz w:val="16"/>
                <w:szCs w:val="16"/>
              </w:rPr>
              <w:t>Final Sound</w:t>
            </w:r>
          </w:p>
        </w:tc>
        <w:tc>
          <w:tcPr>
            <w:tcW w:w="924" w:type="dxa"/>
          </w:tcPr>
          <w:p w14:paraId="0A218453" w14:textId="77777777" w:rsidR="005D76D7" w:rsidRPr="001A1AC9" w:rsidRDefault="005D76D7" w:rsidP="00D81F7E">
            <w:pPr>
              <w:jc w:val="center"/>
              <w:rPr>
                <w:b/>
                <w:sz w:val="16"/>
                <w:szCs w:val="16"/>
              </w:rPr>
            </w:pPr>
            <w:r w:rsidRPr="001A1AC9">
              <w:rPr>
                <w:b/>
                <w:sz w:val="16"/>
                <w:szCs w:val="16"/>
              </w:rPr>
              <w:t>Medial Sound</w:t>
            </w:r>
          </w:p>
        </w:tc>
        <w:tc>
          <w:tcPr>
            <w:tcW w:w="924" w:type="dxa"/>
          </w:tcPr>
          <w:p w14:paraId="42DE0B7D" w14:textId="77777777" w:rsidR="005D76D7" w:rsidRPr="001A1AC9" w:rsidRDefault="005D76D7" w:rsidP="00D81F7E">
            <w:pPr>
              <w:jc w:val="center"/>
              <w:rPr>
                <w:b/>
                <w:sz w:val="16"/>
                <w:szCs w:val="16"/>
              </w:rPr>
            </w:pPr>
            <w:r w:rsidRPr="001A1AC9">
              <w:rPr>
                <w:b/>
                <w:sz w:val="16"/>
                <w:szCs w:val="16"/>
              </w:rPr>
              <w:t>Segment</w:t>
            </w:r>
          </w:p>
        </w:tc>
        <w:tc>
          <w:tcPr>
            <w:tcW w:w="923" w:type="dxa"/>
          </w:tcPr>
          <w:p w14:paraId="5B6BA21C" w14:textId="77777777" w:rsidR="005D76D7" w:rsidRPr="001A1AC9" w:rsidRDefault="005D76D7" w:rsidP="00D81F7E">
            <w:pPr>
              <w:jc w:val="center"/>
              <w:rPr>
                <w:b/>
                <w:sz w:val="16"/>
                <w:szCs w:val="16"/>
              </w:rPr>
            </w:pPr>
            <w:r w:rsidRPr="001A1AC9">
              <w:rPr>
                <w:b/>
                <w:sz w:val="16"/>
                <w:szCs w:val="16"/>
              </w:rPr>
              <w:t>Blend</w:t>
            </w:r>
          </w:p>
        </w:tc>
        <w:tc>
          <w:tcPr>
            <w:tcW w:w="925" w:type="dxa"/>
          </w:tcPr>
          <w:p w14:paraId="0EB5AF87" w14:textId="77777777" w:rsidR="005D76D7" w:rsidRDefault="005D76D7" w:rsidP="00D81F7E">
            <w:pPr>
              <w:jc w:val="center"/>
              <w:rPr>
                <w:b/>
                <w:sz w:val="16"/>
                <w:szCs w:val="16"/>
              </w:rPr>
            </w:pPr>
            <w:r w:rsidRPr="005D76D7">
              <w:rPr>
                <w:b/>
                <w:sz w:val="16"/>
                <w:szCs w:val="16"/>
                <w:highlight w:val="yellow"/>
              </w:rPr>
              <w:t>Semester Grade</w:t>
            </w:r>
          </w:p>
          <w:p w14:paraId="4B36F4FF" w14:textId="37D0AAF8" w:rsidR="005D76D7" w:rsidRPr="001A1AC9" w:rsidRDefault="005D76D7" w:rsidP="00D81F7E">
            <w:pPr>
              <w:jc w:val="center"/>
              <w:rPr>
                <w:b/>
                <w:sz w:val="16"/>
                <w:szCs w:val="16"/>
              </w:rPr>
            </w:pPr>
            <w:r w:rsidRPr="005D76D7">
              <w:rPr>
                <w:b/>
                <w:sz w:val="16"/>
                <w:szCs w:val="16"/>
                <w:highlight w:val="yellow"/>
              </w:rPr>
              <w:t>MISSING DATA</w:t>
            </w:r>
          </w:p>
        </w:tc>
      </w:tr>
    </w:tbl>
    <w:tbl>
      <w:tblPr>
        <w:tblStyle w:val="TableGrid"/>
        <w:tblW w:w="0" w:type="auto"/>
        <w:tblLook w:val="04A0" w:firstRow="1" w:lastRow="0" w:firstColumn="1" w:lastColumn="0" w:noHBand="0" w:noVBand="1"/>
      </w:tblPr>
      <w:tblGrid>
        <w:gridCol w:w="1386"/>
        <w:gridCol w:w="924"/>
        <w:gridCol w:w="925"/>
        <w:gridCol w:w="924"/>
        <w:gridCol w:w="925"/>
        <w:gridCol w:w="924"/>
        <w:gridCol w:w="970"/>
        <w:gridCol w:w="923"/>
        <w:gridCol w:w="923"/>
        <w:gridCol w:w="924"/>
        <w:gridCol w:w="924"/>
        <w:gridCol w:w="923"/>
        <w:gridCol w:w="925"/>
      </w:tblGrid>
      <w:tr w:rsidR="005D76D7" w:rsidRPr="006F2E44" w14:paraId="409187E1" w14:textId="77777777" w:rsidTr="00D81F7E">
        <w:tc>
          <w:tcPr>
            <w:tcW w:w="1386" w:type="dxa"/>
          </w:tcPr>
          <w:p w14:paraId="60D463A0" w14:textId="239C63D3" w:rsidR="005D76D7" w:rsidRDefault="005D76D7" w:rsidP="00D81F7E">
            <w:pPr>
              <w:jc w:val="center"/>
              <w:rPr>
                <w:sz w:val="28"/>
                <w:szCs w:val="28"/>
              </w:rPr>
            </w:pPr>
          </w:p>
        </w:tc>
        <w:tc>
          <w:tcPr>
            <w:tcW w:w="924" w:type="dxa"/>
            <w:shd w:val="clear" w:color="auto" w:fill="auto"/>
          </w:tcPr>
          <w:p w14:paraId="4EFEEB08" w14:textId="77777777" w:rsidR="005D76D7" w:rsidRPr="006F2E44" w:rsidRDefault="005D76D7" w:rsidP="00D81F7E">
            <w:pPr>
              <w:jc w:val="center"/>
              <w:rPr>
                <w:sz w:val="24"/>
                <w:szCs w:val="24"/>
              </w:rPr>
            </w:pPr>
            <w:r>
              <w:rPr>
                <w:sz w:val="24"/>
                <w:szCs w:val="24"/>
              </w:rPr>
              <w:t>55/65 85%</w:t>
            </w:r>
          </w:p>
        </w:tc>
        <w:tc>
          <w:tcPr>
            <w:tcW w:w="925" w:type="dxa"/>
            <w:shd w:val="clear" w:color="auto" w:fill="FFFF00"/>
          </w:tcPr>
          <w:p w14:paraId="248B800E" w14:textId="77777777" w:rsidR="005D76D7" w:rsidRPr="006F2E44" w:rsidRDefault="005D76D7" w:rsidP="00D81F7E">
            <w:pPr>
              <w:jc w:val="center"/>
              <w:rPr>
                <w:sz w:val="24"/>
                <w:szCs w:val="24"/>
              </w:rPr>
            </w:pPr>
            <w:r>
              <w:rPr>
                <w:sz w:val="24"/>
                <w:szCs w:val="24"/>
              </w:rPr>
              <w:t>51/65 78%</w:t>
            </w:r>
          </w:p>
        </w:tc>
        <w:tc>
          <w:tcPr>
            <w:tcW w:w="924" w:type="dxa"/>
            <w:shd w:val="clear" w:color="auto" w:fill="auto"/>
          </w:tcPr>
          <w:p w14:paraId="16BC4D04" w14:textId="77777777" w:rsidR="005D76D7" w:rsidRPr="006F2E44" w:rsidRDefault="005D76D7" w:rsidP="00D81F7E">
            <w:pPr>
              <w:jc w:val="center"/>
              <w:rPr>
                <w:sz w:val="24"/>
                <w:szCs w:val="24"/>
              </w:rPr>
            </w:pPr>
            <w:r>
              <w:rPr>
                <w:sz w:val="24"/>
                <w:szCs w:val="24"/>
              </w:rPr>
              <w:t>52/65 80%</w:t>
            </w:r>
          </w:p>
        </w:tc>
        <w:tc>
          <w:tcPr>
            <w:tcW w:w="925" w:type="dxa"/>
            <w:shd w:val="clear" w:color="auto" w:fill="FFFF00"/>
          </w:tcPr>
          <w:p w14:paraId="50E34135" w14:textId="77777777" w:rsidR="005D76D7" w:rsidRPr="006F2E44" w:rsidRDefault="005D76D7" w:rsidP="00D81F7E">
            <w:pPr>
              <w:jc w:val="center"/>
              <w:rPr>
                <w:sz w:val="24"/>
                <w:szCs w:val="24"/>
              </w:rPr>
            </w:pPr>
            <w:r>
              <w:rPr>
                <w:sz w:val="24"/>
                <w:szCs w:val="24"/>
              </w:rPr>
              <w:t>49/65 75%</w:t>
            </w:r>
          </w:p>
        </w:tc>
        <w:tc>
          <w:tcPr>
            <w:tcW w:w="924" w:type="dxa"/>
            <w:shd w:val="clear" w:color="auto" w:fill="auto"/>
          </w:tcPr>
          <w:p w14:paraId="39497548" w14:textId="77777777" w:rsidR="005D76D7" w:rsidRPr="006F2E44" w:rsidRDefault="005D76D7" w:rsidP="00D81F7E">
            <w:pPr>
              <w:jc w:val="center"/>
              <w:rPr>
                <w:sz w:val="24"/>
                <w:szCs w:val="24"/>
              </w:rPr>
            </w:pPr>
            <w:r>
              <w:rPr>
                <w:sz w:val="24"/>
                <w:szCs w:val="24"/>
              </w:rPr>
              <w:t>55/65 85%</w:t>
            </w:r>
          </w:p>
        </w:tc>
        <w:tc>
          <w:tcPr>
            <w:tcW w:w="970" w:type="dxa"/>
            <w:shd w:val="clear" w:color="auto" w:fill="FF0000"/>
          </w:tcPr>
          <w:p w14:paraId="52251BA1" w14:textId="77777777" w:rsidR="005D76D7" w:rsidRPr="006F2E44" w:rsidRDefault="005D76D7" w:rsidP="00D81F7E">
            <w:pPr>
              <w:jc w:val="center"/>
              <w:rPr>
                <w:sz w:val="24"/>
                <w:szCs w:val="24"/>
              </w:rPr>
            </w:pPr>
            <w:r>
              <w:rPr>
                <w:sz w:val="24"/>
                <w:szCs w:val="24"/>
              </w:rPr>
              <w:t>38/65 58%</w:t>
            </w:r>
          </w:p>
        </w:tc>
        <w:tc>
          <w:tcPr>
            <w:tcW w:w="923" w:type="dxa"/>
            <w:shd w:val="clear" w:color="auto" w:fill="auto"/>
          </w:tcPr>
          <w:p w14:paraId="74A1CC79" w14:textId="77777777" w:rsidR="005D76D7" w:rsidRPr="006F2E44" w:rsidRDefault="005D76D7" w:rsidP="00D81F7E">
            <w:pPr>
              <w:jc w:val="center"/>
              <w:rPr>
                <w:sz w:val="24"/>
                <w:szCs w:val="24"/>
              </w:rPr>
            </w:pPr>
            <w:r>
              <w:rPr>
                <w:sz w:val="24"/>
                <w:szCs w:val="24"/>
              </w:rPr>
              <w:t>53/65 82%</w:t>
            </w:r>
          </w:p>
        </w:tc>
        <w:tc>
          <w:tcPr>
            <w:tcW w:w="923" w:type="dxa"/>
            <w:shd w:val="clear" w:color="auto" w:fill="FFFF00"/>
          </w:tcPr>
          <w:p w14:paraId="7E2E27C1" w14:textId="77777777" w:rsidR="005D76D7" w:rsidRPr="006F2E44" w:rsidRDefault="005D76D7" w:rsidP="00D81F7E">
            <w:pPr>
              <w:jc w:val="center"/>
              <w:rPr>
                <w:sz w:val="24"/>
                <w:szCs w:val="24"/>
              </w:rPr>
            </w:pPr>
            <w:r>
              <w:rPr>
                <w:sz w:val="24"/>
                <w:szCs w:val="24"/>
              </w:rPr>
              <w:t>51/65 78%</w:t>
            </w:r>
          </w:p>
        </w:tc>
        <w:tc>
          <w:tcPr>
            <w:tcW w:w="924" w:type="dxa"/>
            <w:shd w:val="clear" w:color="auto" w:fill="FFFF00"/>
          </w:tcPr>
          <w:p w14:paraId="4BB8033C" w14:textId="77777777" w:rsidR="005D76D7" w:rsidRPr="006F2E44" w:rsidRDefault="005D76D7" w:rsidP="00D81F7E">
            <w:pPr>
              <w:jc w:val="center"/>
              <w:rPr>
                <w:sz w:val="24"/>
                <w:szCs w:val="24"/>
              </w:rPr>
            </w:pPr>
            <w:r>
              <w:rPr>
                <w:sz w:val="24"/>
                <w:szCs w:val="24"/>
              </w:rPr>
              <w:t>45/65 69%</w:t>
            </w:r>
          </w:p>
        </w:tc>
        <w:tc>
          <w:tcPr>
            <w:tcW w:w="924" w:type="dxa"/>
            <w:shd w:val="clear" w:color="auto" w:fill="FFFF00"/>
          </w:tcPr>
          <w:p w14:paraId="6D60F2D4" w14:textId="77777777" w:rsidR="005D76D7" w:rsidRPr="006F2E44" w:rsidRDefault="005D76D7" w:rsidP="00D81F7E">
            <w:pPr>
              <w:jc w:val="center"/>
              <w:rPr>
                <w:sz w:val="24"/>
                <w:szCs w:val="24"/>
              </w:rPr>
            </w:pPr>
            <w:r>
              <w:rPr>
                <w:sz w:val="24"/>
                <w:szCs w:val="24"/>
              </w:rPr>
              <w:t>43/65 66%</w:t>
            </w:r>
          </w:p>
        </w:tc>
        <w:tc>
          <w:tcPr>
            <w:tcW w:w="923" w:type="dxa"/>
            <w:shd w:val="clear" w:color="auto" w:fill="FFFF00"/>
          </w:tcPr>
          <w:p w14:paraId="3B50ADA5" w14:textId="77777777" w:rsidR="005D76D7" w:rsidRPr="006F2E44" w:rsidRDefault="005D76D7" w:rsidP="00D81F7E">
            <w:pPr>
              <w:jc w:val="center"/>
              <w:rPr>
                <w:sz w:val="24"/>
                <w:szCs w:val="24"/>
              </w:rPr>
            </w:pPr>
            <w:r>
              <w:rPr>
                <w:sz w:val="24"/>
                <w:szCs w:val="24"/>
              </w:rPr>
              <w:t>45/65 69%</w:t>
            </w:r>
          </w:p>
        </w:tc>
        <w:tc>
          <w:tcPr>
            <w:tcW w:w="925" w:type="dxa"/>
            <w:shd w:val="clear" w:color="auto" w:fill="auto"/>
          </w:tcPr>
          <w:p w14:paraId="21226BE2" w14:textId="77777777" w:rsidR="005D76D7" w:rsidRPr="006F2E44" w:rsidRDefault="005D76D7" w:rsidP="00D81F7E">
            <w:pPr>
              <w:jc w:val="center"/>
              <w:rPr>
                <w:sz w:val="16"/>
                <w:szCs w:val="16"/>
              </w:rPr>
            </w:pPr>
          </w:p>
        </w:tc>
      </w:tr>
    </w:tbl>
    <w:p w14:paraId="44AFA314" w14:textId="38EBD33A" w:rsidR="00A444BB" w:rsidRDefault="00A444BB" w:rsidP="009557B4">
      <w:pPr>
        <w:rPr>
          <w:rFonts w:ascii="Arial" w:hAnsi="Arial" w:cs="Arial"/>
          <w:b/>
          <w:sz w:val="20"/>
          <w:szCs w:val="20"/>
        </w:rPr>
      </w:pPr>
    </w:p>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5D76D7" w:rsidRPr="00F45AB5" w14:paraId="3877CC39" w14:textId="77777777" w:rsidTr="00D81F7E">
        <w:tc>
          <w:tcPr>
            <w:tcW w:w="1618" w:type="dxa"/>
          </w:tcPr>
          <w:p w14:paraId="6495E1E9" w14:textId="3E0FDAA1" w:rsidR="005D76D7" w:rsidRPr="005D76D7" w:rsidRDefault="005D76D7" w:rsidP="00D81F7E">
            <w:pPr>
              <w:jc w:val="center"/>
            </w:pPr>
            <w:r w:rsidRPr="005D76D7">
              <w:t>1</w:t>
            </w:r>
            <w:r w:rsidRPr="005D76D7">
              <w:rPr>
                <w:vertAlign w:val="superscript"/>
              </w:rPr>
              <w:t>st</w:t>
            </w:r>
            <w:r w:rsidRPr="005D76D7">
              <w:t xml:space="preserve"> Grade</w:t>
            </w:r>
          </w:p>
        </w:tc>
        <w:tc>
          <w:tcPr>
            <w:tcW w:w="1618" w:type="dxa"/>
          </w:tcPr>
          <w:p w14:paraId="6508982F" w14:textId="77777777" w:rsidR="005D76D7" w:rsidRPr="00F45AB5" w:rsidRDefault="005D76D7" w:rsidP="00D81F7E">
            <w:pPr>
              <w:tabs>
                <w:tab w:val="left" w:pos="1245"/>
              </w:tabs>
              <w:jc w:val="center"/>
              <w:rPr>
                <w:b/>
                <w:sz w:val="20"/>
                <w:szCs w:val="20"/>
              </w:rPr>
            </w:pPr>
            <w:r w:rsidRPr="00F45AB5">
              <w:rPr>
                <w:b/>
                <w:sz w:val="20"/>
                <w:szCs w:val="20"/>
              </w:rPr>
              <w:t>Retelling</w:t>
            </w:r>
          </w:p>
        </w:tc>
        <w:tc>
          <w:tcPr>
            <w:tcW w:w="1619" w:type="dxa"/>
          </w:tcPr>
          <w:p w14:paraId="15C33C89" w14:textId="77777777" w:rsidR="005D76D7" w:rsidRPr="00F45AB5" w:rsidRDefault="005D76D7" w:rsidP="00D81F7E">
            <w:pPr>
              <w:jc w:val="center"/>
              <w:rPr>
                <w:b/>
                <w:sz w:val="20"/>
                <w:szCs w:val="20"/>
              </w:rPr>
            </w:pPr>
            <w:r w:rsidRPr="00F45AB5">
              <w:rPr>
                <w:b/>
                <w:sz w:val="20"/>
                <w:szCs w:val="20"/>
              </w:rPr>
              <w:t>Illustrations</w:t>
            </w:r>
          </w:p>
        </w:tc>
        <w:tc>
          <w:tcPr>
            <w:tcW w:w="1619" w:type="dxa"/>
          </w:tcPr>
          <w:p w14:paraId="7DF6181A" w14:textId="77777777" w:rsidR="005D76D7" w:rsidRPr="00F45AB5" w:rsidRDefault="005D76D7" w:rsidP="00D81F7E">
            <w:pPr>
              <w:jc w:val="center"/>
              <w:rPr>
                <w:b/>
                <w:sz w:val="20"/>
                <w:szCs w:val="20"/>
              </w:rPr>
            </w:pPr>
            <w:r w:rsidRPr="00F45AB5">
              <w:rPr>
                <w:b/>
                <w:sz w:val="20"/>
                <w:szCs w:val="20"/>
              </w:rPr>
              <w:t>Lesson</w:t>
            </w:r>
          </w:p>
        </w:tc>
        <w:tc>
          <w:tcPr>
            <w:tcW w:w="1619" w:type="dxa"/>
          </w:tcPr>
          <w:p w14:paraId="65079075" w14:textId="77777777" w:rsidR="005D76D7" w:rsidRPr="00F45AB5" w:rsidRDefault="005D76D7" w:rsidP="00D81F7E">
            <w:pPr>
              <w:jc w:val="center"/>
              <w:rPr>
                <w:b/>
                <w:sz w:val="20"/>
                <w:szCs w:val="20"/>
              </w:rPr>
            </w:pPr>
            <w:r w:rsidRPr="00F45AB5">
              <w:rPr>
                <w:b/>
                <w:sz w:val="20"/>
                <w:szCs w:val="20"/>
              </w:rPr>
              <w:t>Com &amp; Contrast</w:t>
            </w:r>
          </w:p>
        </w:tc>
        <w:tc>
          <w:tcPr>
            <w:tcW w:w="1619" w:type="dxa"/>
          </w:tcPr>
          <w:p w14:paraId="6E3DD1CF" w14:textId="77777777" w:rsidR="005D76D7" w:rsidRPr="00F45AB5" w:rsidRDefault="005D76D7" w:rsidP="00D81F7E">
            <w:pPr>
              <w:jc w:val="center"/>
              <w:rPr>
                <w:b/>
                <w:sz w:val="20"/>
                <w:szCs w:val="20"/>
              </w:rPr>
            </w:pPr>
            <w:r w:rsidRPr="00F45AB5">
              <w:rPr>
                <w:b/>
                <w:sz w:val="20"/>
                <w:szCs w:val="20"/>
              </w:rPr>
              <w:t>Decoding</w:t>
            </w:r>
          </w:p>
        </w:tc>
        <w:tc>
          <w:tcPr>
            <w:tcW w:w="1619" w:type="dxa"/>
          </w:tcPr>
          <w:p w14:paraId="54A6F553" w14:textId="77777777" w:rsidR="005D76D7" w:rsidRPr="00F45AB5" w:rsidRDefault="005D76D7" w:rsidP="00D81F7E">
            <w:pPr>
              <w:jc w:val="center"/>
              <w:rPr>
                <w:b/>
                <w:sz w:val="20"/>
                <w:szCs w:val="20"/>
              </w:rPr>
            </w:pPr>
            <w:r w:rsidRPr="00F45AB5">
              <w:rPr>
                <w:b/>
                <w:sz w:val="20"/>
                <w:szCs w:val="20"/>
              </w:rPr>
              <w:t>Writing</w:t>
            </w:r>
          </w:p>
        </w:tc>
        <w:tc>
          <w:tcPr>
            <w:tcW w:w="1619" w:type="dxa"/>
          </w:tcPr>
          <w:p w14:paraId="241E4633" w14:textId="77777777" w:rsidR="005D76D7" w:rsidRPr="00F45AB5" w:rsidRDefault="005D76D7" w:rsidP="00D81F7E">
            <w:pPr>
              <w:jc w:val="center"/>
              <w:rPr>
                <w:b/>
                <w:sz w:val="20"/>
                <w:szCs w:val="20"/>
              </w:rPr>
            </w:pPr>
            <w:r w:rsidRPr="00F45AB5">
              <w:rPr>
                <w:b/>
                <w:sz w:val="20"/>
                <w:szCs w:val="20"/>
              </w:rPr>
              <w:t>Semester Grade</w:t>
            </w:r>
          </w:p>
        </w:tc>
      </w:tr>
    </w:tbl>
    <w:tbl>
      <w:tblPr>
        <w:tblStyle w:val="TableGrid2"/>
        <w:tblW w:w="0" w:type="auto"/>
        <w:tblLook w:val="04A0" w:firstRow="1" w:lastRow="0" w:firstColumn="1" w:lastColumn="0" w:noHBand="0" w:noVBand="1"/>
      </w:tblPr>
      <w:tblGrid>
        <w:gridCol w:w="1618"/>
        <w:gridCol w:w="1618"/>
        <w:gridCol w:w="1619"/>
        <w:gridCol w:w="1619"/>
        <w:gridCol w:w="1619"/>
        <w:gridCol w:w="1619"/>
        <w:gridCol w:w="1619"/>
        <w:gridCol w:w="1619"/>
      </w:tblGrid>
      <w:tr w:rsidR="005D76D7" w:rsidRPr="00DF30E0" w14:paraId="251AACF0" w14:textId="77777777" w:rsidTr="00D81F7E">
        <w:tc>
          <w:tcPr>
            <w:tcW w:w="1618" w:type="dxa"/>
          </w:tcPr>
          <w:p w14:paraId="37CC72E3" w14:textId="77777777" w:rsidR="005D76D7" w:rsidRPr="00DF30E0" w:rsidRDefault="005D76D7" w:rsidP="00D81F7E">
            <w:pPr>
              <w:jc w:val="center"/>
            </w:pPr>
          </w:p>
        </w:tc>
        <w:tc>
          <w:tcPr>
            <w:tcW w:w="1618" w:type="dxa"/>
            <w:shd w:val="clear" w:color="auto" w:fill="FFFFFF" w:themeFill="background1"/>
          </w:tcPr>
          <w:p w14:paraId="3960404A" w14:textId="77777777" w:rsidR="005D76D7" w:rsidRPr="00DF30E0" w:rsidRDefault="005D76D7" w:rsidP="00D81F7E">
            <w:pPr>
              <w:jc w:val="center"/>
            </w:pPr>
            <w:r w:rsidRPr="00DF30E0">
              <w:t>66/83</w:t>
            </w:r>
          </w:p>
          <w:p w14:paraId="3C8F17D9" w14:textId="77777777" w:rsidR="005D76D7" w:rsidRPr="00DF30E0" w:rsidRDefault="005D76D7" w:rsidP="00D81F7E">
            <w:pPr>
              <w:jc w:val="center"/>
            </w:pPr>
            <w:r w:rsidRPr="00DF30E0">
              <w:t>80%</w:t>
            </w:r>
          </w:p>
        </w:tc>
        <w:tc>
          <w:tcPr>
            <w:tcW w:w="1619" w:type="dxa"/>
            <w:shd w:val="clear" w:color="auto" w:fill="FFFFFF" w:themeFill="background1"/>
          </w:tcPr>
          <w:p w14:paraId="5892A5D0" w14:textId="77777777" w:rsidR="005D76D7" w:rsidRPr="00DF30E0" w:rsidRDefault="005D76D7" w:rsidP="00D81F7E">
            <w:pPr>
              <w:jc w:val="center"/>
            </w:pPr>
            <w:r w:rsidRPr="00DF30E0">
              <w:t>78/83</w:t>
            </w:r>
          </w:p>
          <w:p w14:paraId="0CF00F6E" w14:textId="77777777" w:rsidR="005D76D7" w:rsidRPr="00DF30E0" w:rsidRDefault="005D76D7" w:rsidP="00D81F7E">
            <w:pPr>
              <w:jc w:val="center"/>
            </w:pPr>
            <w:r w:rsidRPr="00DF30E0">
              <w:t>94%</w:t>
            </w:r>
          </w:p>
        </w:tc>
        <w:tc>
          <w:tcPr>
            <w:tcW w:w="1619" w:type="dxa"/>
            <w:shd w:val="clear" w:color="auto" w:fill="FFFF00"/>
          </w:tcPr>
          <w:p w14:paraId="708CB3E4" w14:textId="77777777" w:rsidR="005D76D7" w:rsidRPr="00DF30E0" w:rsidRDefault="005D76D7" w:rsidP="00D81F7E">
            <w:pPr>
              <w:jc w:val="center"/>
            </w:pPr>
            <w:r w:rsidRPr="00DF30E0">
              <w:t>61/83</w:t>
            </w:r>
          </w:p>
          <w:p w14:paraId="60DE363A" w14:textId="77777777" w:rsidR="005D76D7" w:rsidRPr="00DF30E0" w:rsidRDefault="005D76D7" w:rsidP="00D81F7E">
            <w:pPr>
              <w:jc w:val="center"/>
            </w:pPr>
            <w:r w:rsidRPr="00DF30E0">
              <w:t>73%</w:t>
            </w:r>
          </w:p>
        </w:tc>
        <w:tc>
          <w:tcPr>
            <w:tcW w:w="1619" w:type="dxa"/>
            <w:shd w:val="clear" w:color="auto" w:fill="FFFF00"/>
          </w:tcPr>
          <w:p w14:paraId="47D32769" w14:textId="77777777" w:rsidR="005D76D7" w:rsidRPr="00DF30E0" w:rsidRDefault="005D76D7" w:rsidP="00D81F7E">
            <w:pPr>
              <w:jc w:val="center"/>
            </w:pPr>
            <w:r w:rsidRPr="00DF30E0">
              <w:t>65/83</w:t>
            </w:r>
          </w:p>
          <w:p w14:paraId="0A9BC6E8" w14:textId="77777777" w:rsidR="005D76D7" w:rsidRPr="00DF30E0" w:rsidRDefault="005D76D7" w:rsidP="00D81F7E">
            <w:pPr>
              <w:jc w:val="center"/>
            </w:pPr>
            <w:r w:rsidRPr="00DF30E0">
              <w:t>78%</w:t>
            </w:r>
          </w:p>
        </w:tc>
        <w:tc>
          <w:tcPr>
            <w:tcW w:w="1619" w:type="dxa"/>
            <w:shd w:val="clear" w:color="auto" w:fill="FF0000"/>
          </w:tcPr>
          <w:p w14:paraId="152A6B01" w14:textId="77777777" w:rsidR="005D76D7" w:rsidRPr="00DF30E0" w:rsidRDefault="005D76D7" w:rsidP="00D81F7E">
            <w:pPr>
              <w:jc w:val="center"/>
            </w:pPr>
            <w:r w:rsidRPr="00DF30E0">
              <w:t>43/83</w:t>
            </w:r>
          </w:p>
          <w:p w14:paraId="1757CC19" w14:textId="77777777" w:rsidR="005D76D7" w:rsidRPr="00DF30E0" w:rsidRDefault="005D76D7" w:rsidP="00D81F7E">
            <w:pPr>
              <w:jc w:val="center"/>
            </w:pPr>
            <w:r w:rsidRPr="00DF30E0">
              <w:t>52%</w:t>
            </w:r>
          </w:p>
        </w:tc>
        <w:tc>
          <w:tcPr>
            <w:tcW w:w="1619" w:type="dxa"/>
            <w:shd w:val="clear" w:color="auto" w:fill="FF0000"/>
          </w:tcPr>
          <w:p w14:paraId="1E3DA08B" w14:textId="77777777" w:rsidR="005D76D7" w:rsidRPr="00DF30E0" w:rsidRDefault="005D76D7" w:rsidP="00D81F7E">
            <w:pPr>
              <w:jc w:val="center"/>
            </w:pPr>
            <w:r w:rsidRPr="00DF30E0">
              <w:t>45/83</w:t>
            </w:r>
          </w:p>
          <w:p w14:paraId="3D44B695" w14:textId="77777777" w:rsidR="005D76D7" w:rsidRPr="00DF30E0" w:rsidRDefault="005D76D7" w:rsidP="00D81F7E">
            <w:pPr>
              <w:jc w:val="center"/>
            </w:pPr>
            <w:r w:rsidRPr="00DF30E0">
              <w:t>54%</w:t>
            </w:r>
          </w:p>
        </w:tc>
        <w:tc>
          <w:tcPr>
            <w:tcW w:w="1619" w:type="dxa"/>
          </w:tcPr>
          <w:p w14:paraId="101D53EA" w14:textId="77777777" w:rsidR="005D76D7" w:rsidRPr="00DF30E0" w:rsidRDefault="005D76D7" w:rsidP="00D81F7E">
            <w:pPr>
              <w:jc w:val="center"/>
              <w:rPr>
                <w:sz w:val="18"/>
                <w:szCs w:val="18"/>
              </w:rPr>
            </w:pPr>
            <w:r w:rsidRPr="00DF30E0">
              <w:rPr>
                <w:sz w:val="18"/>
                <w:szCs w:val="18"/>
              </w:rPr>
              <w:t>M 48 58%</w:t>
            </w:r>
          </w:p>
          <w:p w14:paraId="5028ED0E" w14:textId="77777777" w:rsidR="005D76D7" w:rsidRPr="00DF30E0" w:rsidRDefault="005D76D7" w:rsidP="00D81F7E">
            <w:pPr>
              <w:jc w:val="center"/>
              <w:rPr>
                <w:sz w:val="18"/>
                <w:szCs w:val="18"/>
              </w:rPr>
            </w:pPr>
            <w:r w:rsidRPr="00DF30E0">
              <w:rPr>
                <w:sz w:val="18"/>
                <w:szCs w:val="18"/>
              </w:rPr>
              <w:t>P 28 34%</w:t>
            </w:r>
          </w:p>
          <w:p w14:paraId="4D1B2301" w14:textId="77777777" w:rsidR="005D76D7" w:rsidRPr="00DF30E0" w:rsidRDefault="005D76D7" w:rsidP="00D81F7E">
            <w:pPr>
              <w:jc w:val="center"/>
              <w:rPr>
                <w:sz w:val="18"/>
                <w:szCs w:val="18"/>
              </w:rPr>
            </w:pPr>
            <w:r w:rsidRPr="00DF30E0">
              <w:rPr>
                <w:sz w:val="18"/>
                <w:szCs w:val="18"/>
              </w:rPr>
              <w:t xml:space="preserve">N 7 8% </w:t>
            </w:r>
          </w:p>
        </w:tc>
      </w:tr>
    </w:tbl>
    <w:p w14:paraId="01089397" w14:textId="3F7DC078" w:rsidR="005D76D7" w:rsidRDefault="005D76D7" w:rsidP="009557B4">
      <w:pPr>
        <w:rPr>
          <w:rFonts w:ascii="Arial" w:hAnsi="Arial" w:cs="Arial"/>
          <w:b/>
          <w:sz w:val="20"/>
          <w:szCs w:val="20"/>
        </w:rPr>
      </w:pPr>
    </w:p>
    <w:tbl>
      <w:tblPr>
        <w:tblStyle w:val="TableGrid4"/>
        <w:tblW w:w="0" w:type="auto"/>
        <w:tblLook w:val="04A0" w:firstRow="1" w:lastRow="0" w:firstColumn="1" w:lastColumn="0" w:noHBand="0" w:noVBand="1"/>
      </w:tblPr>
      <w:tblGrid>
        <w:gridCol w:w="1618"/>
        <w:gridCol w:w="1618"/>
        <w:gridCol w:w="1619"/>
        <w:gridCol w:w="1619"/>
        <w:gridCol w:w="1619"/>
        <w:gridCol w:w="1619"/>
        <w:gridCol w:w="1619"/>
        <w:gridCol w:w="1619"/>
      </w:tblGrid>
      <w:tr w:rsidR="006B3816" w:rsidRPr="00F45AB5" w14:paraId="7F312749" w14:textId="77777777" w:rsidTr="00D81F7E">
        <w:tc>
          <w:tcPr>
            <w:tcW w:w="1618" w:type="dxa"/>
          </w:tcPr>
          <w:p w14:paraId="7B48A17A" w14:textId="14266C6D" w:rsidR="006B3816" w:rsidRPr="006B3816" w:rsidRDefault="006B3816" w:rsidP="00D81F7E">
            <w:pPr>
              <w:jc w:val="center"/>
              <w:rPr>
                <w:sz w:val="24"/>
                <w:szCs w:val="24"/>
              </w:rPr>
            </w:pPr>
            <w:r w:rsidRPr="006B3816">
              <w:rPr>
                <w:sz w:val="24"/>
                <w:szCs w:val="24"/>
              </w:rPr>
              <w:t>2</w:t>
            </w:r>
            <w:r w:rsidRPr="006B3816">
              <w:rPr>
                <w:sz w:val="24"/>
                <w:szCs w:val="24"/>
                <w:vertAlign w:val="superscript"/>
              </w:rPr>
              <w:t>nd</w:t>
            </w:r>
            <w:r w:rsidRPr="006B3816">
              <w:rPr>
                <w:sz w:val="24"/>
                <w:szCs w:val="24"/>
              </w:rPr>
              <w:t xml:space="preserve"> Grade</w:t>
            </w:r>
          </w:p>
        </w:tc>
        <w:tc>
          <w:tcPr>
            <w:tcW w:w="1618" w:type="dxa"/>
          </w:tcPr>
          <w:p w14:paraId="2C67BB1C" w14:textId="77777777" w:rsidR="006B3816" w:rsidRPr="00F45AB5" w:rsidRDefault="006B3816" w:rsidP="00D81F7E">
            <w:pPr>
              <w:jc w:val="center"/>
              <w:rPr>
                <w:b/>
                <w:sz w:val="20"/>
                <w:szCs w:val="20"/>
              </w:rPr>
            </w:pPr>
            <w:r w:rsidRPr="00F45AB5">
              <w:rPr>
                <w:b/>
                <w:sz w:val="20"/>
                <w:szCs w:val="20"/>
              </w:rPr>
              <w:t>Lesson</w:t>
            </w:r>
          </w:p>
        </w:tc>
        <w:tc>
          <w:tcPr>
            <w:tcW w:w="1619" w:type="dxa"/>
          </w:tcPr>
          <w:p w14:paraId="2281E954" w14:textId="77777777" w:rsidR="006B3816" w:rsidRPr="00F45AB5" w:rsidRDefault="006B3816" w:rsidP="00D81F7E">
            <w:pPr>
              <w:jc w:val="center"/>
              <w:rPr>
                <w:b/>
                <w:sz w:val="20"/>
                <w:szCs w:val="20"/>
              </w:rPr>
            </w:pPr>
            <w:r w:rsidRPr="00F45AB5">
              <w:rPr>
                <w:b/>
                <w:sz w:val="20"/>
                <w:szCs w:val="20"/>
              </w:rPr>
              <w:t>Character Change</w:t>
            </w:r>
          </w:p>
        </w:tc>
        <w:tc>
          <w:tcPr>
            <w:tcW w:w="1619" w:type="dxa"/>
          </w:tcPr>
          <w:p w14:paraId="6CE11248" w14:textId="77777777" w:rsidR="006B3816" w:rsidRPr="00F45AB5" w:rsidRDefault="006B3816" w:rsidP="00D81F7E">
            <w:pPr>
              <w:jc w:val="center"/>
              <w:rPr>
                <w:b/>
                <w:sz w:val="20"/>
                <w:szCs w:val="20"/>
              </w:rPr>
            </w:pPr>
            <w:r w:rsidRPr="00F45AB5">
              <w:rPr>
                <w:b/>
                <w:sz w:val="20"/>
                <w:szCs w:val="20"/>
              </w:rPr>
              <w:t>Character Feelings</w:t>
            </w:r>
          </w:p>
        </w:tc>
        <w:tc>
          <w:tcPr>
            <w:tcW w:w="1619" w:type="dxa"/>
          </w:tcPr>
          <w:p w14:paraId="11873B09" w14:textId="77777777" w:rsidR="006B3816" w:rsidRPr="00F45AB5" w:rsidRDefault="006B3816" w:rsidP="00D81F7E">
            <w:pPr>
              <w:jc w:val="center"/>
              <w:rPr>
                <w:b/>
                <w:sz w:val="20"/>
                <w:szCs w:val="20"/>
              </w:rPr>
            </w:pPr>
            <w:r w:rsidRPr="00F45AB5">
              <w:rPr>
                <w:b/>
                <w:sz w:val="20"/>
                <w:szCs w:val="20"/>
              </w:rPr>
              <w:t>Compare</w:t>
            </w:r>
          </w:p>
        </w:tc>
        <w:tc>
          <w:tcPr>
            <w:tcW w:w="1619" w:type="dxa"/>
          </w:tcPr>
          <w:p w14:paraId="0BF08AE2" w14:textId="77777777" w:rsidR="006B3816" w:rsidRPr="00F45AB5" w:rsidRDefault="006B3816" w:rsidP="00D81F7E">
            <w:pPr>
              <w:jc w:val="center"/>
              <w:rPr>
                <w:b/>
                <w:sz w:val="20"/>
                <w:szCs w:val="20"/>
              </w:rPr>
            </w:pPr>
            <w:r w:rsidRPr="00F45AB5">
              <w:rPr>
                <w:b/>
                <w:sz w:val="20"/>
                <w:szCs w:val="20"/>
              </w:rPr>
              <w:t>Decoding</w:t>
            </w:r>
          </w:p>
        </w:tc>
        <w:tc>
          <w:tcPr>
            <w:tcW w:w="1619" w:type="dxa"/>
          </w:tcPr>
          <w:p w14:paraId="260CC5F0" w14:textId="77777777" w:rsidR="006B3816" w:rsidRPr="00F45AB5" w:rsidRDefault="006B3816" w:rsidP="00D81F7E">
            <w:pPr>
              <w:jc w:val="center"/>
              <w:rPr>
                <w:b/>
                <w:sz w:val="20"/>
                <w:szCs w:val="20"/>
              </w:rPr>
            </w:pPr>
            <w:r w:rsidRPr="00F45AB5">
              <w:rPr>
                <w:b/>
                <w:sz w:val="20"/>
                <w:szCs w:val="20"/>
              </w:rPr>
              <w:t>Writing</w:t>
            </w:r>
          </w:p>
        </w:tc>
        <w:tc>
          <w:tcPr>
            <w:tcW w:w="1619" w:type="dxa"/>
          </w:tcPr>
          <w:p w14:paraId="531246C0" w14:textId="77777777" w:rsidR="006B3816" w:rsidRPr="00F45AB5" w:rsidRDefault="006B3816" w:rsidP="00D81F7E">
            <w:pPr>
              <w:jc w:val="center"/>
              <w:rPr>
                <w:b/>
                <w:sz w:val="20"/>
                <w:szCs w:val="20"/>
              </w:rPr>
            </w:pPr>
            <w:r w:rsidRPr="00F45AB5">
              <w:rPr>
                <w:b/>
                <w:sz w:val="20"/>
                <w:szCs w:val="20"/>
              </w:rPr>
              <w:t>Semester Grade</w:t>
            </w:r>
          </w:p>
        </w:tc>
      </w:tr>
    </w:tbl>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5D76D7" w:rsidRPr="00DF30E0" w14:paraId="3A957FA2" w14:textId="77777777" w:rsidTr="00D81F7E">
        <w:tc>
          <w:tcPr>
            <w:tcW w:w="1618" w:type="dxa"/>
          </w:tcPr>
          <w:p w14:paraId="2B7B50C9" w14:textId="77777777" w:rsidR="005D76D7" w:rsidRDefault="005D76D7" w:rsidP="00D81F7E">
            <w:pPr>
              <w:jc w:val="center"/>
              <w:rPr>
                <w:sz w:val="28"/>
                <w:szCs w:val="28"/>
              </w:rPr>
            </w:pPr>
          </w:p>
        </w:tc>
        <w:tc>
          <w:tcPr>
            <w:tcW w:w="1618" w:type="dxa"/>
            <w:shd w:val="clear" w:color="auto" w:fill="FFFFFF" w:themeFill="background1"/>
          </w:tcPr>
          <w:p w14:paraId="34D6EC9D" w14:textId="77777777" w:rsidR="005D76D7" w:rsidRDefault="005D76D7" w:rsidP="00D81F7E">
            <w:pPr>
              <w:jc w:val="center"/>
              <w:rPr>
                <w:sz w:val="20"/>
                <w:szCs w:val="20"/>
              </w:rPr>
            </w:pPr>
            <w:r>
              <w:rPr>
                <w:sz w:val="20"/>
                <w:szCs w:val="20"/>
              </w:rPr>
              <w:t>75/82</w:t>
            </w:r>
          </w:p>
          <w:p w14:paraId="3440025A" w14:textId="77777777" w:rsidR="005D76D7" w:rsidRPr="00DF30E0" w:rsidRDefault="005D76D7" w:rsidP="00D81F7E">
            <w:pPr>
              <w:jc w:val="center"/>
              <w:rPr>
                <w:sz w:val="20"/>
                <w:szCs w:val="20"/>
              </w:rPr>
            </w:pPr>
            <w:r>
              <w:rPr>
                <w:sz w:val="20"/>
                <w:szCs w:val="20"/>
              </w:rPr>
              <w:t>91%</w:t>
            </w:r>
          </w:p>
        </w:tc>
        <w:tc>
          <w:tcPr>
            <w:tcW w:w="1619" w:type="dxa"/>
            <w:shd w:val="clear" w:color="auto" w:fill="FFFFFF" w:themeFill="background1"/>
          </w:tcPr>
          <w:p w14:paraId="16A6FCD5" w14:textId="77777777" w:rsidR="005D76D7" w:rsidRDefault="005D76D7" w:rsidP="00D81F7E">
            <w:pPr>
              <w:jc w:val="center"/>
              <w:rPr>
                <w:sz w:val="20"/>
                <w:szCs w:val="20"/>
              </w:rPr>
            </w:pPr>
            <w:r>
              <w:rPr>
                <w:sz w:val="20"/>
                <w:szCs w:val="20"/>
              </w:rPr>
              <w:t>78/82</w:t>
            </w:r>
          </w:p>
          <w:p w14:paraId="1F3E2B75" w14:textId="77777777" w:rsidR="005D76D7" w:rsidRPr="00DF30E0" w:rsidRDefault="005D76D7" w:rsidP="00D81F7E">
            <w:pPr>
              <w:jc w:val="center"/>
              <w:rPr>
                <w:sz w:val="20"/>
                <w:szCs w:val="20"/>
              </w:rPr>
            </w:pPr>
            <w:r>
              <w:rPr>
                <w:sz w:val="20"/>
                <w:szCs w:val="20"/>
              </w:rPr>
              <w:t>95%</w:t>
            </w:r>
          </w:p>
        </w:tc>
        <w:tc>
          <w:tcPr>
            <w:tcW w:w="1619" w:type="dxa"/>
            <w:shd w:val="clear" w:color="auto" w:fill="FFFFFF" w:themeFill="background1"/>
          </w:tcPr>
          <w:p w14:paraId="2F15E432" w14:textId="77777777" w:rsidR="005D76D7" w:rsidRDefault="005D76D7" w:rsidP="00D81F7E">
            <w:pPr>
              <w:jc w:val="center"/>
              <w:rPr>
                <w:sz w:val="20"/>
                <w:szCs w:val="20"/>
              </w:rPr>
            </w:pPr>
            <w:r>
              <w:rPr>
                <w:sz w:val="20"/>
                <w:szCs w:val="20"/>
              </w:rPr>
              <w:t>80/82</w:t>
            </w:r>
          </w:p>
          <w:p w14:paraId="75E030F2" w14:textId="77777777" w:rsidR="005D76D7" w:rsidRPr="00DF30E0" w:rsidRDefault="005D76D7" w:rsidP="00D81F7E">
            <w:pPr>
              <w:jc w:val="center"/>
              <w:rPr>
                <w:sz w:val="20"/>
                <w:szCs w:val="20"/>
              </w:rPr>
            </w:pPr>
            <w:r>
              <w:rPr>
                <w:sz w:val="20"/>
                <w:szCs w:val="20"/>
              </w:rPr>
              <w:t>98%</w:t>
            </w:r>
          </w:p>
        </w:tc>
        <w:tc>
          <w:tcPr>
            <w:tcW w:w="1619" w:type="dxa"/>
            <w:shd w:val="clear" w:color="auto" w:fill="FFFFFF" w:themeFill="background1"/>
          </w:tcPr>
          <w:p w14:paraId="34C2AB80" w14:textId="77777777" w:rsidR="005D76D7" w:rsidRDefault="005D76D7" w:rsidP="00D81F7E">
            <w:pPr>
              <w:jc w:val="center"/>
              <w:rPr>
                <w:sz w:val="20"/>
                <w:szCs w:val="20"/>
              </w:rPr>
            </w:pPr>
            <w:r>
              <w:rPr>
                <w:sz w:val="20"/>
                <w:szCs w:val="20"/>
              </w:rPr>
              <w:t>77/82</w:t>
            </w:r>
          </w:p>
          <w:p w14:paraId="2B3A2372" w14:textId="77777777" w:rsidR="005D76D7" w:rsidRPr="00DF30E0" w:rsidRDefault="005D76D7" w:rsidP="00D81F7E">
            <w:pPr>
              <w:jc w:val="center"/>
              <w:rPr>
                <w:sz w:val="20"/>
                <w:szCs w:val="20"/>
              </w:rPr>
            </w:pPr>
            <w:r>
              <w:rPr>
                <w:sz w:val="20"/>
                <w:szCs w:val="20"/>
              </w:rPr>
              <w:t>94%</w:t>
            </w:r>
          </w:p>
        </w:tc>
        <w:tc>
          <w:tcPr>
            <w:tcW w:w="1619" w:type="dxa"/>
            <w:shd w:val="clear" w:color="auto" w:fill="FFFF00"/>
          </w:tcPr>
          <w:p w14:paraId="706E8D00" w14:textId="77777777" w:rsidR="005D76D7" w:rsidRDefault="005D76D7" w:rsidP="00D81F7E">
            <w:pPr>
              <w:jc w:val="center"/>
              <w:rPr>
                <w:sz w:val="20"/>
                <w:szCs w:val="20"/>
              </w:rPr>
            </w:pPr>
            <w:r>
              <w:rPr>
                <w:sz w:val="20"/>
                <w:szCs w:val="20"/>
              </w:rPr>
              <w:t>53/82</w:t>
            </w:r>
          </w:p>
          <w:p w14:paraId="5C2428DE" w14:textId="77777777" w:rsidR="005D76D7" w:rsidRPr="00DF30E0" w:rsidRDefault="005D76D7" w:rsidP="00D81F7E">
            <w:pPr>
              <w:jc w:val="center"/>
              <w:rPr>
                <w:sz w:val="20"/>
                <w:szCs w:val="20"/>
              </w:rPr>
            </w:pPr>
            <w:r>
              <w:rPr>
                <w:sz w:val="20"/>
                <w:szCs w:val="20"/>
              </w:rPr>
              <w:t>65%</w:t>
            </w:r>
          </w:p>
        </w:tc>
        <w:tc>
          <w:tcPr>
            <w:tcW w:w="1619" w:type="dxa"/>
            <w:shd w:val="clear" w:color="auto" w:fill="FFFF00"/>
          </w:tcPr>
          <w:p w14:paraId="7240ADD4" w14:textId="77777777" w:rsidR="005D76D7" w:rsidRDefault="005D76D7" w:rsidP="00D81F7E">
            <w:pPr>
              <w:jc w:val="center"/>
              <w:rPr>
                <w:sz w:val="20"/>
                <w:szCs w:val="20"/>
              </w:rPr>
            </w:pPr>
            <w:r>
              <w:rPr>
                <w:sz w:val="20"/>
                <w:szCs w:val="20"/>
              </w:rPr>
              <w:t>49/82</w:t>
            </w:r>
          </w:p>
          <w:p w14:paraId="36598E69" w14:textId="77777777" w:rsidR="005D76D7" w:rsidRPr="00DF30E0" w:rsidRDefault="005D76D7" w:rsidP="00D81F7E">
            <w:pPr>
              <w:jc w:val="center"/>
              <w:rPr>
                <w:sz w:val="20"/>
                <w:szCs w:val="20"/>
              </w:rPr>
            </w:pPr>
            <w:r>
              <w:rPr>
                <w:sz w:val="20"/>
                <w:szCs w:val="20"/>
              </w:rPr>
              <w:t>60%</w:t>
            </w:r>
          </w:p>
        </w:tc>
        <w:tc>
          <w:tcPr>
            <w:tcW w:w="1619" w:type="dxa"/>
          </w:tcPr>
          <w:p w14:paraId="24B9174E" w14:textId="77777777" w:rsidR="005D76D7" w:rsidRDefault="005D76D7" w:rsidP="00D81F7E">
            <w:pPr>
              <w:jc w:val="center"/>
              <w:rPr>
                <w:sz w:val="20"/>
                <w:szCs w:val="20"/>
              </w:rPr>
            </w:pPr>
            <w:r>
              <w:rPr>
                <w:sz w:val="20"/>
                <w:szCs w:val="20"/>
              </w:rPr>
              <w:t>M 56 68%</w:t>
            </w:r>
          </w:p>
          <w:p w14:paraId="6BBFD7E9" w14:textId="77777777" w:rsidR="005D76D7" w:rsidRDefault="005D76D7" w:rsidP="00D81F7E">
            <w:pPr>
              <w:jc w:val="center"/>
              <w:rPr>
                <w:sz w:val="20"/>
                <w:szCs w:val="20"/>
              </w:rPr>
            </w:pPr>
            <w:r>
              <w:rPr>
                <w:sz w:val="20"/>
                <w:szCs w:val="20"/>
              </w:rPr>
              <w:t>P 24 29%</w:t>
            </w:r>
          </w:p>
          <w:p w14:paraId="39CAF7E9" w14:textId="77777777" w:rsidR="005D76D7" w:rsidRPr="00DF30E0" w:rsidRDefault="005D76D7" w:rsidP="00D81F7E">
            <w:pPr>
              <w:jc w:val="center"/>
              <w:rPr>
                <w:sz w:val="20"/>
                <w:szCs w:val="20"/>
              </w:rPr>
            </w:pPr>
            <w:r>
              <w:rPr>
                <w:sz w:val="20"/>
                <w:szCs w:val="20"/>
              </w:rPr>
              <w:t>N 2 2%</w:t>
            </w:r>
          </w:p>
        </w:tc>
      </w:tr>
    </w:tbl>
    <w:p w14:paraId="4BCEC9C2" w14:textId="77777777" w:rsidR="005D76D7" w:rsidRDefault="005D76D7" w:rsidP="009557B4">
      <w:pPr>
        <w:rPr>
          <w:rFonts w:ascii="Arial" w:hAnsi="Arial" w:cs="Arial"/>
          <w:b/>
          <w:sz w:val="20"/>
          <w:szCs w:val="20"/>
        </w:rPr>
      </w:pPr>
    </w:p>
    <w:p w14:paraId="1BC42299" w14:textId="6A720F0B" w:rsidR="005D76D7" w:rsidRDefault="005D76D7" w:rsidP="009557B4">
      <w:pPr>
        <w:rPr>
          <w:rFonts w:ascii="Arial" w:hAnsi="Arial" w:cs="Arial"/>
          <w:b/>
          <w:sz w:val="20"/>
          <w:szCs w:val="20"/>
        </w:rPr>
      </w:pPr>
    </w:p>
    <w:p w14:paraId="1699DC24" w14:textId="3C43D9D1" w:rsidR="00BD615A" w:rsidRPr="006B3816" w:rsidRDefault="00B438DE" w:rsidP="00B438DE">
      <w:pPr>
        <w:rPr>
          <w:rFonts w:ascii="Arial" w:hAnsi="Arial" w:cs="Arial"/>
          <w:b/>
          <w:i/>
          <w:sz w:val="20"/>
          <w:szCs w:val="20"/>
        </w:rPr>
      </w:pPr>
      <w:r>
        <w:rPr>
          <w:rFonts w:ascii="Arial" w:hAnsi="Arial" w:cs="Arial"/>
          <w:b/>
          <w:sz w:val="24"/>
          <w:szCs w:val="24"/>
        </w:rPr>
        <w:lastRenderedPageBreak/>
        <w:t xml:space="preserve">STAR </w:t>
      </w:r>
      <w:r w:rsidR="00E76869">
        <w:rPr>
          <w:rFonts w:ascii="Arial" w:hAnsi="Arial" w:cs="Arial"/>
          <w:b/>
          <w:sz w:val="24"/>
          <w:szCs w:val="24"/>
        </w:rPr>
        <w:t xml:space="preserve">Reading and Math </w:t>
      </w:r>
      <w:r>
        <w:rPr>
          <w:rFonts w:ascii="Arial" w:hAnsi="Arial" w:cs="Arial"/>
          <w:b/>
          <w:sz w:val="24"/>
          <w:szCs w:val="24"/>
        </w:rPr>
        <w:t>Data</w:t>
      </w:r>
    </w:p>
    <w:tbl>
      <w:tblPr>
        <w:tblStyle w:val="TableGrid"/>
        <w:tblW w:w="4589" w:type="pct"/>
        <w:tblInd w:w="18" w:type="dxa"/>
        <w:tblLayout w:type="fixed"/>
        <w:tblLook w:val="04A0" w:firstRow="1" w:lastRow="0" w:firstColumn="1" w:lastColumn="0" w:noHBand="0" w:noVBand="1"/>
      </w:tblPr>
      <w:tblGrid>
        <w:gridCol w:w="2318"/>
        <w:gridCol w:w="3059"/>
        <w:gridCol w:w="2610"/>
        <w:gridCol w:w="2520"/>
        <w:gridCol w:w="2700"/>
      </w:tblGrid>
      <w:tr w:rsidR="003A539B" w:rsidRPr="00913103" w14:paraId="3C9166C9" w14:textId="1F831197" w:rsidTr="003A539B">
        <w:trPr>
          <w:trHeight w:val="450"/>
        </w:trPr>
        <w:tc>
          <w:tcPr>
            <w:tcW w:w="878" w:type="pct"/>
            <w:vMerge w:val="restart"/>
          </w:tcPr>
          <w:p w14:paraId="7BBFA522" w14:textId="77777777" w:rsidR="003A539B" w:rsidRPr="00913103" w:rsidRDefault="003A539B" w:rsidP="004F76C1">
            <w:pPr>
              <w:jc w:val="center"/>
              <w:rPr>
                <w:rFonts w:ascii="Arial" w:hAnsi="Arial" w:cs="Arial"/>
                <w:b/>
                <w:sz w:val="20"/>
                <w:szCs w:val="20"/>
              </w:rPr>
            </w:pPr>
            <w:r w:rsidRPr="00913103">
              <w:rPr>
                <w:rFonts w:ascii="Arial" w:hAnsi="Arial" w:cs="Arial"/>
                <w:b/>
                <w:sz w:val="20"/>
                <w:szCs w:val="20"/>
              </w:rPr>
              <w:t>Grade Level</w:t>
            </w:r>
          </w:p>
          <w:p w14:paraId="022EFACC" w14:textId="77777777" w:rsidR="003A539B" w:rsidRPr="00913103" w:rsidRDefault="003A539B" w:rsidP="004F76C1">
            <w:pPr>
              <w:jc w:val="center"/>
              <w:rPr>
                <w:rFonts w:ascii="Arial" w:hAnsi="Arial" w:cs="Arial"/>
                <w:b/>
                <w:sz w:val="20"/>
                <w:szCs w:val="20"/>
              </w:rPr>
            </w:pPr>
          </w:p>
          <w:p w14:paraId="5F5817E2" w14:textId="77777777" w:rsidR="003A539B" w:rsidRPr="00913103" w:rsidRDefault="003A539B" w:rsidP="004F76C1">
            <w:pPr>
              <w:jc w:val="center"/>
              <w:rPr>
                <w:rFonts w:ascii="Arial" w:hAnsi="Arial" w:cs="Arial"/>
                <w:b/>
                <w:sz w:val="20"/>
                <w:szCs w:val="20"/>
              </w:rPr>
            </w:pPr>
          </w:p>
          <w:p w14:paraId="519926A6" w14:textId="77777777" w:rsidR="003A539B" w:rsidRPr="00913103" w:rsidRDefault="003A539B" w:rsidP="004F76C1">
            <w:pPr>
              <w:jc w:val="center"/>
              <w:rPr>
                <w:rFonts w:ascii="Arial" w:hAnsi="Arial" w:cs="Arial"/>
                <w:b/>
                <w:sz w:val="20"/>
                <w:szCs w:val="20"/>
              </w:rPr>
            </w:pPr>
          </w:p>
          <w:p w14:paraId="07500C9F" w14:textId="04C7D082" w:rsidR="003A539B" w:rsidRPr="00913103" w:rsidRDefault="003A539B" w:rsidP="008E6303">
            <w:pPr>
              <w:rPr>
                <w:rFonts w:ascii="Arial" w:hAnsi="Arial" w:cs="Arial"/>
                <w:b/>
                <w:sz w:val="20"/>
                <w:szCs w:val="20"/>
              </w:rPr>
            </w:pPr>
          </w:p>
          <w:p w14:paraId="2500E6B0" w14:textId="77777777" w:rsidR="003A539B" w:rsidRPr="00913103" w:rsidRDefault="003A539B" w:rsidP="004F76C1">
            <w:pPr>
              <w:jc w:val="center"/>
              <w:rPr>
                <w:rFonts w:ascii="Arial" w:hAnsi="Arial" w:cs="Arial"/>
                <w:b/>
                <w:sz w:val="20"/>
                <w:szCs w:val="20"/>
              </w:rPr>
            </w:pPr>
          </w:p>
        </w:tc>
        <w:tc>
          <w:tcPr>
            <w:tcW w:w="4122" w:type="pct"/>
            <w:gridSpan w:val="4"/>
            <w:shd w:val="clear" w:color="auto" w:fill="auto"/>
          </w:tcPr>
          <w:p w14:paraId="4B3E25A1" w14:textId="77777777" w:rsidR="003A539B" w:rsidRDefault="003A539B" w:rsidP="003A539B">
            <w:pPr>
              <w:jc w:val="center"/>
              <w:rPr>
                <w:rFonts w:ascii="Arial" w:hAnsi="Arial" w:cs="Arial"/>
                <w:b/>
                <w:sz w:val="20"/>
                <w:szCs w:val="20"/>
              </w:rPr>
            </w:pPr>
            <w:r w:rsidRPr="00913103">
              <w:rPr>
                <w:rFonts w:ascii="Arial" w:hAnsi="Arial" w:cs="Arial"/>
                <w:b/>
                <w:sz w:val="20"/>
                <w:szCs w:val="20"/>
              </w:rPr>
              <w:t xml:space="preserve">Number of students that are 2 or more years below grade placement </w:t>
            </w:r>
          </w:p>
          <w:p w14:paraId="0246A154" w14:textId="77777777" w:rsidR="003A539B" w:rsidRPr="00913103" w:rsidRDefault="003A539B"/>
        </w:tc>
      </w:tr>
      <w:tr w:rsidR="003A539B" w:rsidRPr="00913103" w14:paraId="3294E3C3" w14:textId="2D9CB882" w:rsidTr="003A539B">
        <w:trPr>
          <w:trHeight w:val="915"/>
        </w:trPr>
        <w:tc>
          <w:tcPr>
            <w:tcW w:w="878" w:type="pct"/>
            <w:vMerge/>
          </w:tcPr>
          <w:p w14:paraId="621ED66A" w14:textId="77777777" w:rsidR="003A539B" w:rsidRPr="00913103" w:rsidRDefault="003A539B" w:rsidP="004F76C1">
            <w:pPr>
              <w:jc w:val="center"/>
              <w:rPr>
                <w:rFonts w:ascii="Arial" w:hAnsi="Arial" w:cs="Arial"/>
                <w:b/>
                <w:sz w:val="20"/>
                <w:szCs w:val="20"/>
              </w:rPr>
            </w:pPr>
          </w:p>
        </w:tc>
        <w:tc>
          <w:tcPr>
            <w:tcW w:w="2146" w:type="pct"/>
            <w:gridSpan w:val="2"/>
            <w:shd w:val="clear" w:color="auto" w:fill="auto"/>
          </w:tcPr>
          <w:p w14:paraId="5414873C" w14:textId="07E91455" w:rsidR="003A539B" w:rsidRPr="00913103" w:rsidRDefault="003A539B" w:rsidP="003A539B">
            <w:pPr>
              <w:jc w:val="center"/>
            </w:pPr>
            <w:r>
              <w:rPr>
                <w:rFonts w:ascii="Arial" w:hAnsi="Arial" w:cs="Arial"/>
                <w:b/>
                <w:sz w:val="20"/>
                <w:szCs w:val="20"/>
              </w:rPr>
              <w:t>STAR Literacy  (IRL)</w:t>
            </w:r>
          </w:p>
        </w:tc>
        <w:tc>
          <w:tcPr>
            <w:tcW w:w="1976" w:type="pct"/>
            <w:gridSpan w:val="2"/>
            <w:shd w:val="clear" w:color="auto" w:fill="auto"/>
          </w:tcPr>
          <w:p w14:paraId="705F30A9" w14:textId="4A6C7C1B" w:rsidR="003A539B" w:rsidRPr="00913103" w:rsidRDefault="003A539B" w:rsidP="003A539B">
            <w:pPr>
              <w:jc w:val="center"/>
            </w:pPr>
            <w:r>
              <w:rPr>
                <w:rFonts w:ascii="Arial" w:hAnsi="Arial" w:cs="Arial"/>
                <w:b/>
                <w:sz w:val="20"/>
                <w:szCs w:val="20"/>
              </w:rPr>
              <w:t>STAR MATH (GE)</w:t>
            </w:r>
          </w:p>
        </w:tc>
      </w:tr>
      <w:tr w:rsidR="003A539B" w:rsidRPr="00913103" w14:paraId="54F6D60F" w14:textId="3943B390" w:rsidTr="003A539B">
        <w:tc>
          <w:tcPr>
            <w:tcW w:w="878" w:type="pct"/>
            <w:shd w:val="clear" w:color="auto" w:fill="000000" w:themeFill="text1"/>
          </w:tcPr>
          <w:p w14:paraId="312112B3" w14:textId="77777777" w:rsidR="003A539B" w:rsidRPr="00913103" w:rsidRDefault="003A539B" w:rsidP="004F76C1">
            <w:pPr>
              <w:jc w:val="center"/>
              <w:rPr>
                <w:rFonts w:ascii="Arial" w:hAnsi="Arial" w:cs="Arial"/>
                <w:b/>
                <w:sz w:val="20"/>
                <w:szCs w:val="20"/>
              </w:rPr>
            </w:pPr>
          </w:p>
        </w:tc>
        <w:tc>
          <w:tcPr>
            <w:tcW w:w="1158" w:type="pct"/>
          </w:tcPr>
          <w:p w14:paraId="40175F1C" w14:textId="77777777" w:rsidR="003A539B" w:rsidRDefault="003A539B" w:rsidP="004F76C1">
            <w:pPr>
              <w:jc w:val="center"/>
              <w:rPr>
                <w:rFonts w:ascii="Arial" w:hAnsi="Arial" w:cs="Arial"/>
                <w:b/>
                <w:sz w:val="20"/>
                <w:szCs w:val="20"/>
              </w:rPr>
            </w:pPr>
            <w:r>
              <w:rPr>
                <w:rFonts w:ascii="Arial" w:hAnsi="Arial" w:cs="Arial"/>
                <w:b/>
                <w:sz w:val="20"/>
                <w:szCs w:val="20"/>
              </w:rPr>
              <w:t xml:space="preserve">Fall </w:t>
            </w:r>
          </w:p>
          <w:p w14:paraId="4E9E29E5" w14:textId="453C9470" w:rsidR="003A539B" w:rsidRPr="00913103" w:rsidRDefault="003A539B" w:rsidP="004F76C1">
            <w:pPr>
              <w:jc w:val="center"/>
              <w:rPr>
                <w:rFonts w:ascii="Arial" w:hAnsi="Arial" w:cs="Arial"/>
                <w:b/>
                <w:sz w:val="20"/>
                <w:szCs w:val="20"/>
              </w:rPr>
            </w:pPr>
          </w:p>
        </w:tc>
        <w:tc>
          <w:tcPr>
            <w:tcW w:w="988" w:type="pct"/>
          </w:tcPr>
          <w:p w14:paraId="24BA0C23" w14:textId="5C5F1147" w:rsidR="003A539B" w:rsidRPr="00913103" w:rsidRDefault="003A539B" w:rsidP="004F76C1">
            <w:pPr>
              <w:jc w:val="center"/>
              <w:rPr>
                <w:rFonts w:ascii="Arial" w:hAnsi="Arial" w:cs="Arial"/>
                <w:b/>
                <w:sz w:val="20"/>
                <w:szCs w:val="20"/>
              </w:rPr>
            </w:pPr>
            <w:r>
              <w:rPr>
                <w:rFonts w:ascii="Arial" w:hAnsi="Arial" w:cs="Arial"/>
                <w:b/>
                <w:sz w:val="20"/>
                <w:szCs w:val="20"/>
              </w:rPr>
              <w:t xml:space="preserve">Winter </w:t>
            </w:r>
          </w:p>
        </w:tc>
        <w:tc>
          <w:tcPr>
            <w:tcW w:w="954" w:type="pct"/>
          </w:tcPr>
          <w:p w14:paraId="10705B4E" w14:textId="50504781" w:rsidR="003A539B" w:rsidRPr="00913103" w:rsidRDefault="003A539B" w:rsidP="004F76C1">
            <w:pPr>
              <w:jc w:val="center"/>
              <w:rPr>
                <w:rFonts w:ascii="Arial" w:hAnsi="Arial" w:cs="Arial"/>
                <w:b/>
                <w:sz w:val="20"/>
                <w:szCs w:val="20"/>
              </w:rPr>
            </w:pPr>
            <w:r>
              <w:rPr>
                <w:rFonts w:ascii="Arial" w:hAnsi="Arial" w:cs="Arial"/>
                <w:b/>
                <w:sz w:val="20"/>
                <w:szCs w:val="20"/>
              </w:rPr>
              <w:t xml:space="preserve">Fall </w:t>
            </w:r>
          </w:p>
        </w:tc>
        <w:tc>
          <w:tcPr>
            <w:tcW w:w="1022" w:type="pct"/>
          </w:tcPr>
          <w:p w14:paraId="416B88D7" w14:textId="731BB175" w:rsidR="003A539B" w:rsidRPr="00913103" w:rsidRDefault="003A539B" w:rsidP="004F76C1">
            <w:pPr>
              <w:jc w:val="center"/>
              <w:rPr>
                <w:rFonts w:ascii="Arial" w:hAnsi="Arial" w:cs="Arial"/>
                <w:b/>
                <w:sz w:val="20"/>
                <w:szCs w:val="20"/>
              </w:rPr>
            </w:pPr>
            <w:r>
              <w:rPr>
                <w:rFonts w:ascii="Arial" w:hAnsi="Arial" w:cs="Arial"/>
                <w:b/>
                <w:sz w:val="20"/>
                <w:szCs w:val="20"/>
              </w:rPr>
              <w:t>Winter</w:t>
            </w:r>
          </w:p>
        </w:tc>
      </w:tr>
      <w:tr w:rsidR="003A539B" w:rsidRPr="00913103" w14:paraId="50CEECF9" w14:textId="77777777" w:rsidTr="003A539B">
        <w:tc>
          <w:tcPr>
            <w:tcW w:w="878" w:type="pct"/>
          </w:tcPr>
          <w:p w14:paraId="0C786898" w14:textId="77777777" w:rsidR="003A539B" w:rsidRDefault="003A539B" w:rsidP="00F21012">
            <w:pPr>
              <w:jc w:val="center"/>
              <w:rPr>
                <w:rFonts w:ascii="Arial" w:hAnsi="Arial" w:cs="Arial"/>
                <w:b/>
                <w:sz w:val="20"/>
                <w:szCs w:val="20"/>
              </w:rPr>
            </w:pPr>
          </w:p>
          <w:p w14:paraId="5A6CDA5C" w14:textId="5970E0DE" w:rsidR="003A539B" w:rsidRDefault="003A539B" w:rsidP="0099163C">
            <w:pPr>
              <w:jc w:val="center"/>
              <w:rPr>
                <w:rFonts w:ascii="Arial" w:hAnsi="Arial" w:cs="Arial"/>
                <w:b/>
                <w:sz w:val="20"/>
                <w:szCs w:val="20"/>
              </w:rPr>
            </w:pPr>
            <w:r>
              <w:rPr>
                <w:rFonts w:ascii="Arial" w:hAnsi="Arial" w:cs="Arial"/>
                <w:b/>
                <w:sz w:val="20"/>
                <w:szCs w:val="20"/>
              </w:rPr>
              <w:t>Grade 1</w:t>
            </w:r>
          </w:p>
          <w:p w14:paraId="53C914E9" w14:textId="77777777" w:rsidR="003A539B" w:rsidRDefault="003A539B" w:rsidP="00F21012">
            <w:pPr>
              <w:jc w:val="center"/>
              <w:rPr>
                <w:rFonts w:ascii="Arial" w:hAnsi="Arial" w:cs="Arial"/>
                <w:b/>
                <w:sz w:val="20"/>
                <w:szCs w:val="20"/>
              </w:rPr>
            </w:pPr>
          </w:p>
          <w:p w14:paraId="63928B96" w14:textId="0123B8B5" w:rsidR="003A539B" w:rsidRDefault="003A539B" w:rsidP="00F21012">
            <w:pPr>
              <w:jc w:val="center"/>
              <w:rPr>
                <w:rFonts w:ascii="Arial" w:hAnsi="Arial" w:cs="Arial"/>
                <w:b/>
                <w:sz w:val="20"/>
                <w:szCs w:val="20"/>
              </w:rPr>
            </w:pPr>
          </w:p>
        </w:tc>
        <w:tc>
          <w:tcPr>
            <w:tcW w:w="1158" w:type="pct"/>
          </w:tcPr>
          <w:p w14:paraId="0801EB50" w14:textId="6AC09C27" w:rsidR="003A539B" w:rsidRDefault="003A539B" w:rsidP="00F21012">
            <w:pPr>
              <w:jc w:val="center"/>
              <w:rPr>
                <w:rFonts w:ascii="Arial" w:hAnsi="Arial" w:cs="Arial"/>
                <w:b/>
                <w:sz w:val="20"/>
                <w:szCs w:val="20"/>
              </w:rPr>
            </w:pPr>
            <w:r>
              <w:rPr>
                <w:rFonts w:ascii="Arial" w:hAnsi="Arial" w:cs="Arial"/>
                <w:b/>
                <w:sz w:val="20"/>
                <w:szCs w:val="20"/>
              </w:rPr>
              <w:t>No 1</w:t>
            </w:r>
            <w:r w:rsidRPr="00806D29">
              <w:rPr>
                <w:rFonts w:ascii="Arial" w:hAnsi="Arial" w:cs="Arial"/>
                <w:b/>
                <w:sz w:val="20"/>
                <w:szCs w:val="20"/>
                <w:vertAlign w:val="superscript"/>
              </w:rPr>
              <w:t>st</w:t>
            </w:r>
            <w:r>
              <w:rPr>
                <w:rFonts w:ascii="Arial" w:hAnsi="Arial" w:cs="Arial"/>
                <w:b/>
                <w:sz w:val="20"/>
                <w:szCs w:val="20"/>
              </w:rPr>
              <w:t xml:space="preserve"> Grade students took the Star Reading test</w:t>
            </w:r>
          </w:p>
        </w:tc>
        <w:tc>
          <w:tcPr>
            <w:tcW w:w="988" w:type="pct"/>
          </w:tcPr>
          <w:p w14:paraId="4CAD0C2B" w14:textId="197C52B6" w:rsidR="003A539B" w:rsidRPr="00913103" w:rsidRDefault="0027284F" w:rsidP="00F21012">
            <w:pPr>
              <w:jc w:val="center"/>
              <w:rPr>
                <w:rFonts w:ascii="Arial" w:hAnsi="Arial" w:cs="Arial"/>
                <w:b/>
                <w:sz w:val="20"/>
                <w:szCs w:val="20"/>
              </w:rPr>
            </w:pPr>
            <w:r>
              <w:rPr>
                <w:rFonts w:ascii="Arial" w:hAnsi="Arial" w:cs="Arial"/>
                <w:b/>
                <w:sz w:val="20"/>
                <w:szCs w:val="20"/>
              </w:rPr>
              <w:t>No 1</w:t>
            </w:r>
            <w:r w:rsidRPr="00806D29">
              <w:rPr>
                <w:rFonts w:ascii="Arial" w:hAnsi="Arial" w:cs="Arial"/>
                <w:b/>
                <w:sz w:val="20"/>
                <w:szCs w:val="20"/>
                <w:vertAlign w:val="superscript"/>
              </w:rPr>
              <w:t>st</w:t>
            </w:r>
            <w:r>
              <w:rPr>
                <w:rFonts w:ascii="Arial" w:hAnsi="Arial" w:cs="Arial"/>
                <w:b/>
                <w:sz w:val="20"/>
                <w:szCs w:val="20"/>
              </w:rPr>
              <w:t xml:space="preserve"> Grade students took the Star Reading test</w:t>
            </w:r>
          </w:p>
        </w:tc>
        <w:tc>
          <w:tcPr>
            <w:tcW w:w="954" w:type="pct"/>
          </w:tcPr>
          <w:p w14:paraId="7163958B" w14:textId="77777777" w:rsidR="003A539B" w:rsidRDefault="003A539B" w:rsidP="00F21012">
            <w:pPr>
              <w:jc w:val="center"/>
              <w:rPr>
                <w:rFonts w:ascii="Arial" w:hAnsi="Arial" w:cs="Arial"/>
                <w:b/>
                <w:sz w:val="20"/>
                <w:szCs w:val="20"/>
              </w:rPr>
            </w:pPr>
          </w:p>
          <w:p w14:paraId="35C40526" w14:textId="5590507F" w:rsidR="003A539B" w:rsidRDefault="003A539B" w:rsidP="00F21012">
            <w:pPr>
              <w:jc w:val="center"/>
              <w:rPr>
                <w:rFonts w:ascii="Arial" w:hAnsi="Arial" w:cs="Arial"/>
                <w:b/>
                <w:sz w:val="20"/>
                <w:szCs w:val="20"/>
              </w:rPr>
            </w:pPr>
            <w:r>
              <w:rPr>
                <w:rFonts w:ascii="Arial" w:hAnsi="Arial" w:cs="Arial"/>
                <w:b/>
                <w:sz w:val="20"/>
                <w:szCs w:val="20"/>
              </w:rPr>
              <w:t>0</w:t>
            </w:r>
          </w:p>
        </w:tc>
        <w:tc>
          <w:tcPr>
            <w:tcW w:w="1022" w:type="pct"/>
          </w:tcPr>
          <w:p w14:paraId="3C06402C" w14:textId="77777777" w:rsidR="003A539B" w:rsidRPr="00913103" w:rsidRDefault="003A539B" w:rsidP="00F21012">
            <w:pPr>
              <w:jc w:val="center"/>
              <w:rPr>
                <w:rFonts w:ascii="Arial" w:hAnsi="Arial" w:cs="Arial"/>
                <w:b/>
                <w:sz w:val="20"/>
                <w:szCs w:val="20"/>
              </w:rPr>
            </w:pPr>
          </w:p>
        </w:tc>
      </w:tr>
      <w:tr w:rsidR="0027284F" w:rsidRPr="00913103" w14:paraId="69284965" w14:textId="77777777" w:rsidTr="003A539B">
        <w:tc>
          <w:tcPr>
            <w:tcW w:w="878" w:type="pct"/>
          </w:tcPr>
          <w:p w14:paraId="6C8E8DD8" w14:textId="77777777" w:rsidR="0027284F" w:rsidRDefault="0027284F" w:rsidP="0027284F">
            <w:pPr>
              <w:jc w:val="center"/>
              <w:rPr>
                <w:rFonts w:ascii="Arial" w:hAnsi="Arial" w:cs="Arial"/>
                <w:b/>
                <w:sz w:val="20"/>
                <w:szCs w:val="20"/>
              </w:rPr>
            </w:pPr>
          </w:p>
          <w:p w14:paraId="1A82916D" w14:textId="2804DB2E" w:rsidR="0027284F" w:rsidRDefault="0027284F" w:rsidP="0027284F">
            <w:pPr>
              <w:jc w:val="center"/>
              <w:rPr>
                <w:rFonts w:ascii="Arial" w:hAnsi="Arial" w:cs="Arial"/>
                <w:b/>
                <w:sz w:val="20"/>
                <w:szCs w:val="20"/>
              </w:rPr>
            </w:pPr>
            <w:r>
              <w:rPr>
                <w:rFonts w:ascii="Arial" w:hAnsi="Arial" w:cs="Arial"/>
                <w:b/>
                <w:sz w:val="20"/>
                <w:szCs w:val="20"/>
              </w:rPr>
              <w:t>Grade 2</w:t>
            </w:r>
          </w:p>
          <w:p w14:paraId="2D65E5C6" w14:textId="33D0C7F3" w:rsidR="0027284F" w:rsidRDefault="0027284F" w:rsidP="0027284F">
            <w:pPr>
              <w:jc w:val="center"/>
              <w:rPr>
                <w:rFonts w:ascii="Arial" w:hAnsi="Arial" w:cs="Arial"/>
                <w:b/>
                <w:sz w:val="20"/>
                <w:szCs w:val="20"/>
              </w:rPr>
            </w:pPr>
          </w:p>
        </w:tc>
        <w:tc>
          <w:tcPr>
            <w:tcW w:w="1158" w:type="pct"/>
          </w:tcPr>
          <w:p w14:paraId="71395AD3" w14:textId="77777777" w:rsidR="0027284F" w:rsidRDefault="0027284F" w:rsidP="0027284F">
            <w:pPr>
              <w:jc w:val="center"/>
              <w:rPr>
                <w:rFonts w:ascii="Arial" w:hAnsi="Arial" w:cs="Arial"/>
                <w:b/>
                <w:sz w:val="20"/>
                <w:szCs w:val="20"/>
              </w:rPr>
            </w:pPr>
          </w:p>
          <w:p w14:paraId="05C85A35" w14:textId="77777777" w:rsidR="0027284F" w:rsidRDefault="0027284F" w:rsidP="0027284F">
            <w:pPr>
              <w:jc w:val="center"/>
              <w:rPr>
                <w:rFonts w:ascii="Arial" w:hAnsi="Arial" w:cs="Arial"/>
                <w:b/>
                <w:sz w:val="20"/>
                <w:szCs w:val="20"/>
              </w:rPr>
            </w:pPr>
            <w:r>
              <w:rPr>
                <w:rFonts w:ascii="Arial" w:hAnsi="Arial" w:cs="Arial"/>
                <w:b/>
                <w:sz w:val="20"/>
                <w:szCs w:val="20"/>
              </w:rPr>
              <w:t>0</w:t>
            </w:r>
          </w:p>
          <w:p w14:paraId="1CDA4F7A" w14:textId="77777777" w:rsidR="0027284F" w:rsidRDefault="0027284F" w:rsidP="0027284F">
            <w:pPr>
              <w:jc w:val="center"/>
              <w:rPr>
                <w:rFonts w:ascii="Arial" w:hAnsi="Arial" w:cs="Arial"/>
                <w:b/>
                <w:sz w:val="20"/>
                <w:szCs w:val="20"/>
              </w:rPr>
            </w:pPr>
            <w:r>
              <w:rPr>
                <w:rFonts w:ascii="Arial" w:hAnsi="Arial" w:cs="Arial"/>
                <w:b/>
                <w:sz w:val="20"/>
                <w:szCs w:val="20"/>
              </w:rPr>
              <w:t>Reading tested=0</w:t>
            </w:r>
          </w:p>
          <w:p w14:paraId="392CA430" w14:textId="3E2AA9FE" w:rsidR="0027284F" w:rsidRDefault="0027284F" w:rsidP="0027284F">
            <w:pPr>
              <w:jc w:val="center"/>
              <w:rPr>
                <w:rFonts w:ascii="Arial" w:hAnsi="Arial" w:cs="Arial"/>
                <w:b/>
                <w:sz w:val="20"/>
                <w:szCs w:val="20"/>
              </w:rPr>
            </w:pPr>
          </w:p>
        </w:tc>
        <w:tc>
          <w:tcPr>
            <w:tcW w:w="988" w:type="pct"/>
          </w:tcPr>
          <w:p w14:paraId="224F7AE8" w14:textId="77777777" w:rsidR="0027284F" w:rsidRDefault="0027284F" w:rsidP="0027284F">
            <w:pPr>
              <w:jc w:val="center"/>
              <w:rPr>
                <w:rFonts w:ascii="Arial" w:hAnsi="Arial" w:cs="Arial"/>
                <w:b/>
                <w:sz w:val="20"/>
                <w:szCs w:val="20"/>
              </w:rPr>
            </w:pPr>
          </w:p>
          <w:p w14:paraId="5E2ADFA2" w14:textId="77777777" w:rsidR="0027284F" w:rsidRDefault="0027284F" w:rsidP="0027284F">
            <w:pPr>
              <w:jc w:val="center"/>
              <w:rPr>
                <w:rFonts w:ascii="Arial" w:hAnsi="Arial" w:cs="Arial"/>
                <w:b/>
                <w:sz w:val="20"/>
                <w:szCs w:val="20"/>
              </w:rPr>
            </w:pPr>
            <w:r>
              <w:rPr>
                <w:rFonts w:ascii="Arial" w:hAnsi="Arial" w:cs="Arial"/>
                <w:b/>
                <w:sz w:val="20"/>
                <w:szCs w:val="20"/>
              </w:rPr>
              <w:t>0</w:t>
            </w:r>
          </w:p>
          <w:p w14:paraId="2DD24363" w14:textId="77777777" w:rsidR="0027284F" w:rsidRDefault="0027284F" w:rsidP="0027284F">
            <w:pPr>
              <w:jc w:val="center"/>
              <w:rPr>
                <w:rFonts w:ascii="Arial" w:hAnsi="Arial" w:cs="Arial"/>
                <w:b/>
                <w:sz w:val="20"/>
                <w:szCs w:val="20"/>
              </w:rPr>
            </w:pPr>
            <w:r>
              <w:rPr>
                <w:rFonts w:ascii="Arial" w:hAnsi="Arial" w:cs="Arial"/>
                <w:b/>
                <w:sz w:val="20"/>
                <w:szCs w:val="20"/>
              </w:rPr>
              <w:t>Reading tested=0</w:t>
            </w:r>
          </w:p>
          <w:p w14:paraId="00A39551" w14:textId="77777777" w:rsidR="0027284F" w:rsidRPr="00913103" w:rsidRDefault="0027284F" w:rsidP="0027284F">
            <w:pPr>
              <w:jc w:val="center"/>
              <w:rPr>
                <w:rFonts w:ascii="Arial" w:hAnsi="Arial" w:cs="Arial"/>
                <w:b/>
                <w:sz w:val="20"/>
                <w:szCs w:val="20"/>
              </w:rPr>
            </w:pPr>
          </w:p>
        </w:tc>
        <w:tc>
          <w:tcPr>
            <w:tcW w:w="954" w:type="pct"/>
          </w:tcPr>
          <w:p w14:paraId="4A1DAAFD" w14:textId="77777777" w:rsidR="0027284F" w:rsidRDefault="0027284F" w:rsidP="0027284F">
            <w:pPr>
              <w:jc w:val="center"/>
              <w:rPr>
                <w:rFonts w:ascii="Arial" w:hAnsi="Arial" w:cs="Arial"/>
                <w:b/>
                <w:sz w:val="20"/>
                <w:szCs w:val="20"/>
              </w:rPr>
            </w:pPr>
          </w:p>
          <w:p w14:paraId="0F4664FA" w14:textId="77777777" w:rsidR="0027284F" w:rsidRDefault="0027284F" w:rsidP="0027284F">
            <w:pPr>
              <w:jc w:val="center"/>
              <w:rPr>
                <w:rFonts w:ascii="Arial" w:hAnsi="Arial" w:cs="Arial"/>
                <w:b/>
                <w:sz w:val="20"/>
                <w:szCs w:val="20"/>
              </w:rPr>
            </w:pPr>
            <w:r>
              <w:rPr>
                <w:rFonts w:ascii="Arial" w:hAnsi="Arial" w:cs="Arial"/>
                <w:b/>
                <w:sz w:val="20"/>
                <w:szCs w:val="20"/>
              </w:rPr>
              <w:t>4 (with audio)/81=5%</w:t>
            </w:r>
          </w:p>
          <w:p w14:paraId="1148032B" w14:textId="3E106F93" w:rsidR="0027284F" w:rsidRDefault="0027284F" w:rsidP="0027284F">
            <w:pPr>
              <w:jc w:val="center"/>
              <w:rPr>
                <w:rFonts w:ascii="Arial" w:hAnsi="Arial" w:cs="Arial"/>
                <w:b/>
                <w:sz w:val="20"/>
                <w:szCs w:val="20"/>
              </w:rPr>
            </w:pPr>
            <w:r>
              <w:rPr>
                <w:rFonts w:ascii="Arial" w:hAnsi="Arial" w:cs="Arial"/>
                <w:b/>
                <w:sz w:val="20"/>
                <w:szCs w:val="20"/>
              </w:rPr>
              <w:t>Math tested=22</w:t>
            </w:r>
          </w:p>
        </w:tc>
        <w:tc>
          <w:tcPr>
            <w:tcW w:w="1022" w:type="pct"/>
          </w:tcPr>
          <w:p w14:paraId="51F3B362" w14:textId="77777777" w:rsidR="009C0678" w:rsidRDefault="009C0678" w:rsidP="0027284F">
            <w:pPr>
              <w:jc w:val="center"/>
              <w:rPr>
                <w:rFonts w:ascii="Arial" w:hAnsi="Arial" w:cs="Arial"/>
                <w:b/>
                <w:sz w:val="20"/>
                <w:szCs w:val="20"/>
              </w:rPr>
            </w:pPr>
          </w:p>
          <w:p w14:paraId="12AE3086" w14:textId="651AD895" w:rsidR="0027284F" w:rsidRPr="00913103" w:rsidRDefault="009C0678" w:rsidP="0027284F">
            <w:pPr>
              <w:jc w:val="center"/>
              <w:rPr>
                <w:rFonts w:ascii="Arial" w:hAnsi="Arial" w:cs="Arial"/>
                <w:b/>
                <w:sz w:val="20"/>
                <w:szCs w:val="20"/>
              </w:rPr>
            </w:pPr>
            <w:r>
              <w:rPr>
                <w:rFonts w:ascii="Arial" w:hAnsi="Arial" w:cs="Arial"/>
                <w:b/>
                <w:sz w:val="20"/>
                <w:szCs w:val="20"/>
              </w:rPr>
              <w:t>No 2nde Grade students tested in STAR MATH</w:t>
            </w:r>
          </w:p>
        </w:tc>
      </w:tr>
      <w:tr w:rsidR="0027284F" w:rsidRPr="00913103" w14:paraId="1678A07C" w14:textId="0E34CD81" w:rsidTr="003A539B">
        <w:tc>
          <w:tcPr>
            <w:tcW w:w="878" w:type="pct"/>
          </w:tcPr>
          <w:p w14:paraId="27F4263E" w14:textId="77777777" w:rsidR="0027284F" w:rsidRDefault="0027284F" w:rsidP="0027284F">
            <w:pPr>
              <w:jc w:val="center"/>
              <w:rPr>
                <w:rFonts w:ascii="Arial" w:hAnsi="Arial" w:cs="Arial"/>
                <w:b/>
                <w:sz w:val="20"/>
                <w:szCs w:val="20"/>
              </w:rPr>
            </w:pPr>
          </w:p>
          <w:p w14:paraId="2D5712BC" w14:textId="5043CA10" w:rsidR="0027284F" w:rsidRDefault="0027284F" w:rsidP="0027284F">
            <w:pPr>
              <w:jc w:val="center"/>
              <w:rPr>
                <w:rFonts w:ascii="Arial" w:hAnsi="Arial" w:cs="Arial"/>
                <w:b/>
                <w:sz w:val="20"/>
                <w:szCs w:val="20"/>
              </w:rPr>
            </w:pPr>
            <w:r>
              <w:rPr>
                <w:rFonts w:ascii="Arial" w:hAnsi="Arial" w:cs="Arial"/>
                <w:b/>
                <w:sz w:val="20"/>
                <w:szCs w:val="20"/>
              </w:rPr>
              <w:t>Grade 3</w:t>
            </w:r>
          </w:p>
          <w:p w14:paraId="4D35141F" w14:textId="0DEAEC4B" w:rsidR="0027284F" w:rsidRPr="00913103" w:rsidRDefault="0027284F" w:rsidP="0027284F">
            <w:pPr>
              <w:jc w:val="center"/>
              <w:rPr>
                <w:rFonts w:ascii="Arial" w:hAnsi="Arial" w:cs="Arial"/>
                <w:b/>
                <w:sz w:val="20"/>
                <w:szCs w:val="20"/>
              </w:rPr>
            </w:pPr>
          </w:p>
        </w:tc>
        <w:tc>
          <w:tcPr>
            <w:tcW w:w="1158" w:type="pct"/>
          </w:tcPr>
          <w:p w14:paraId="16FCFBEE" w14:textId="1A6C6542" w:rsidR="0027284F" w:rsidRDefault="0027284F" w:rsidP="0027284F">
            <w:pPr>
              <w:jc w:val="center"/>
              <w:rPr>
                <w:rFonts w:ascii="Arial" w:hAnsi="Arial" w:cs="Arial"/>
                <w:b/>
                <w:sz w:val="20"/>
                <w:szCs w:val="20"/>
              </w:rPr>
            </w:pPr>
            <w:r>
              <w:rPr>
                <w:rFonts w:ascii="Arial" w:hAnsi="Arial" w:cs="Arial"/>
                <w:b/>
                <w:sz w:val="20"/>
                <w:szCs w:val="20"/>
              </w:rPr>
              <w:t>24 (35%)</w:t>
            </w:r>
          </w:p>
          <w:p w14:paraId="5CDD1622" w14:textId="42C2C33F" w:rsidR="0027284F" w:rsidRPr="00913103" w:rsidRDefault="0027284F" w:rsidP="0027284F">
            <w:pPr>
              <w:jc w:val="center"/>
              <w:rPr>
                <w:rFonts w:ascii="Arial" w:hAnsi="Arial" w:cs="Arial"/>
                <w:b/>
                <w:sz w:val="20"/>
                <w:szCs w:val="20"/>
              </w:rPr>
            </w:pPr>
            <w:r>
              <w:rPr>
                <w:rFonts w:ascii="Arial" w:hAnsi="Arial" w:cs="Arial"/>
                <w:b/>
                <w:sz w:val="20"/>
                <w:szCs w:val="20"/>
              </w:rPr>
              <w:t xml:space="preserve">Reading tested= 69   </w:t>
            </w:r>
          </w:p>
        </w:tc>
        <w:tc>
          <w:tcPr>
            <w:tcW w:w="988" w:type="pct"/>
          </w:tcPr>
          <w:p w14:paraId="766FF844" w14:textId="4BD141EF" w:rsidR="0027284F" w:rsidRDefault="001C5FA7" w:rsidP="0027284F">
            <w:pPr>
              <w:jc w:val="center"/>
              <w:rPr>
                <w:rFonts w:ascii="Arial" w:hAnsi="Arial" w:cs="Arial"/>
                <w:b/>
                <w:sz w:val="20"/>
                <w:szCs w:val="20"/>
              </w:rPr>
            </w:pPr>
            <w:r>
              <w:rPr>
                <w:rFonts w:ascii="Arial" w:hAnsi="Arial" w:cs="Arial"/>
                <w:b/>
                <w:sz w:val="20"/>
                <w:szCs w:val="20"/>
              </w:rPr>
              <w:t>13</w:t>
            </w:r>
            <w:r w:rsidR="0027284F">
              <w:rPr>
                <w:rFonts w:ascii="Arial" w:hAnsi="Arial" w:cs="Arial"/>
                <w:b/>
                <w:sz w:val="20"/>
                <w:szCs w:val="20"/>
              </w:rPr>
              <w:t xml:space="preserve"> (</w:t>
            </w:r>
            <w:r>
              <w:rPr>
                <w:rFonts w:ascii="Arial" w:hAnsi="Arial" w:cs="Arial"/>
                <w:b/>
                <w:sz w:val="20"/>
                <w:szCs w:val="20"/>
              </w:rPr>
              <w:t>19</w:t>
            </w:r>
            <w:r w:rsidR="0027284F">
              <w:rPr>
                <w:rFonts w:ascii="Arial" w:hAnsi="Arial" w:cs="Arial"/>
                <w:b/>
                <w:sz w:val="20"/>
                <w:szCs w:val="20"/>
              </w:rPr>
              <w:t>%)</w:t>
            </w:r>
          </w:p>
          <w:p w14:paraId="28A71129" w14:textId="22D010D7" w:rsidR="0027284F" w:rsidRPr="00913103" w:rsidRDefault="0027284F" w:rsidP="0027284F">
            <w:pPr>
              <w:jc w:val="center"/>
              <w:rPr>
                <w:rFonts w:ascii="Arial" w:hAnsi="Arial" w:cs="Arial"/>
                <w:b/>
                <w:sz w:val="20"/>
                <w:szCs w:val="20"/>
              </w:rPr>
            </w:pPr>
            <w:r>
              <w:rPr>
                <w:rFonts w:ascii="Arial" w:hAnsi="Arial" w:cs="Arial"/>
                <w:b/>
                <w:sz w:val="20"/>
                <w:szCs w:val="20"/>
              </w:rPr>
              <w:t xml:space="preserve">Reading tested= 68   </w:t>
            </w:r>
          </w:p>
        </w:tc>
        <w:tc>
          <w:tcPr>
            <w:tcW w:w="954" w:type="pct"/>
          </w:tcPr>
          <w:p w14:paraId="43FD115A" w14:textId="13E6836A" w:rsidR="0027284F" w:rsidRDefault="0027284F" w:rsidP="0027284F">
            <w:pPr>
              <w:jc w:val="center"/>
              <w:rPr>
                <w:rFonts w:ascii="Arial" w:hAnsi="Arial" w:cs="Arial"/>
                <w:b/>
                <w:sz w:val="20"/>
                <w:szCs w:val="20"/>
              </w:rPr>
            </w:pPr>
            <w:r>
              <w:rPr>
                <w:rFonts w:ascii="Arial" w:hAnsi="Arial" w:cs="Arial"/>
                <w:b/>
                <w:sz w:val="20"/>
                <w:szCs w:val="20"/>
              </w:rPr>
              <w:t>0</w:t>
            </w:r>
          </w:p>
          <w:p w14:paraId="2C4A2092" w14:textId="792E6B6E" w:rsidR="0027284F" w:rsidRPr="00913103" w:rsidRDefault="0027284F" w:rsidP="0027284F">
            <w:pPr>
              <w:jc w:val="center"/>
              <w:rPr>
                <w:rFonts w:ascii="Arial" w:hAnsi="Arial" w:cs="Arial"/>
                <w:b/>
                <w:sz w:val="20"/>
                <w:szCs w:val="20"/>
              </w:rPr>
            </w:pPr>
            <w:r>
              <w:rPr>
                <w:rFonts w:ascii="Arial" w:hAnsi="Arial" w:cs="Arial"/>
                <w:b/>
                <w:sz w:val="20"/>
                <w:szCs w:val="20"/>
              </w:rPr>
              <w:t>Math tested=77</w:t>
            </w:r>
          </w:p>
        </w:tc>
        <w:tc>
          <w:tcPr>
            <w:tcW w:w="1022" w:type="pct"/>
          </w:tcPr>
          <w:p w14:paraId="327649BA" w14:textId="29B849EF" w:rsidR="00F5512A" w:rsidRDefault="00F5512A" w:rsidP="00F5512A">
            <w:pPr>
              <w:tabs>
                <w:tab w:val="left" w:pos="1125"/>
                <w:tab w:val="center" w:pos="1242"/>
              </w:tabs>
              <w:rPr>
                <w:rFonts w:ascii="Arial" w:hAnsi="Arial" w:cs="Arial"/>
                <w:b/>
                <w:sz w:val="20"/>
                <w:szCs w:val="20"/>
              </w:rPr>
            </w:pPr>
            <w:r>
              <w:rPr>
                <w:rFonts w:ascii="Arial" w:hAnsi="Arial" w:cs="Arial"/>
                <w:b/>
                <w:sz w:val="20"/>
                <w:szCs w:val="20"/>
              </w:rPr>
              <w:tab/>
              <w:t>0</w:t>
            </w:r>
          </w:p>
          <w:p w14:paraId="32D0503D" w14:textId="4F443A46" w:rsidR="00F5512A" w:rsidRPr="00913103" w:rsidRDefault="00F5512A" w:rsidP="00F5512A">
            <w:pPr>
              <w:jc w:val="center"/>
              <w:rPr>
                <w:rFonts w:ascii="Arial" w:hAnsi="Arial" w:cs="Arial"/>
                <w:b/>
                <w:sz w:val="20"/>
                <w:szCs w:val="20"/>
              </w:rPr>
            </w:pPr>
            <w:r>
              <w:rPr>
                <w:rFonts w:ascii="Arial" w:hAnsi="Arial" w:cs="Arial"/>
                <w:b/>
                <w:sz w:val="20"/>
                <w:szCs w:val="20"/>
              </w:rPr>
              <w:t>Math tested=73</w:t>
            </w:r>
          </w:p>
        </w:tc>
      </w:tr>
      <w:tr w:rsidR="0027284F" w:rsidRPr="00913103" w14:paraId="1903B74E" w14:textId="4B78C6C3" w:rsidTr="003A539B">
        <w:trPr>
          <w:trHeight w:val="77"/>
        </w:trPr>
        <w:tc>
          <w:tcPr>
            <w:tcW w:w="878" w:type="pct"/>
          </w:tcPr>
          <w:p w14:paraId="5C6BE194" w14:textId="77777777" w:rsidR="0027284F" w:rsidRDefault="0027284F" w:rsidP="0027284F">
            <w:pPr>
              <w:jc w:val="center"/>
              <w:rPr>
                <w:rFonts w:ascii="Arial" w:hAnsi="Arial" w:cs="Arial"/>
                <w:b/>
                <w:sz w:val="20"/>
                <w:szCs w:val="20"/>
              </w:rPr>
            </w:pPr>
          </w:p>
          <w:p w14:paraId="731E00E5" w14:textId="189AFAD2" w:rsidR="0027284F" w:rsidRDefault="0027284F" w:rsidP="0027284F">
            <w:pPr>
              <w:jc w:val="center"/>
              <w:rPr>
                <w:rFonts w:ascii="Arial" w:hAnsi="Arial" w:cs="Arial"/>
                <w:b/>
                <w:sz w:val="20"/>
                <w:szCs w:val="20"/>
              </w:rPr>
            </w:pPr>
            <w:r>
              <w:rPr>
                <w:rFonts w:ascii="Arial" w:hAnsi="Arial" w:cs="Arial"/>
                <w:b/>
                <w:sz w:val="20"/>
                <w:szCs w:val="20"/>
              </w:rPr>
              <w:t>Grade 4</w:t>
            </w:r>
          </w:p>
          <w:p w14:paraId="2CB1727D" w14:textId="15AE32DB" w:rsidR="0027284F" w:rsidRPr="00913103" w:rsidRDefault="0027284F" w:rsidP="0027284F">
            <w:pPr>
              <w:jc w:val="center"/>
              <w:rPr>
                <w:rFonts w:ascii="Arial" w:hAnsi="Arial" w:cs="Arial"/>
                <w:b/>
                <w:sz w:val="20"/>
                <w:szCs w:val="20"/>
              </w:rPr>
            </w:pPr>
          </w:p>
        </w:tc>
        <w:tc>
          <w:tcPr>
            <w:tcW w:w="1158" w:type="pct"/>
          </w:tcPr>
          <w:p w14:paraId="4373D6B6" w14:textId="77777777" w:rsidR="0027284F" w:rsidRDefault="0027284F" w:rsidP="0027284F">
            <w:pPr>
              <w:jc w:val="center"/>
              <w:rPr>
                <w:rFonts w:ascii="Arial" w:hAnsi="Arial" w:cs="Arial"/>
                <w:b/>
                <w:sz w:val="20"/>
                <w:szCs w:val="20"/>
              </w:rPr>
            </w:pPr>
            <w:r>
              <w:rPr>
                <w:rFonts w:ascii="Arial" w:hAnsi="Arial" w:cs="Arial"/>
                <w:b/>
                <w:sz w:val="20"/>
                <w:szCs w:val="20"/>
              </w:rPr>
              <w:t>20 (22%)</w:t>
            </w:r>
          </w:p>
          <w:p w14:paraId="7DB88962" w14:textId="77777777" w:rsidR="0027284F" w:rsidRDefault="0027284F" w:rsidP="0027284F">
            <w:pPr>
              <w:jc w:val="center"/>
              <w:rPr>
                <w:rFonts w:ascii="Arial" w:hAnsi="Arial" w:cs="Arial"/>
                <w:b/>
                <w:sz w:val="20"/>
                <w:szCs w:val="20"/>
              </w:rPr>
            </w:pPr>
            <w:r>
              <w:rPr>
                <w:rFonts w:ascii="Arial" w:hAnsi="Arial" w:cs="Arial"/>
                <w:b/>
                <w:sz w:val="20"/>
                <w:szCs w:val="20"/>
              </w:rPr>
              <w:t>Reading tested= 93</w:t>
            </w:r>
          </w:p>
          <w:p w14:paraId="3490E39E" w14:textId="307CEBEE" w:rsidR="0027284F" w:rsidRPr="00913103" w:rsidRDefault="0027284F" w:rsidP="0027284F">
            <w:pPr>
              <w:jc w:val="center"/>
              <w:rPr>
                <w:rFonts w:ascii="Arial" w:hAnsi="Arial" w:cs="Arial"/>
                <w:b/>
                <w:sz w:val="20"/>
                <w:szCs w:val="20"/>
              </w:rPr>
            </w:pPr>
          </w:p>
        </w:tc>
        <w:tc>
          <w:tcPr>
            <w:tcW w:w="988" w:type="pct"/>
          </w:tcPr>
          <w:p w14:paraId="1125BBD5" w14:textId="59579D72" w:rsidR="0027284F" w:rsidRDefault="001C5FA7" w:rsidP="0027284F">
            <w:pPr>
              <w:jc w:val="center"/>
              <w:rPr>
                <w:rFonts w:ascii="Arial" w:hAnsi="Arial" w:cs="Arial"/>
                <w:b/>
                <w:sz w:val="20"/>
                <w:szCs w:val="20"/>
              </w:rPr>
            </w:pPr>
            <w:r>
              <w:rPr>
                <w:rFonts w:ascii="Arial" w:hAnsi="Arial" w:cs="Arial"/>
                <w:b/>
                <w:sz w:val="20"/>
                <w:szCs w:val="20"/>
              </w:rPr>
              <w:t>9</w:t>
            </w:r>
            <w:r w:rsidR="0027284F">
              <w:rPr>
                <w:rFonts w:ascii="Arial" w:hAnsi="Arial" w:cs="Arial"/>
                <w:b/>
                <w:sz w:val="20"/>
                <w:szCs w:val="20"/>
              </w:rPr>
              <w:t xml:space="preserve"> (</w:t>
            </w:r>
            <w:r>
              <w:rPr>
                <w:rFonts w:ascii="Arial" w:hAnsi="Arial" w:cs="Arial"/>
                <w:b/>
                <w:sz w:val="20"/>
                <w:szCs w:val="20"/>
              </w:rPr>
              <w:t>10</w:t>
            </w:r>
            <w:r w:rsidR="0027284F">
              <w:rPr>
                <w:rFonts w:ascii="Arial" w:hAnsi="Arial" w:cs="Arial"/>
                <w:b/>
                <w:sz w:val="20"/>
                <w:szCs w:val="20"/>
              </w:rPr>
              <w:t>%)</w:t>
            </w:r>
          </w:p>
          <w:p w14:paraId="6FA38649" w14:textId="3B3AB789" w:rsidR="0027284F" w:rsidRDefault="0027284F" w:rsidP="0027284F">
            <w:pPr>
              <w:jc w:val="center"/>
              <w:rPr>
                <w:rFonts w:ascii="Arial" w:hAnsi="Arial" w:cs="Arial"/>
                <w:b/>
                <w:sz w:val="20"/>
                <w:szCs w:val="20"/>
              </w:rPr>
            </w:pPr>
            <w:r>
              <w:rPr>
                <w:rFonts w:ascii="Arial" w:hAnsi="Arial" w:cs="Arial"/>
                <w:b/>
                <w:sz w:val="20"/>
                <w:szCs w:val="20"/>
              </w:rPr>
              <w:t>Reading tested= 88</w:t>
            </w:r>
          </w:p>
          <w:p w14:paraId="3578F1E0" w14:textId="77777777" w:rsidR="0027284F" w:rsidRPr="00913103" w:rsidRDefault="0027284F" w:rsidP="0027284F">
            <w:pPr>
              <w:jc w:val="center"/>
              <w:rPr>
                <w:rFonts w:ascii="Arial" w:hAnsi="Arial" w:cs="Arial"/>
                <w:b/>
                <w:sz w:val="20"/>
                <w:szCs w:val="20"/>
              </w:rPr>
            </w:pPr>
          </w:p>
        </w:tc>
        <w:tc>
          <w:tcPr>
            <w:tcW w:w="954" w:type="pct"/>
          </w:tcPr>
          <w:p w14:paraId="1C168D4C" w14:textId="77777777" w:rsidR="0027284F" w:rsidRDefault="0027284F" w:rsidP="0027284F">
            <w:pPr>
              <w:jc w:val="center"/>
              <w:rPr>
                <w:rFonts w:ascii="Arial" w:hAnsi="Arial" w:cs="Arial"/>
                <w:b/>
                <w:sz w:val="20"/>
                <w:szCs w:val="20"/>
              </w:rPr>
            </w:pPr>
            <w:r>
              <w:rPr>
                <w:rFonts w:ascii="Arial" w:hAnsi="Arial" w:cs="Arial"/>
                <w:b/>
                <w:sz w:val="20"/>
                <w:szCs w:val="20"/>
              </w:rPr>
              <w:t>4 (4%)</w:t>
            </w:r>
          </w:p>
          <w:p w14:paraId="7BE3F12B" w14:textId="03F71404" w:rsidR="0027284F" w:rsidRPr="00913103" w:rsidRDefault="0027284F" w:rsidP="0027284F">
            <w:pPr>
              <w:jc w:val="center"/>
              <w:rPr>
                <w:rFonts w:ascii="Arial" w:hAnsi="Arial" w:cs="Arial"/>
                <w:b/>
                <w:sz w:val="20"/>
                <w:szCs w:val="20"/>
              </w:rPr>
            </w:pPr>
            <w:r>
              <w:rPr>
                <w:rFonts w:ascii="Arial" w:hAnsi="Arial" w:cs="Arial"/>
                <w:b/>
                <w:sz w:val="20"/>
                <w:szCs w:val="20"/>
              </w:rPr>
              <w:t>Math tested= 93</w:t>
            </w:r>
          </w:p>
        </w:tc>
        <w:tc>
          <w:tcPr>
            <w:tcW w:w="1022" w:type="pct"/>
          </w:tcPr>
          <w:p w14:paraId="59A577B0" w14:textId="133ADA38" w:rsidR="00F5512A" w:rsidRDefault="00F5512A" w:rsidP="00F5512A">
            <w:pPr>
              <w:jc w:val="center"/>
              <w:rPr>
                <w:rFonts w:ascii="Arial" w:hAnsi="Arial" w:cs="Arial"/>
                <w:b/>
                <w:sz w:val="20"/>
                <w:szCs w:val="20"/>
              </w:rPr>
            </w:pPr>
            <w:r>
              <w:rPr>
                <w:rFonts w:ascii="Arial" w:hAnsi="Arial" w:cs="Arial"/>
                <w:b/>
                <w:sz w:val="20"/>
                <w:szCs w:val="20"/>
              </w:rPr>
              <w:t>2 (2%)</w:t>
            </w:r>
          </w:p>
          <w:p w14:paraId="72A7F3CE" w14:textId="5A791D5B" w:rsidR="0027284F" w:rsidRPr="00913103" w:rsidRDefault="00F5512A" w:rsidP="00F5512A">
            <w:pPr>
              <w:jc w:val="center"/>
              <w:rPr>
                <w:rFonts w:ascii="Arial" w:hAnsi="Arial" w:cs="Arial"/>
                <w:b/>
                <w:sz w:val="20"/>
                <w:szCs w:val="20"/>
              </w:rPr>
            </w:pPr>
            <w:r>
              <w:rPr>
                <w:rFonts w:ascii="Arial" w:hAnsi="Arial" w:cs="Arial"/>
                <w:b/>
                <w:sz w:val="20"/>
                <w:szCs w:val="20"/>
              </w:rPr>
              <w:t>Math tested= 87</w:t>
            </w:r>
          </w:p>
        </w:tc>
      </w:tr>
      <w:tr w:rsidR="0027284F" w:rsidRPr="00913103" w14:paraId="2ED7FB92" w14:textId="5E39A397" w:rsidTr="003A539B">
        <w:tc>
          <w:tcPr>
            <w:tcW w:w="878" w:type="pct"/>
          </w:tcPr>
          <w:p w14:paraId="31B9C86D" w14:textId="77777777" w:rsidR="0027284F" w:rsidRDefault="0027284F" w:rsidP="0027284F">
            <w:pPr>
              <w:jc w:val="center"/>
              <w:rPr>
                <w:rFonts w:ascii="Arial" w:hAnsi="Arial" w:cs="Arial"/>
                <w:b/>
                <w:sz w:val="20"/>
                <w:szCs w:val="20"/>
              </w:rPr>
            </w:pPr>
          </w:p>
          <w:p w14:paraId="60FA6796" w14:textId="24BA7A73" w:rsidR="0027284F" w:rsidRDefault="0027284F" w:rsidP="0027284F">
            <w:pPr>
              <w:jc w:val="center"/>
              <w:rPr>
                <w:rFonts w:ascii="Arial" w:hAnsi="Arial" w:cs="Arial"/>
                <w:b/>
                <w:sz w:val="20"/>
                <w:szCs w:val="20"/>
              </w:rPr>
            </w:pPr>
            <w:r>
              <w:rPr>
                <w:rFonts w:ascii="Arial" w:hAnsi="Arial" w:cs="Arial"/>
                <w:b/>
                <w:sz w:val="20"/>
                <w:szCs w:val="20"/>
              </w:rPr>
              <w:t>Grade 5</w:t>
            </w:r>
          </w:p>
          <w:p w14:paraId="3E9BDB84" w14:textId="6109AC33" w:rsidR="0027284F" w:rsidRPr="00913103" w:rsidRDefault="0027284F" w:rsidP="0027284F">
            <w:pPr>
              <w:jc w:val="center"/>
              <w:rPr>
                <w:rFonts w:ascii="Arial" w:hAnsi="Arial" w:cs="Arial"/>
                <w:b/>
                <w:sz w:val="20"/>
                <w:szCs w:val="20"/>
              </w:rPr>
            </w:pPr>
          </w:p>
        </w:tc>
        <w:tc>
          <w:tcPr>
            <w:tcW w:w="1158" w:type="pct"/>
          </w:tcPr>
          <w:p w14:paraId="405F76A1" w14:textId="77777777" w:rsidR="0027284F" w:rsidRDefault="0027284F" w:rsidP="0027284F">
            <w:pPr>
              <w:jc w:val="center"/>
              <w:rPr>
                <w:rFonts w:ascii="Arial" w:hAnsi="Arial" w:cs="Arial"/>
                <w:b/>
                <w:sz w:val="20"/>
                <w:szCs w:val="20"/>
              </w:rPr>
            </w:pPr>
            <w:r>
              <w:rPr>
                <w:rFonts w:ascii="Arial" w:hAnsi="Arial" w:cs="Arial"/>
                <w:b/>
                <w:sz w:val="20"/>
                <w:szCs w:val="20"/>
              </w:rPr>
              <w:t>20 (21%)</w:t>
            </w:r>
          </w:p>
          <w:p w14:paraId="7CD6611A" w14:textId="77777777" w:rsidR="0027284F" w:rsidRDefault="0027284F" w:rsidP="0027284F">
            <w:pPr>
              <w:jc w:val="center"/>
              <w:rPr>
                <w:rFonts w:ascii="Arial" w:hAnsi="Arial" w:cs="Arial"/>
                <w:b/>
                <w:sz w:val="20"/>
                <w:szCs w:val="20"/>
              </w:rPr>
            </w:pPr>
            <w:r>
              <w:rPr>
                <w:rFonts w:ascii="Arial" w:hAnsi="Arial" w:cs="Arial"/>
                <w:b/>
                <w:sz w:val="20"/>
                <w:szCs w:val="20"/>
              </w:rPr>
              <w:t>Reading tested= 95</w:t>
            </w:r>
          </w:p>
          <w:p w14:paraId="095FC573" w14:textId="7539AAEF" w:rsidR="0027284F" w:rsidRPr="00913103" w:rsidRDefault="0027284F" w:rsidP="0027284F">
            <w:pPr>
              <w:jc w:val="center"/>
              <w:rPr>
                <w:rFonts w:ascii="Arial" w:hAnsi="Arial" w:cs="Arial"/>
                <w:b/>
                <w:sz w:val="20"/>
                <w:szCs w:val="20"/>
              </w:rPr>
            </w:pPr>
          </w:p>
        </w:tc>
        <w:tc>
          <w:tcPr>
            <w:tcW w:w="988" w:type="pct"/>
          </w:tcPr>
          <w:p w14:paraId="6F63894A" w14:textId="44C93407" w:rsidR="0027284F" w:rsidRDefault="005C3EB3" w:rsidP="0027284F">
            <w:pPr>
              <w:jc w:val="center"/>
              <w:rPr>
                <w:rFonts w:ascii="Arial" w:hAnsi="Arial" w:cs="Arial"/>
                <w:b/>
                <w:sz w:val="20"/>
                <w:szCs w:val="20"/>
              </w:rPr>
            </w:pPr>
            <w:r>
              <w:rPr>
                <w:rFonts w:ascii="Arial" w:hAnsi="Arial" w:cs="Arial"/>
                <w:b/>
                <w:sz w:val="20"/>
                <w:szCs w:val="20"/>
              </w:rPr>
              <w:t>12</w:t>
            </w:r>
            <w:r w:rsidR="0027284F">
              <w:rPr>
                <w:rFonts w:ascii="Arial" w:hAnsi="Arial" w:cs="Arial"/>
                <w:b/>
                <w:sz w:val="20"/>
                <w:szCs w:val="20"/>
              </w:rPr>
              <w:t xml:space="preserve"> (</w:t>
            </w:r>
            <w:r>
              <w:rPr>
                <w:rFonts w:ascii="Arial" w:hAnsi="Arial" w:cs="Arial"/>
                <w:b/>
                <w:sz w:val="20"/>
                <w:szCs w:val="20"/>
              </w:rPr>
              <w:t>13</w:t>
            </w:r>
            <w:r w:rsidR="0027284F">
              <w:rPr>
                <w:rFonts w:ascii="Arial" w:hAnsi="Arial" w:cs="Arial"/>
                <w:b/>
                <w:sz w:val="20"/>
                <w:szCs w:val="20"/>
              </w:rPr>
              <w:t>%)</w:t>
            </w:r>
          </w:p>
          <w:p w14:paraId="5896D5F1" w14:textId="3CCD63E2" w:rsidR="0027284F" w:rsidRDefault="0027284F" w:rsidP="0027284F">
            <w:pPr>
              <w:jc w:val="center"/>
              <w:rPr>
                <w:rFonts w:ascii="Arial" w:hAnsi="Arial" w:cs="Arial"/>
                <w:b/>
                <w:sz w:val="20"/>
                <w:szCs w:val="20"/>
              </w:rPr>
            </w:pPr>
            <w:r>
              <w:rPr>
                <w:rFonts w:ascii="Arial" w:hAnsi="Arial" w:cs="Arial"/>
                <w:b/>
                <w:sz w:val="20"/>
                <w:szCs w:val="20"/>
              </w:rPr>
              <w:t xml:space="preserve">Reading tested= </w:t>
            </w:r>
            <w:r w:rsidR="004F3E1E">
              <w:rPr>
                <w:rFonts w:ascii="Arial" w:hAnsi="Arial" w:cs="Arial"/>
                <w:b/>
                <w:sz w:val="20"/>
                <w:szCs w:val="20"/>
              </w:rPr>
              <w:t>89</w:t>
            </w:r>
          </w:p>
          <w:p w14:paraId="3A267DDB" w14:textId="77777777" w:rsidR="0027284F" w:rsidRPr="00913103" w:rsidRDefault="0027284F" w:rsidP="0027284F">
            <w:pPr>
              <w:jc w:val="center"/>
              <w:rPr>
                <w:rFonts w:ascii="Arial" w:hAnsi="Arial" w:cs="Arial"/>
                <w:b/>
                <w:sz w:val="20"/>
                <w:szCs w:val="20"/>
              </w:rPr>
            </w:pPr>
          </w:p>
        </w:tc>
        <w:tc>
          <w:tcPr>
            <w:tcW w:w="954" w:type="pct"/>
          </w:tcPr>
          <w:p w14:paraId="08D9BF67" w14:textId="77777777" w:rsidR="0027284F" w:rsidRDefault="0027284F" w:rsidP="0027284F">
            <w:pPr>
              <w:jc w:val="center"/>
              <w:rPr>
                <w:rFonts w:ascii="Arial" w:hAnsi="Arial" w:cs="Arial"/>
                <w:b/>
                <w:sz w:val="20"/>
                <w:szCs w:val="20"/>
              </w:rPr>
            </w:pPr>
            <w:r>
              <w:rPr>
                <w:rFonts w:ascii="Arial" w:hAnsi="Arial" w:cs="Arial"/>
                <w:b/>
                <w:sz w:val="20"/>
                <w:szCs w:val="20"/>
              </w:rPr>
              <w:t>4 (4%)</w:t>
            </w:r>
          </w:p>
          <w:p w14:paraId="71B7136C" w14:textId="7D3B74A0" w:rsidR="0027284F" w:rsidRPr="00913103" w:rsidRDefault="0027284F" w:rsidP="0027284F">
            <w:pPr>
              <w:jc w:val="center"/>
              <w:rPr>
                <w:rFonts w:ascii="Arial" w:hAnsi="Arial" w:cs="Arial"/>
                <w:b/>
                <w:sz w:val="20"/>
                <w:szCs w:val="20"/>
              </w:rPr>
            </w:pPr>
            <w:r>
              <w:rPr>
                <w:rFonts w:ascii="Arial" w:hAnsi="Arial" w:cs="Arial"/>
                <w:b/>
                <w:sz w:val="20"/>
                <w:szCs w:val="20"/>
              </w:rPr>
              <w:t>Math Tested= 97</w:t>
            </w:r>
          </w:p>
        </w:tc>
        <w:tc>
          <w:tcPr>
            <w:tcW w:w="1022" w:type="pct"/>
          </w:tcPr>
          <w:p w14:paraId="6E174BF3" w14:textId="5E074E25" w:rsidR="00F5512A" w:rsidRDefault="00F5512A" w:rsidP="00F5512A">
            <w:pPr>
              <w:jc w:val="center"/>
              <w:rPr>
                <w:rFonts w:ascii="Arial" w:hAnsi="Arial" w:cs="Arial"/>
                <w:b/>
                <w:sz w:val="20"/>
                <w:szCs w:val="20"/>
              </w:rPr>
            </w:pPr>
            <w:r>
              <w:rPr>
                <w:rFonts w:ascii="Arial" w:hAnsi="Arial" w:cs="Arial"/>
                <w:b/>
                <w:sz w:val="20"/>
                <w:szCs w:val="20"/>
              </w:rPr>
              <w:t>3 (3%)</w:t>
            </w:r>
          </w:p>
          <w:p w14:paraId="17710069" w14:textId="57E8925D" w:rsidR="0027284F" w:rsidRPr="00913103" w:rsidRDefault="00F5512A" w:rsidP="00F5512A">
            <w:pPr>
              <w:jc w:val="center"/>
              <w:rPr>
                <w:rFonts w:ascii="Arial" w:hAnsi="Arial" w:cs="Arial"/>
                <w:b/>
                <w:sz w:val="20"/>
                <w:szCs w:val="20"/>
              </w:rPr>
            </w:pPr>
            <w:r>
              <w:rPr>
                <w:rFonts w:ascii="Arial" w:hAnsi="Arial" w:cs="Arial"/>
                <w:b/>
                <w:sz w:val="20"/>
                <w:szCs w:val="20"/>
              </w:rPr>
              <w:t>Math Tested= 93</w:t>
            </w:r>
          </w:p>
        </w:tc>
      </w:tr>
      <w:tr w:rsidR="0027284F" w:rsidRPr="00913103" w14:paraId="6ABE2917" w14:textId="77777777" w:rsidTr="003A539B">
        <w:tc>
          <w:tcPr>
            <w:tcW w:w="878" w:type="pct"/>
          </w:tcPr>
          <w:p w14:paraId="640D3717" w14:textId="77777777" w:rsidR="0027284F" w:rsidRDefault="0027284F" w:rsidP="0027284F">
            <w:pPr>
              <w:jc w:val="center"/>
              <w:rPr>
                <w:rFonts w:ascii="Arial" w:hAnsi="Arial" w:cs="Arial"/>
                <w:b/>
                <w:sz w:val="20"/>
                <w:szCs w:val="20"/>
              </w:rPr>
            </w:pPr>
          </w:p>
          <w:p w14:paraId="3F4AD963" w14:textId="4CF3532D" w:rsidR="0027284F" w:rsidRDefault="0027284F" w:rsidP="0027284F">
            <w:pPr>
              <w:jc w:val="center"/>
              <w:rPr>
                <w:rFonts w:ascii="Arial" w:hAnsi="Arial" w:cs="Arial"/>
                <w:b/>
                <w:sz w:val="20"/>
                <w:szCs w:val="20"/>
              </w:rPr>
            </w:pPr>
            <w:r>
              <w:rPr>
                <w:rFonts w:ascii="Arial" w:hAnsi="Arial" w:cs="Arial"/>
                <w:b/>
                <w:sz w:val="20"/>
                <w:szCs w:val="20"/>
              </w:rPr>
              <w:t>Grade 6</w:t>
            </w:r>
          </w:p>
          <w:p w14:paraId="57488F61" w14:textId="65A982F9" w:rsidR="0027284F" w:rsidRPr="00913103" w:rsidRDefault="0027284F" w:rsidP="0027284F">
            <w:pPr>
              <w:jc w:val="center"/>
              <w:rPr>
                <w:rFonts w:ascii="Arial" w:hAnsi="Arial" w:cs="Arial"/>
                <w:b/>
                <w:sz w:val="20"/>
                <w:szCs w:val="20"/>
              </w:rPr>
            </w:pPr>
          </w:p>
        </w:tc>
        <w:tc>
          <w:tcPr>
            <w:tcW w:w="1158" w:type="pct"/>
          </w:tcPr>
          <w:p w14:paraId="238386FE" w14:textId="77777777" w:rsidR="0027284F" w:rsidRDefault="0027284F" w:rsidP="0027284F">
            <w:pPr>
              <w:jc w:val="center"/>
              <w:rPr>
                <w:rFonts w:ascii="Arial" w:hAnsi="Arial" w:cs="Arial"/>
                <w:b/>
                <w:sz w:val="20"/>
                <w:szCs w:val="20"/>
              </w:rPr>
            </w:pPr>
            <w:r>
              <w:rPr>
                <w:rFonts w:ascii="Arial" w:hAnsi="Arial" w:cs="Arial"/>
                <w:b/>
                <w:sz w:val="20"/>
                <w:szCs w:val="20"/>
              </w:rPr>
              <w:t>33 (45%)</w:t>
            </w:r>
          </w:p>
          <w:p w14:paraId="051F49D4" w14:textId="77777777" w:rsidR="0027284F" w:rsidRDefault="0027284F" w:rsidP="0027284F">
            <w:pPr>
              <w:jc w:val="center"/>
              <w:rPr>
                <w:rFonts w:ascii="Arial" w:hAnsi="Arial" w:cs="Arial"/>
                <w:b/>
                <w:sz w:val="20"/>
                <w:szCs w:val="20"/>
              </w:rPr>
            </w:pPr>
            <w:r>
              <w:rPr>
                <w:rFonts w:ascii="Arial" w:hAnsi="Arial" w:cs="Arial"/>
                <w:b/>
                <w:sz w:val="20"/>
                <w:szCs w:val="20"/>
              </w:rPr>
              <w:t>Reading tested=73</w:t>
            </w:r>
          </w:p>
          <w:p w14:paraId="15B152A2" w14:textId="73C68FB2" w:rsidR="0027284F" w:rsidRPr="00913103" w:rsidRDefault="0027284F" w:rsidP="0027284F">
            <w:pPr>
              <w:jc w:val="center"/>
              <w:rPr>
                <w:rFonts w:ascii="Arial" w:hAnsi="Arial" w:cs="Arial"/>
                <w:b/>
                <w:sz w:val="20"/>
                <w:szCs w:val="20"/>
              </w:rPr>
            </w:pPr>
          </w:p>
        </w:tc>
        <w:tc>
          <w:tcPr>
            <w:tcW w:w="988" w:type="pct"/>
          </w:tcPr>
          <w:p w14:paraId="2D9A5458" w14:textId="5FEB1D15" w:rsidR="0027284F" w:rsidRDefault="005C3EB3" w:rsidP="0027284F">
            <w:pPr>
              <w:jc w:val="center"/>
              <w:rPr>
                <w:rFonts w:ascii="Arial" w:hAnsi="Arial" w:cs="Arial"/>
                <w:b/>
                <w:sz w:val="20"/>
                <w:szCs w:val="20"/>
              </w:rPr>
            </w:pPr>
            <w:r>
              <w:rPr>
                <w:rFonts w:ascii="Arial" w:hAnsi="Arial" w:cs="Arial"/>
                <w:b/>
                <w:sz w:val="20"/>
                <w:szCs w:val="20"/>
              </w:rPr>
              <w:t>10</w:t>
            </w:r>
            <w:r w:rsidR="0027284F">
              <w:rPr>
                <w:rFonts w:ascii="Arial" w:hAnsi="Arial" w:cs="Arial"/>
                <w:b/>
                <w:sz w:val="20"/>
                <w:szCs w:val="20"/>
              </w:rPr>
              <w:t xml:space="preserve"> (</w:t>
            </w:r>
            <w:r>
              <w:rPr>
                <w:rFonts w:ascii="Arial" w:hAnsi="Arial" w:cs="Arial"/>
                <w:b/>
                <w:sz w:val="20"/>
                <w:szCs w:val="20"/>
              </w:rPr>
              <w:t>22</w:t>
            </w:r>
            <w:r w:rsidR="0027284F">
              <w:rPr>
                <w:rFonts w:ascii="Arial" w:hAnsi="Arial" w:cs="Arial"/>
                <w:b/>
                <w:sz w:val="20"/>
                <w:szCs w:val="20"/>
              </w:rPr>
              <w:t>%)</w:t>
            </w:r>
          </w:p>
          <w:p w14:paraId="14A28CFD" w14:textId="0F62B875" w:rsidR="0027284F" w:rsidRDefault="0027284F" w:rsidP="0027284F">
            <w:pPr>
              <w:jc w:val="center"/>
              <w:rPr>
                <w:rFonts w:ascii="Arial" w:hAnsi="Arial" w:cs="Arial"/>
                <w:b/>
                <w:sz w:val="20"/>
                <w:szCs w:val="20"/>
              </w:rPr>
            </w:pPr>
            <w:r>
              <w:rPr>
                <w:rFonts w:ascii="Arial" w:hAnsi="Arial" w:cs="Arial"/>
                <w:b/>
                <w:sz w:val="20"/>
                <w:szCs w:val="20"/>
              </w:rPr>
              <w:t>Reading tested=</w:t>
            </w:r>
            <w:r w:rsidR="005C3EB3" w:rsidRPr="005C3EB3">
              <w:rPr>
                <w:rFonts w:ascii="Arial" w:hAnsi="Arial" w:cs="Arial"/>
                <w:b/>
                <w:sz w:val="20"/>
                <w:szCs w:val="20"/>
                <w:highlight w:val="yellow"/>
              </w:rPr>
              <w:t>46</w:t>
            </w:r>
          </w:p>
          <w:p w14:paraId="1CC3BE9A" w14:textId="6C9036F8" w:rsidR="005C3EB3" w:rsidRPr="005C3EB3" w:rsidRDefault="00562444" w:rsidP="0027284F">
            <w:pPr>
              <w:jc w:val="center"/>
              <w:rPr>
                <w:rFonts w:ascii="Arial" w:hAnsi="Arial" w:cs="Arial"/>
                <w:b/>
                <w:sz w:val="20"/>
                <w:szCs w:val="20"/>
                <w:u w:val="double"/>
              </w:rPr>
            </w:pPr>
            <w:r w:rsidRPr="00562444">
              <w:rPr>
                <w:rFonts w:ascii="Arial" w:hAnsi="Arial" w:cs="Arial"/>
                <w:b/>
                <w:sz w:val="20"/>
                <w:szCs w:val="20"/>
                <w:highlight w:val="yellow"/>
              </w:rPr>
              <w:t>NO DATA FOR SON’s CLASS</w:t>
            </w:r>
          </w:p>
          <w:p w14:paraId="4EBBD4E3" w14:textId="77777777" w:rsidR="0027284F" w:rsidRPr="00913103" w:rsidRDefault="0027284F" w:rsidP="0027284F">
            <w:pPr>
              <w:jc w:val="center"/>
              <w:rPr>
                <w:rFonts w:ascii="Arial" w:hAnsi="Arial" w:cs="Arial"/>
                <w:b/>
                <w:sz w:val="20"/>
                <w:szCs w:val="20"/>
              </w:rPr>
            </w:pPr>
          </w:p>
        </w:tc>
        <w:tc>
          <w:tcPr>
            <w:tcW w:w="954" w:type="pct"/>
          </w:tcPr>
          <w:p w14:paraId="00C1E312" w14:textId="77777777" w:rsidR="0027284F" w:rsidRDefault="0027284F" w:rsidP="0027284F">
            <w:pPr>
              <w:jc w:val="center"/>
              <w:rPr>
                <w:rFonts w:ascii="Arial" w:hAnsi="Arial" w:cs="Arial"/>
                <w:b/>
                <w:sz w:val="20"/>
                <w:szCs w:val="20"/>
              </w:rPr>
            </w:pPr>
            <w:r>
              <w:rPr>
                <w:rFonts w:ascii="Arial" w:hAnsi="Arial" w:cs="Arial"/>
                <w:b/>
                <w:sz w:val="20"/>
                <w:szCs w:val="20"/>
              </w:rPr>
              <w:t>13 (17%)</w:t>
            </w:r>
          </w:p>
          <w:p w14:paraId="18A920AB" w14:textId="199A3701" w:rsidR="0027284F" w:rsidRPr="00913103" w:rsidRDefault="0027284F" w:rsidP="0027284F">
            <w:pPr>
              <w:jc w:val="center"/>
              <w:rPr>
                <w:rFonts w:ascii="Arial" w:hAnsi="Arial" w:cs="Arial"/>
                <w:b/>
                <w:sz w:val="20"/>
                <w:szCs w:val="20"/>
              </w:rPr>
            </w:pPr>
            <w:r>
              <w:rPr>
                <w:rFonts w:ascii="Arial" w:hAnsi="Arial" w:cs="Arial"/>
                <w:b/>
                <w:sz w:val="20"/>
                <w:szCs w:val="20"/>
              </w:rPr>
              <w:t>Math Tested=75</w:t>
            </w:r>
          </w:p>
        </w:tc>
        <w:tc>
          <w:tcPr>
            <w:tcW w:w="1022" w:type="pct"/>
          </w:tcPr>
          <w:p w14:paraId="5F2771E0" w14:textId="489A292F" w:rsidR="00F5512A" w:rsidRDefault="00F5512A" w:rsidP="00F5512A">
            <w:pPr>
              <w:jc w:val="center"/>
              <w:rPr>
                <w:rFonts w:ascii="Arial" w:hAnsi="Arial" w:cs="Arial"/>
                <w:b/>
                <w:sz w:val="20"/>
                <w:szCs w:val="20"/>
              </w:rPr>
            </w:pPr>
            <w:r>
              <w:rPr>
                <w:rFonts w:ascii="Arial" w:hAnsi="Arial" w:cs="Arial"/>
                <w:b/>
                <w:sz w:val="20"/>
                <w:szCs w:val="20"/>
              </w:rPr>
              <w:t>6 (8%)</w:t>
            </w:r>
          </w:p>
          <w:p w14:paraId="2B56EE0E" w14:textId="4F371E76" w:rsidR="0027284F" w:rsidRPr="00913103" w:rsidRDefault="00F5512A" w:rsidP="00F5512A">
            <w:pPr>
              <w:jc w:val="center"/>
              <w:rPr>
                <w:rFonts w:ascii="Arial" w:hAnsi="Arial" w:cs="Arial"/>
                <w:b/>
                <w:sz w:val="20"/>
                <w:szCs w:val="20"/>
              </w:rPr>
            </w:pPr>
            <w:r>
              <w:rPr>
                <w:rFonts w:ascii="Arial" w:hAnsi="Arial" w:cs="Arial"/>
                <w:b/>
                <w:sz w:val="20"/>
                <w:szCs w:val="20"/>
              </w:rPr>
              <w:t>Math Tested=73</w:t>
            </w:r>
          </w:p>
        </w:tc>
      </w:tr>
    </w:tbl>
    <w:p w14:paraId="5B0E0080" w14:textId="457C5F6A" w:rsidR="008E6303" w:rsidRDefault="008E6303" w:rsidP="004F76C1">
      <w:pPr>
        <w:rPr>
          <w:rFonts w:ascii="Arial" w:hAnsi="Arial" w:cs="Arial"/>
          <w:b/>
          <w:sz w:val="24"/>
          <w:szCs w:val="24"/>
        </w:rPr>
      </w:pPr>
    </w:p>
    <w:p w14:paraId="4F653F45" w14:textId="2367559D" w:rsidR="00A007FC" w:rsidRDefault="00A007FC" w:rsidP="004F76C1">
      <w:pPr>
        <w:rPr>
          <w:rFonts w:ascii="Arial" w:hAnsi="Arial" w:cs="Arial"/>
          <w:b/>
          <w:sz w:val="24"/>
          <w:szCs w:val="24"/>
        </w:rPr>
      </w:pPr>
    </w:p>
    <w:p w14:paraId="4E4C3D14" w14:textId="20019F6D" w:rsidR="00A007FC" w:rsidRDefault="00A007FC" w:rsidP="004F76C1">
      <w:pPr>
        <w:rPr>
          <w:rFonts w:ascii="Arial" w:hAnsi="Arial" w:cs="Arial"/>
          <w:b/>
          <w:sz w:val="24"/>
          <w:szCs w:val="24"/>
        </w:rPr>
      </w:pPr>
    </w:p>
    <w:p w14:paraId="794DD0CA" w14:textId="77777777" w:rsidR="00A007FC" w:rsidRDefault="00A007FC" w:rsidP="004F76C1">
      <w:pPr>
        <w:rPr>
          <w:rFonts w:ascii="Arial" w:hAnsi="Arial" w:cs="Arial"/>
          <w:b/>
          <w:sz w:val="24"/>
          <w:szCs w:val="24"/>
        </w:rPr>
      </w:pPr>
    </w:p>
    <w:p w14:paraId="26227BD4" w14:textId="22BFA224" w:rsidR="00365C5E" w:rsidRDefault="00365C5E" w:rsidP="004F76C1">
      <w:pPr>
        <w:rPr>
          <w:rFonts w:ascii="Arial" w:hAnsi="Arial" w:cs="Arial"/>
          <w:b/>
          <w:sz w:val="24"/>
          <w:szCs w:val="24"/>
        </w:rPr>
      </w:pPr>
    </w:p>
    <w:p w14:paraId="19BFD513" w14:textId="4A2B97A3" w:rsidR="00CC5931" w:rsidRDefault="00A420DA" w:rsidP="004F76C1">
      <w:pPr>
        <w:rPr>
          <w:rFonts w:ascii="Arial" w:hAnsi="Arial" w:cs="Arial"/>
          <w:b/>
          <w:sz w:val="24"/>
          <w:szCs w:val="24"/>
        </w:rPr>
      </w:pPr>
      <w:r>
        <w:rPr>
          <w:rFonts w:ascii="Arial" w:hAnsi="Arial" w:cs="Arial"/>
          <w:b/>
          <w:sz w:val="24"/>
          <w:szCs w:val="24"/>
        </w:rPr>
        <w:lastRenderedPageBreak/>
        <w:t>ELEMENTARY GRADES K, 1, &amp; 2</w:t>
      </w:r>
    </w:p>
    <w:p w14:paraId="05651D43" w14:textId="635964B8" w:rsidR="00A420DA" w:rsidRDefault="00A15756" w:rsidP="004F76C1">
      <w:pPr>
        <w:rPr>
          <w:rFonts w:ascii="Arial" w:hAnsi="Arial" w:cs="Arial"/>
          <w:b/>
          <w:sz w:val="24"/>
          <w:szCs w:val="24"/>
        </w:rPr>
      </w:pPr>
      <w:r>
        <w:rPr>
          <w:rFonts w:ascii="Arial" w:hAnsi="Arial" w:cs="Arial"/>
          <w:b/>
          <w:sz w:val="24"/>
          <w:szCs w:val="24"/>
        </w:rPr>
        <w:t>Beginning of Year</w:t>
      </w:r>
    </w:p>
    <w:tbl>
      <w:tblPr>
        <w:tblW w:w="14292" w:type="dxa"/>
        <w:jc w:val="center"/>
        <w:tblLook w:val="04A0" w:firstRow="1" w:lastRow="0" w:firstColumn="1" w:lastColumn="0" w:noHBand="0" w:noVBand="1"/>
      </w:tblPr>
      <w:tblGrid>
        <w:gridCol w:w="1416"/>
        <w:gridCol w:w="723"/>
        <w:gridCol w:w="2154"/>
        <w:gridCol w:w="1026"/>
        <w:gridCol w:w="1416"/>
        <w:gridCol w:w="1026"/>
        <w:gridCol w:w="1077"/>
        <w:gridCol w:w="1075"/>
        <w:gridCol w:w="1095"/>
        <w:gridCol w:w="1149"/>
        <w:gridCol w:w="1154"/>
        <w:gridCol w:w="981"/>
      </w:tblGrid>
      <w:tr w:rsidR="00A15756" w:rsidRPr="00A420DA" w14:paraId="564F62B3" w14:textId="136FABAC" w:rsidTr="008B3BB8">
        <w:trPr>
          <w:trHeight w:val="298"/>
          <w:jc w:val="center"/>
        </w:trPr>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A2670"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Scaled Score</w:t>
            </w:r>
          </w:p>
        </w:tc>
        <w:tc>
          <w:tcPr>
            <w:tcW w:w="924" w:type="dxa"/>
            <w:tcBorders>
              <w:top w:val="single" w:sz="4" w:space="0" w:color="auto"/>
              <w:left w:val="nil"/>
              <w:bottom w:val="single" w:sz="4" w:space="0" w:color="auto"/>
              <w:right w:val="single" w:sz="4" w:space="0" w:color="auto"/>
            </w:tcBorders>
          </w:tcPr>
          <w:p w14:paraId="4CA2CA19" w14:textId="77777777" w:rsidR="00A15756" w:rsidRPr="00A420DA" w:rsidRDefault="00A15756" w:rsidP="00A420DA">
            <w:pPr>
              <w:spacing w:after="0" w:line="240" w:lineRule="auto"/>
              <w:jc w:val="center"/>
              <w:rPr>
                <w:rFonts w:ascii="Calibri" w:eastAsia="Times New Roman" w:hAnsi="Calibri" w:cs="Calibri"/>
                <w:b/>
                <w:bCs/>
                <w:color w:val="000000"/>
              </w:rPr>
            </w:pPr>
          </w:p>
        </w:tc>
        <w:tc>
          <w:tcPr>
            <w:tcW w:w="279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3817B2B" w14:textId="7E7E4179"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300-487</w:t>
            </w:r>
          </w:p>
        </w:tc>
        <w:tc>
          <w:tcPr>
            <w:tcW w:w="2442" w:type="dxa"/>
            <w:gridSpan w:val="2"/>
            <w:tcBorders>
              <w:top w:val="single" w:sz="4" w:space="0" w:color="auto"/>
              <w:left w:val="nil"/>
              <w:bottom w:val="single" w:sz="4" w:space="0" w:color="auto"/>
              <w:right w:val="single" w:sz="4" w:space="0" w:color="000000"/>
            </w:tcBorders>
            <w:shd w:val="clear" w:color="auto" w:fill="auto"/>
            <w:vAlign w:val="bottom"/>
            <w:hideMark/>
          </w:tcPr>
          <w:p w14:paraId="595EEA59"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488-674</w:t>
            </w:r>
          </w:p>
        </w:tc>
        <w:tc>
          <w:tcPr>
            <w:tcW w:w="2152" w:type="dxa"/>
            <w:gridSpan w:val="2"/>
            <w:tcBorders>
              <w:top w:val="single" w:sz="4" w:space="0" w:color="auto"/>
              <w:left w:val="nil"/>
              <w:bottom w:val="single" w:sz="4" w:space="0" w:color="auto"/>
              <w:right w:val="single" w:sz="4" w:space="0" w:color="000000"/>
            </w:tcBorders>
            <w:shd w:val="clear" w:color="auto" w:fill="auto"/>
            <w:vAlign w:val="bottom"/>
            <w:hideMark/>
          </w:tcPr>
          <w:p w14:paraId="29514E59"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675-774</w:t>
            </w:r>
          </w:p>
        </w:tc>
        <w:tc>
          <w:tcPr>
            <w:tcW w:w="2244" w:type="dxa"/>
            <w:gridSpan w:val="2"/>
            <w:tcBorders>
              <w:top w:val="single" w:sz="4" w:space="0" w:color="auto"/>
              <w:left w:val="nil"/>
              <w:bottom w:val="single" w:sz="4" w:space="0" w:color="auto"/>
              <w:right w:val="single" w:sz="4" w:space="0" w:color="000000"/>
            </w:tcBorders>
            <w:shd w:val="clear" w:color="auto" w:fill="auto"/>
            <w:vAlign w:val="bottom"/>
            <w:hideMark/>
          </w:tcPr>
          <w:p w14:paraId="2F376308"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775-900</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7ADEF44F"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p>
        </w:tc>
        <w:tc>
          <w:tcPr>
            <w:tcW w:w="1170" w:type="dxa"/>
            <w:tcBorders>
              <w:top w:val="single" w:sz="4" w:space="0" w:color="auto"/>
              <w:left w:val="nil"/>
              <w:bottom w:val="single" w:sz="4" w:space="0" w:color="auto"/>
              <w:right w:val="single" w:sz="4" w:space="0" w:color="auto"/>
            </w:tcBorders>
          </w:tcPr>
          <w:p w14:paraId="3D05209E" w14:textId="77777777" w:rsidR="00A15756" w:rsidRPr="00A420DA" w:rsidRDefault="00A15756" w:rsidP="00A420DA">
            <w:pPr>
              <w:spacing w:after="0" w:line="240" w:lineRule="auto"/>
              <w:jc w:val="center"/>
              <w:rPr>
                <w:rFonts w:ascii="Calibri" w:eastAsia="Times New Roman" w:hAnsi="Calibri" w:cs="Calibri"/>
                <w:b/>
                <w:bCs/>
                <w:color w:val="000000"/>
              </w:rPr>
            </w:pPr>
          </w:p>
        </w:tc>
      </w:tr>
      <w:tr w:rsidR="00A15756" w:rsidRPr="00A420DA" w14:paraId="331B5D58" w14:textId="78F0D14F" w:rsidTr="008B3BB8">
        <w:trPr>
          <w:trHeight w:val="895"/>
          <w:jc w:val="center"/>
        </w:trPr>
        <w:tc>
          <w:tcPr>
            <w:tcW w:w="1416" w:type="dxa"/>
            <w:tcBorders>
              <w:top w:val="nil"/>
              <w:left w:val="single" w:sz="4" w:space="0" w:color="auto"/>
              <w:bottom w:val="single" w:sz="4" w:space="0" w:color="auto"/>
              <w:right w:val="single" w:sz="4" w:space="0" w:color="auto"/>
            </w:tcBorders>
            <w:shd w:val="clear" w:color="auto" w:fill="auto"/>
            <w:vAlign w:val="bottom"/>
            <w:hideMark/>
          </w:tcPr>
          <w:p w14:paraId="3E8A4B5D"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Literacy Classification</w:t>
            </w:r>
          </w:p>
        </w:tc>
        <w:tc>
          <w:tcPr>
            <w:tcW w:w="924" w:type="dxa"/>
            <w:tcBorders>
              <w:top w:val="single" w:sz="4" w:space="0" w:color="auto"/>
              <w:left w:val="nil"/>
              <w:bottom w:val="single" w:sz="4" w:space="0" w:color="auto"/>
              <w:right w:val="single" w:sz="4" w:space="0" w:color="auto"/>
            </w:tcBorders>
          </w:tcPr>
          <w:p w14:paraId="79802CF8" w14:textId="77777777" w:rsidR="00A15756" w:rsidRPr="00A420DA" w:rsidRDefault="00A15756" w:rsidP="00A420DA">
            <w:pPr>
              <w:spacing w:after="0" w:line="240" w:lineRule="auto"/>
              <w:jc w:val="center"/>
              <w:rPr>
                <w:rFonts w:ascii="Calibri" w:eastAsia="Times New Roman" w:hAnsi="Calibri" w:cs="Calibri"/>
                <w:b/>
                <w:bCs/>
                <w:color w:val="000000"/>
              </w:rPr>
            </w:pPr>
          </w:p>
        </w:tc>
        <w:tc>
          <w:tcPr>
            <w:tcW w:w="279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79FC8F" w14:textId="1C3006C3"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Early Emergent Reader</w:t>
            </w:r>
          </w:p>
        </w:tc>
        <w:tc>
          <w:tcPr>
            <w:tcW w:w="2442" w:type="dxa"/>
            <w:gridSpan w:val="2"/>
            <w:tcBorders>
              <w:top w:val="single" w:sz="4" w:space="0" w:color="auto"/>
              <w:left w:val="nil"/>
              <w:bottom w:val="single" w:sz="4" w:space="0" w:color="auto"/>
              <w:right w:val="single" w:sz="4" w:space="0" w:color="000000"/>
            </w:tcBorders>
            <w:shd w:val="clear" w:color="auto" w:fill="auto"/>
            <w:vAlign w:val="bottom"/>
            <w:hideMark/>
          </w:tcPr>
          <w:p w14:paraId="14DAE89F"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Late Emergent Reader</w:t>
            </w:r>
          </w:p>
        </w:tc>
        <w:tc>
          <w:tcPr>
            <w:tcW w:w="2152" w:type="dxa"/>
            <w:gridSpan w:val="2"/>
            <w:tcBorders>
              <w:top w:val="single" w:sz="4" w:space="0" w:color="auto"/>
              <w:left w:val="nil"/>
              <w:bottom w:val="single" w:sz="4" w:space="0" w:color="auto"/>
              <w:right w:val="single" w:sz="4" w:space="0" w:color="000000"/>
            </w:tcBorders>
            <w:shd w:val="clear" w:color="auto" w:fill="auto"/>
            <w:vAlign w:val="bottom"/>
            <w:hideMark/>
          </w:tcPr>
          <w:p w14:paraId="2D1ADA1B"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Transitional Reader</w:t>
            </w:r>
          </w:p>
        </w:tc>
        <w:tc>
          <w:tcPr>
            <w:tcW w:w="2244" w:type="dxa"/>
            <w:gridSpan w:val="2"/>
            <w:tcBorders>
              <w:top w:val="single" w:sz="4" w:space="0" w:color="auto"/>
              <w:left w:val="nil"/>
              <w:bottom w:val="single" w:sz="4" w:space="0" w:color="auto"/>
              <w:right w:val="single" w:sz="4" w:space="0" w:color="000000"/>
            </w:tcBorders>
            <w:shd w:val="clear" w:color="auto" w:fill="auto"/>
            <w:vAlign w:val="bottom"/>
            <w:hideMark/>
          </w:tcPr>
          <w:p w14:paraId="7A2DF614"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Probable Reader</w:t>
            </w:r>
          </w:p>
        </w:tc>
        <w:tc>
          <w:tcPr>
            <w:tcW w:w="1154" w:type="dxa"/>
            <w:tcBorders>
              <w:top w:val="nil"/>
              <w:left w:val="nil"/>
              <w:bottom w:val="single" w:sz="4" w:space="0" w:color="auto"/>
              <w:right w:val="single" w:sz="4" w:space="0" w:color="auto"/>
            </w:tcBorders>
            <w:shd w:val="clear" w:color="auto" w:fill="auto"/>
            <w:vAlign w:val="bottom"/>
            <w:hideMark/>
          </w:tcPr>
          <w:p w14:paraId="504646EA"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p>
        </w:tc>
        <w:tc>
          <w:tcPr>
            <w:tcW w:w="1170" w:type="dxa"/>
            <w:tcBorders>
              <w:top w:val="nil"/>
              <w:left w:val="nil"/>
              <w:bottom w:val="single" w:sz="4" w:space="0" w:color="auto"/>
              <w:right w:val="single" w:sz="4" w:space="0" w:color="auto"/>
            </w:tcBorders>
          </w:tcPr>
          <w:p w14:paraId="71CF4613" w14:textId="77777777" w:rsidR="00A15756" w:rsidRPr="00A420DA" w:rsidRDefault="00A15756" w:rsidP="00A420DA">
            <w:pPr>
              <w:spacing w:after="0" w:line="240" w:lineRule="auto"/>
              <w:jc w:val="center"/>
              <w:rPr>
                <w:rFonts w:ascii="Calibri" w:eastAsia="Times New Roman" w:hAnsi="Calibri" w:cs="Calibri"/>
                <w:b/>
                <w:bCs/>
                <w:color w:val="000000"/>
              </w:rPr>
            </w:pPr>
          </w:p>
        </w:tc>
      </w:tr>
      <w:tr w:rsidR="00A15756" w:rsidRPr="00A420DA" w14:paraId="354944C0" w14:textId="51040A8B" w:rsidTr="008B3BB8">
        <w:trPr>
          <w:trHeight w:val="895"/>
          <w:jc w:val="center"/>
        </w:trPr>
        <w:tc>
          <w:tcPr>
            <w:tcW w:w="1416" w:type="dxa"/>
            <w:tcBorders>
              <w:top w:val="nil"/>
              <w:left w:val="single" w:sz="4" w:space="0" w:color="auto"/>
              <w:bottom w:val="single" w:sz="4" w:space="0" w:color="auto"/>
              <w:right w:val="single" w:sz="4" w:space="0" w:color="auto"/>
            </w:tcBorders>
            <w:shd w:val="clear" w:color="auto" w:fill="auto"/>
            <w:vAlign w:val="bottom"/>
            <w:hideMark/>
          </w:tcPr>
          <w:p w14:paraId="3BD8C6BF"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Grade</w:t>
            </w:r>
          </w:p>
        </w:tc>
        <w:tc>
          <w:tcPr>
            <w:tcW w:w="924" w:type="dxa"/>
            <w:tcBorders>
              <w:top w:val="single" w:sz="4" w:space="0" w:color="auto"/>
              <w:left w:val="nil"/>
              <w:bottom w:val="single" w:sz="4" w:space="0" w:color="auto"/>
              <w:right w:val="single" w:sz="4" w:space="0" w:color="auto"/>
            </w:tcBorders>
          </w:tcPr>
          <w:p w14:paraId="48C30252" w14:textId="77777777" w:rsidR="00A15756" w:rsidRPr="00A420DA" w:rsidRDefault="00A15756" w:rsidP="00A420DA">
            <w:pPr>
              <w:spacing w:after="0" w:line="240" w:lineRule="auto"/>
              <w:jc w:val="center"/>
              <w:rPr>
                <w:rFonts w:ascii="Calibri" w:eastAsia="Times New Roman" w:hAnsi="Calibri" w:cs="Calibri"/>
                <w:b/>
                <w:bCs/>
                <w:color w:val="000000"/>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064D55B2" w14:textId="454A26E5"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636" w:type="dxa"/>
            <w:tcBorders>
              <w:top w:val="nil"/>
              <w:left w:val="nil"/>
              <w:bottom w:val="single" w:sz="4" w:space="0" w:color="auto"/>
              <w:right w:val="single" w:sz="4" w:space="0" w:color="auto"/>
            </w:tcBorders>
            <w:shd w:val="clear" w:color="auto" w:fill="auto"/>
            <w:vAlign w:val="bottom"/>
            <w:hideMark/>
          </w:tcPr>
          <w:p w14:paraId="5FDD4C01"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416" w:type="dxa"/>
            <w:tcBorders>
              <w:top w:val="nil"/>
              <w:left w:val="nil"/>
              <w:bottom w:val="single" w:sz="4" w:space="0" w:color="auto"/>
              <w:right w:val="single" w:sz="4" w:space="0" w:color="auto"/>
            </w:tcBorders>
            <w:shd w:val="clear" w:color="auto" w:fill="auto"/>
            <w:vAlign w:val="bottom"/>
            <w:hideMark/>
          </w:tcPr>
          <w:p w14:paraId="47B9A0FF"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26" w:type="dxa"/>
            <w:tcBorders>
              <w:top w:val="nil"/>
              <w:left w:val="nil"/>
              <w:bottom w:val="single" w:sz="4" w:space="0" w:color="auto"/>
              <w:right w:val="single" w:sz="4" w:space="0" w:color="auto"/>
            </w:tcBorders>
            <w:shd w:val="clear" w:color="auto" w:fill="auto"/>
            <w:vAlign w:val="bottom"/>
            <w:hideMark/>
          </w:tcPr>
          <w:p w14:paraId="37624049"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77" w:type="dxa"/>
            <w:tcBorders>
              <w:top w:val="nil"/>
              <w:left w:val="nil"/>
              <w:bottom w:val="single" w:sz="4" w:space="0" w:color="auto"/>
              <w:right w:val="single" w:sz="4" w:space="0" w:color="auto"/>
            </w:tcBorders>
            <w:shd w:val="clear" w:color="auto" w:fill="auto"/>
            <w:vAlign w:val="bottom"/>
            <w:hideMark/>
          </w:tcPr>
          <w:p w14:paraId="4F490EB4"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75" w:type="dxa"/>
            <w:tcBorders>
              <w:top w:val="nil"/>
              <w:left w:val="nil"/>
              <w:bottom w:val="single" w:sz="4" w:space="0" w:color="auto"/>
              <w:right w:val="single" w:sz="4" w:space="0" w:color="auto"/>
            </w:tcBorders>
            <w:shd w:val="clear" w:color="auto" w:fill="auto"/>
            <w:vAlign w:val="bottom"/>
            <w:hideMark/>
          </w:tcPr>
          <w:p w14:paraId="40C5F598"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95" w:type="dxa"/>
            <w:tcBorders>
              <w:top w:val="nil"/>
              <w:left w:val="nil"/>
              <w:bottom w:val="single" w:sz="4" w:space="0" w:color="auto"/>
              <w:right w:val="single" w:sz="4" w:space="0" w:color="auto"/>
            </w:tcBorders>
            <w:shd w:val="clear" w:color="auto" w:fill="auto"/>
            <w:vAlign w:val="bottom"/>
            <w:hideMark/>
          </w:tcPr>
          <w:p w14:paraId="056B98C5"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149" w:type="dxa"/>
            <w:tcBorders>
              <w:top w:val="nil"/>
              <w:left w:val="nil"/>
              <w:bottom w:val="single" w:sz="4" w:space="0" w:color="auto"/>
              <w:right w:val="single" w:sz="4" w:space="0" w:color="auto"/>
            </w:tcBorders>
            <w:shd w:val="clear" w:color="auto" w:fill="auto"/>
            <w:vAlign w:val="bottom"/>
            <w:hideMark/>
          </w:tcPr>
          <w:p w14:paraId="0BD07B29"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154" w:type="dxa"/>
            <w:tcBorders>
              <w:top w:val="nil"/>
              <w:left w:val="nil"/>
              <w:bottom w:val="single" w:sz="4" w:space="0" w:color="auto"/>
              <w:right w:val="single" w:sz="4" w:space="0" w:color="auto"/>
            </w:tcBorders>
            <w:shd w:val="clear" w:color="auto" w:fill="auto"/>
            <w:vAlign w:val="bottom"/>
            <w:hideMark/>
          </w:tcPr>
          <w:p w14:paraId="58119335" w14:textId="3EB2CE35"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xml:space="preserve">Total </w:t>
            </w:r>
            <w:r>
              <w:rPr>
                <w:rFonts w:ascii="Calibri" w:eastAsia="Times New Roman" w:hAnsi="Calibri" w:cs="Calibri"/>
                <w:b/>
                <w:bCs/>
                <w:color w:val="000000"/>
              </w:rPr>
              <w:t xml:space="preserve"># </w:t>
            </w:r>
            <w:r w:rsidRPr="00A420DA">
              <w:rPr>
                <w:rFonts w:ascii="Calibri" w:eastAsia="Times New Roman" w:hAnsi="Calibri" w:cs="Calibri"/>
                <w:b/>
                <w:bCs/>
                <w:color w:val="000000"/>
              </w:rPr>
              <w:t>Students Tested</w:t>
            </w:r>
          </w:p>
        </w:tc>
        <w:tc>
          <w:tcPr>
            <w:tcW w:w="1170" w:type="dxa"/>
            <w:tcBorders>
              <w:top w:val="nil"/>
              <w:left w:val="nil"/>
              <w:bottom w:val="single" w:sz="4" w:space="0" w:color="auto"/>
              <w:right w:val="single" w:sz="4" w:space="0" w:color="auto"/>
            </w:tcBorders>
          </w:tcPr>
          <w:p w14:paraId="66076D78" w14:textId="4CA6A12E" w:rsidR="00A15756" w:rsidRPr="00A420DA" w:rsidRDefault="00A15756"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Total # Early &amp; Late Readers</w:t>
            </w:r>
          </w:p>
        </w:tc>
      </w:tr>
      <w:tr w:rsidR="00A15756" w:rsidRPr="00A420DA" w14:paraId="3B5BDF12" w14:textId="05F98AEC" w:rsidTr="008B3BB8">
        <w:trPr>
          <w:trHeight w:val="350"/>
          <w:jc w:val="center"/>
        </w:trPr>
        <w:tc>
          <w:tcPr>
            <w:tcW w:w="141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56DF5430" w14:textId="77777777" w:rsidR="00A15756" w:rsidRPr="00A420DA" w:rsidRDefault="00A15756" w:rsidP="00A420D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xml:space="preserve">K        </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D84699" w14:textId="75383330" w:rsidR="00A15756" w:rsidRDefault="00A15756"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2018</w:t>
            </w:r>
            <w:r w:rsidR="008B3BB8">
              <w:rPr>
                <w:rFonts w:ascii="Calibri" w:eastAsia="Times New Roman" w:hAnsi="Calibri" w:cs="Calibri"/>
                <w:b/>
                <w:bCs/>
                <w:color w:val="000000"/>
              </w:rPr>
              <w:t xml:space="preserve"> N=70</w:t>
            </w:r>
          </w:p>
        </w:tc>
        <w:tc>
          <w:tcPr>
            <w:tcW w:w="215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AD987E" w14:textId="7C3CE98A" w:rsidR="00A15756" w:rsidRPr="00A420DA" w:rsidRDefault="00A15756" w:rsidP="008B3BB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38</w:t>
            </w:r>
            <w:r w:rsidRPr="00A420DA">
              <w:rPr>
                <w:rFonts w:ascii="Calibri" w:eastAsia="Times New Roman" w:hAnsi="Calibri" w:cs="Calibri"/>
                <w:b/>
                <w:bCs/>
                <w:color w:val="000000"/>
              </w:rPr>
              <w:t> </w:t>
            </w:r>
          </w:p>
        </w:tc>
        <w:tc>
          <w:tcPr>
            <w:tcW w:w="636" w:type="dxa"/>
            <w:tcBorders>
              <w:top w:val="nil"/>
              <w:left w:val="nil"/>
              <w:bottom w:val="single" w:sz="4" w:space="0" w:color="auto"/>
              <w:right w:val="single" w:sz="4" w:space="0" w:color="auto"/>
            </w:tcBorders>
            <w:shd w:val="clear" w:color="auto" w:fill="D9D9D9" w:themeFill="background1" w:themeFillShade="D9"/>
            <w:noWrap/>
            <w:vAlign w:val="center"/>
            <w:hideMark/>
          </w:tcPr>
          <w:p w14:paraId="2EBFF88F" w14:textId="57FDE058" w:rsidR="00A15756" w:rsidRPr="00A420DA" w:rsidRDefault="00A15756" w:rsidP="008B3BB8">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54%</w:t>
            </w:r>
          </w:p>
        </w:tc>
        <w:tc>
          <w:tcPr>
            <w:tcW w:w="1416" w:type="dxa"/>
            <w:tcBorders>
              <w:top w:val="nil"/>
              <w:left w:val="nil"/>
              <w:bottom w:val="single" w:sz="4" w:space="0" w:color="auto"/>
              <w:right w:val="single" w:sz="4" w:space="0" w:color="auto"/>
            </w:tcBorders>
            <w:shd w:val="clear" w:color="auto" w:fill="D9D9D9" w:themeFill="background1" w:themeFillShade="D9"/>
            <w:noWrap/>
            <w:vAlign w:val="center"/>
            <w:hideMark/>
          </w:tcPr>
          <w:p w14:paraId="15AF572D" w14:textId="217CD6F2" w:rsidR="00A15756" w:rsidRPr="00A420DA" w:rsidRDefault="00A15756" w:rsidP="008B3BB8">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31</w:t>
            </w:r>
          </w:p>
        </w:tc>
        <w:tc>
          <w:tcPr>
            <w:tcW w:w="1026" w:type="dxa"/>
            <w:tcBorders>
              <w:top w:val="nil"/>
              <w:left w:val="nil"/>
              <w:bottom w:val="single" w:sz="4" w:space="0" w:color="auto"/>
              <w:right w:val="single" w:sz="4" w:space="0" w:color="auto"/>
            </w:tcBorders>
            <w:shd w:val="clear" w:color="auto" w:fill="D9D9D9" w:themeFill="background1" w:themeFillShade="D9"/>
            <w:noWrap/>
            <w:vAlign w:val="center"/>
            <w:hideMark/>
          </w:tcPr>
          <w:p w14:paraId="02B008EE" w14:textId="34EBF2BC" w:rsidR="00A15756" w:rsidRPr="00A420DA" w:rsidRDefault="00A15756" w:rsidP="008B3BB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44%</w:t>
            </w:r>
            <w:r w:rsidRPr="00A420DA">
              <w:rPr>
                <w:rFonts w:ascii="Calibri" w:eastAsia="Times New Roman" w:hAnsi="Calibri" w:cs="Calibri"/>
                <w:b/>
                <w:bCs/>
                <w:color w:val="000000"/>
              </w:rPr>
              <w:t> </w:t>
            </w:r>
          </w:p>
        </w:tc>
        <w:tc>
          <w:tcPr>
            <w:tcW w:w="1077" w:type="dxa"/>
            <w:tcBorders>
              <w:top w:val="nil"/>
              <w:left w:val="nil"/>
              <w:bottom w:val="single" w:sz="4" w:space="0" w:color="auto"/>
              <w:right w:val="single" w:sz="4" w:space="0" w:color="auto"/>
            </w:tcBorders>
            <w:shd w:val="clear" w:color="auto" w:fill="D9D9D9" w:themeFill="background1" w:themeFillShade="D9"/>
            <w:noWrap/>
            <w:vAlign w:val="center"/>
            <w:hideMark/>
          </w:tcPr>
          <w:p w14:paraId="3653530D" w14:textId="45B20B2D" w:rsidR="00A15756" w:rsidRPr="00A420DA" w:rsidRDefault="00A15756" w:rsidP="008B3BB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r w:rsidRPr="00A420DA">
              <w:rPr>
                <w:rFonts w:ascii="Calibri" w:eastAsia="Times New Roman" w:hAnsi="Calibri" w:cs="Calibri"/>
                <w:b/>
                <w:bCs/>
                <w:color w:val="000000"/>
              </w:rPr>
              <w:t> </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14:paraId="35A5E33B" w14:textId="16D13F9B" w:rsidR="00A15756" w:rsidRPr="00A420DA" w:rsidRDefault="00A15756" w:rsidP="008B3BB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w:t>
            </w:r>
            <w:r w:rsidRPr="00A420DA">
              <w:rPr>
                <w:rFonts w:ascii="Calibri" w:eastAsia="Times New Roman" w:hAnsi="Calibri" w:cs="Calibri"/>
                <w:b/>
                <w:bCs/>
                <w:color w:val="000000"/>
              </w:rPr>
              <w:t> </w:t>
            </w:r>
          </w:p>
        </w:tc>
        <w:tc>
          <w:tcPr>
            <w:tcW w:w="1095" w:type="dxa"/>
            <w:tcBorders>
              <w:top w:val="nil"/>
              <w:left w:val="nil"/>
              <w:bottom w:val="single" w:sz="4" w:space="0" w:color="auto"/>
              <w:right w:val="single" w:sz="4" w:space="0" w:color="auto"/>
            </w:tcBorders>
            <w:shd w:val="clear" w:color="auto" w:fill="D9D9D9" w:themeFill="background1" w:themeFillShade="D9"/>
            <w:noWrap/>
            <w:vAlign w:val="center"/>
            <w:hideMark/>
          </w:tcPr>
          <w:p w14:paraId="380B202E" w14:textId="6A334FB0" w:rsidR="00A15756" w:rsidRPr="00A420DA" w:rsidRDefault="00A15756" w:rsidP="008B3BB8">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0</w:t>
            </w:r>
          </w:p>
        </w:tc>
        <w:tc>
          <w:tcPr>
            <w:tcW w:w="1149" w:type="dxa"/>
            <w:tcBorders>
              <w:top w:val="nil"/>
              <w:left w:val="nil"/>
              <w:bottom w:val="single" w:sz="4" w:space="0" w:color="auto"/>
              <w:right w:val="single" w:sz="4" w:space="0" w:color="auto"/>
            </w:tcBorders>
            <w:shd w:val="clear" w:color="auto" w:fill="D9D9D9" w:themeFill="background1" w:themeFillShade="D9"/>
            <w:noWrap/>
            <w:vAlign w:val="center"/>
            <w:hideMark/>
          </w:tcPr>
          <w:p w14:paraId="1DDE6512" w14:textId="6C77B350" w:rsidR="00A15756" w:rsidRPr="00A420DA" w:rsidRDefault="00A15756" w:rsidP="008B3BB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r w:rsidRPr="00A420DA">
              <w:rPr>
                <w:rFonts w:ascii="Calibri" w:eastAsia="Times New Roman" w:hAnsi="Calibri" w:cs="Calibri"/>
                <w:b/>
                <w:bCs/>
                <w:color w:val="000000"/>
              </w:rPr>
              <w:t> </w:t>
            </w:r>
          </w:p>
        </w:tc>
        <w:tc>
          <w:tcPr>
            <w:tcW w:w="1154" w:type="dxa"/>
            <w:tcBorders>
              <w:top w:val="nil"/>
              <w:left w:val="nil"/>
              <w:bottom w:val="single" w:sz="4" w:space="0" w:color="auto"/>
              <w:right w:val="single" w:sz="4" w:space="0" w:color="auto"/>
            </w:tcBorders>
            <w:shd w:val="clear" w:color="auto" w:fill="D9D9D9" w:themeFill="background1" w:themeFillShade="D9"/>
            <w:noWrap/>
            <w:vAlign w:val="center"/>
            <w:hideMark/>
          </w:tcPr>
          <w:p w14:paraId="77D82DA4" w14:textId="58F8FD3D" w:rsidR="00A15756" w:rsidRPr="00A420DA" w:rsidRDefault="00A15756" w:rsidP="008B3BB8">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70</w:t>
            </w:r>
          </w:p>
        </w:tc>
        <w:tc>
          <w:tcPr>
            <w:tcW w:w="1170" w:type="dxa"/>
            <w:tcBorders>
              <w:top w:val="nil"/>
              <w:left w:val="nil"/>
              <w:bottom w:val="single" w:sz="4" w:space="0" w:color="auto"/>
              <w:right w:val="single" w:sz="4" w:space="0" w:color="auto"/>
            </w:tcBorders>
            <w:shd w:val="clear" w:color="auto" w:fill="D9D9D9" w:themeFill="background1" w:themeFillShade="D9"/>
            <w:vAlign w:val="center"/>
          </w:tcPr>
          <w:p w14:paraId="20AA8D15" w14:textId="77777777" w:rsidR="00A15756" w:rsidRDefault="00A15756" w:rsidP="008B3BB8">
            <w:pPr>
              <w:spacing w:after="0" w:line="240" w:lineRule="auto"/>
              <w:jc w:val="center"/>
              <w:rPr>
                <w:rFonts w:ascii="Calibri" w:eastAsia="Times New Roman" w:hAnsi="Calibri" w:cs="Calibri"/>
                <w:b/>
                <w:bCs/>
                <w:color w:val="000000"/>
              </w:rPr>
            </w:pPr>
          </w:p>
          <w:p w14:paraId="74AF394F" w14:textId="30580F7E" w:rsidR="00A15756" w:rsidRPr="00A420DA" w:rsidRDefault="00A15756" w:rsidP="008B3BB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69</w:t>
            </w:r>
            <w:r w:rsidR="008B3BB8">
              <w:rPr>
                <w:rFonts w:ascii="Calibri" w:eastAsia="Times New Roman" w:hAnsi="Calibri" w:cs="Calibri"/>
                <w:b/>
                <w:bCs/>
                <w:color w:val="000000"/>
              </w:rPr>
              <w:t xml:space="preserve"> /99%</w:t>
            </w:r>
          </w:p>
        </w:tc>
      </w:tr>
      <w:tr w:rsidR="00A15756" w:rsidRPr="00A420DA" w14:paraId="10C05E35" w14:textId="77777777" w:rsidTr="008B3BB8">
        <w:trPr>
          <w:trHeight w:val="512"/>
          <w:jc w:val="center"/>
        </w:trPr>
        <w:tc>
          <w:tcPr>
            <w:tcW w:w="1416"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5A8A22DF" w14:textId="77777777" w:rsidR="00A15756" w:rsidRPr="00A420DA" w:rsidRDefault="00A15756" w:rsidP="00A420DA">
            <w:pPr>
              <w:spacing w:after="0" w:line="240" w:lineRule="auto"/>
              <w:jc w:val="center"/>
              <w:rPr>
                <w:rFonts w:ascii="Calibri" w:eastAsia="Times New Roman" w:hAnsi="Calibri" w:cs="Calibri"/>
                <w:b/>
                <w:bCs/>
                <w:color w:val="000000"/>
              </w:rPr>
            </w:pPr>
          </w:p>
        </w:tc>
        <w:tc>
          <w:tcPr>
            <w:tcW w:w="9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BB6E84" w14:textId="51500F85" w:rsidR="00A15756" w:rsidRDefault="00A15756"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2019</w:t>
            </w:r>
            <w:r w:rsidR="008B3BB8">
              <w:rPr>
                <w:rFonts w:ascii="Calibri" w:eastAsia="Times New Roman" w:hAnsi="Calibri" w:cs="Calibri"/>
                <w:b/>
                <w:bCs/>
                <w:color w:val="000000"/>
              </w:rPr>
              <w:t xml:space="preserve"> N=64</w:t>
            </w:r>
          </w:p>
          <w:p w14:paraId="149F07DC" w14:textId="138418E3" w:rsidR="008B3BB8" w:rsidRDefault="008B3BB8" w:rsidP="00A420DA">
            <w:pPr>
              <w:spacing w:after="0" w:line="240" w:lineRule="auto"/>
              <w:jc w:val="center"/>
              <w:rPr>
                <w:rFonts w:ascii="Calibri" w:eastAsia="Times New Roman" w:hAnsi="Calibri" w:cs="Calibri"/>
                <w:b/>
                <w:bCs/>
                <w:color w:val="000000"/>
              </w:rPr>
            </w:pP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68A1ED" w14:textId="391F5B86" w:rsidR="00A15756"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40</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18BD91" w14:textId="42D02FE9" w:rsidR="00A15756" w:rsidRPr="00A420DA"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57%</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52D2D8E" w14:textId="3AD50DFB" w:rsidR="00A15756" w:rsidRPr="00A420DA"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22</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398C8F" w14:textId="0181012A" w:rsidR="00A15756"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31%</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D219F9" w14:textId="26EE0B86" w:rsidR="00A15756"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w:t>
            </w:r>
          </w:p>
        </w:tc>
        <w:tc>
          <w:tcPr>
            <w:tcW w:w="10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3B3EFF" w14:textId="058B7890" w:rsidR="00A15756"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w:t>
            </w:r>
          </w:p>
        </w:tc>
        <w:tc>
          <w:tcPr>
            <w:tcW w:w="109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EC98CD" w14:textId="7D29BE16" w:rsidR="00A15756" w:rsidRPr="00A420DA"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14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0AEB3FD" w14:textId="030BC9F7" w:rsidR="00A15756"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3B9746" w14:textId="49F4C6BB" w:rsidR="00A15756" w:rsidRPr="00A420DA"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64</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273246" w14:textId="631EB97C" w:rsidR="00A15756" w:rsidRDefault="008B3BB8" w:rsidP="00A420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62/89%</w:t>
            </w:r>
          </w:p>
        </w:tc>
      </w:tr>
      <w:tr w:rsidR="00A15756" w:rsidRPr="00A420DA" w14:paraId="183A6312" w14:textId="0227F60A" w:rsidTr="008B3BB8">
        <w:trPr>
          <w:trHeight w:val="315"/>
          <w:jc w:val="center"/>
        </w:trPr>
        <w:tc>
          <w:tcPr>
            <w:tcW w:w="1416" w:type="dxa"/>
            <w:vMerge w:val="restart"/>
            <w:tcBorders>
              <w:top w:val="nil"/>
              <w:left w:val="single" w:sz="4" w:space="0" w:color="auto"/>
              <w:right w:val="single" w:sz="4" w:space="0" w:color="auto"/>
            </w:tcBorders>
            <w:shd w:val="clear" w:color="auto" w:fill="auto"/>
            <w:noWrap/>
            <w:vAlign w:val="center"/>
            <w:hideMark/>
          </w:tcPr>
          <w:p w14:paraId="4E897DFF" w14:textId="77777777"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1</w:t>
            </w:r>
          </w:p>
        </w:tc>
        <w:tc>
          <w:tcPr>
            <w:tcW w:w="924" w:type="dxa"/>
            <w:tcBorders>
              <w:top w:val="single" w:sz="4" w:space="0" w:color="auto"/>
              <w:left w:val="nil"/>
              <w:bottom w:val="single" w:sz="4" w:space="0" w:color="auto"/>
              <w:right w:val="single" w:sz="4" w:space="0" w:color="auto"/>
            </w:tcBorders>
            <w:vAlign w:val="center"/>
          </w:tcPr>
          <w:p w14:paraId="13B53D63" w14:textId="53A6FA47" w:rsidR="00A15756"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2018</w:t>
            </w:r>
            <w:r w:rsidR="008B3BB8">
              <w:rPr>
                <w:rFonts w:ascii="Calibri" w:eastAsia="Times New Roman" w:hAnsi="Calibri" w:cs="Calibri"/>
                <w:b/>
                <w:bCs/>
                <w:color w:val="000000"/>
              </w:rPr>
              <w:t xml:space="preserve"> N=77</w:t>
            </w:r>
          </w:p>
        </w:tc>
        <w:tc>
          <w:tcPr>
            <w:tcW w:w="2154" w:type="dxa"/>
            <w:tcBorders>
              <w:top w:val="nil"/>
              <w:left w:val="single" w:sz="4" w:space="0" w:color="auto"/>
              <w:bottom w:val="single" w:sz="4" w:space="0" w:color="auto"/>
              <w:right w:val="single" w:sz="4" w:space="0" w:color="auto"/>
            </w:tcBorders>
            <w:shd w:val="clear" w:color="auto" w:fill="auto"/>
            <w:noWrap/>
            <w:vAlign w:val="center"/>
            <w:hideMark/>
          </w:tcPr>
          <w:p w14:paraId="0BB36BEB" w14:textId="33FD33B4"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w:t>
            </w:r>
            <w:r w:rsidRPr="00A420DA">
              <w:rPr>
                <w:rFonts w:ascii="Calibri" w:eastAsia="Times New Roman" w:hAnsi="Calibri" w:cs="Calibri"/>
                <w:b/>
                <w:bCs/>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7D3FC666" w14:textId="3636663C"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12%</w:t>
            </w:r>
          </w:p>
        </w:tc>
        <w:tc>
          <w:tcPr>
            <w:tcW w:w="1416" w:type="dxa"/>
            <w:tcBorders>
              <w:top w:val="nil"/>
              <w:left w:val="nil"/>
              <w:bottom w:val="single" w:sz="4" w:space="0" w:color="auto"/>
              <w:right w:val="single" w:sz="4" w:space="0" w:color="auto"/>
            </w:tcBorders>
            <w:shd w:val="clear" w:color="auto" w:fill="auto"/>
            <w:noWrap/>
            <w:vAlign w:val="center"/>
            <w:hideMark/>
          </w:tcPr>
          <w:p w14:paraId="12AB2175" w14:textId="396906E4"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52</w:t>
            </w:r>
          </w:p>
        </w:tc>
        <w:tc>
          <w:tcPr>
            <w:tcW w:w="1026" w:type="dxa"/>
            <w:tcBorders>
              <w:top w:val="nil"/>
              <w:left w:val="nil"/>
              <w:bottom w:val="single" w:sz="4" w:space="0" w:color="auto"/>
              <w:right w:val="single" w:sz="4" w:space="0" w:color="auto"/>
            </w:tcBorders>
            <w:shd w:val="clear" w:color="auto" w:fill="auto"/>
            <w:noWrap/>
            <w:vAlign w:val="center"/>
            <w:hideMark/>
          </w:tcPr>
          <w:p w14:paraId="4A2F3648" w14:textId="478FEE18"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67%</w:t>
            </w:r>
            <w:r w:rsidRPr="00A420DA">
              <w:rPr>
                <w:rFonts w:ascii="Calibri" w:eastAsia="Times New Roman" w:hAnsi="Calibri" w:cs="Calibri"/>
                <w:b/>
                <w:bCs/>
                <w:color w:val="000000"/>
              </w:rPr>
              <w:t> </w:t>
            </w:r>
          </w:p>
        </w:tc>
        <w:tc>
          <w:tcPr>
            <w:tcW w:w="1077" w:type="dxa"/>
            <w:tcBorders>
              <w:top w:val="nil"/>
              <w:left w:val="nil"/>
              <w:bottom w:val="single" w:sz="4" w:space="0" w:color="auto"/>
              <w:right w:val="single" w:sz="4" w:space="0" w:color="auto"/>
            </w:tcBorders>
            <w:shd w:val="clear" w:color="auto" w:fill="auto"/>
            <w:noWrap/>
            <w:vAlign w:val="center"/>
            <w:hideMark/>
          </w:tcPr>
          <w:p w14:paraId="10424B84" w14:textId="60BAC35E"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w:t>
            </w:r>
            <w:r w:rsidRPr="00A420DA">
              <w:rPr>
                <w:rFonts w:ascii="Calibri" w:eastAsia="Times New Roman" w:hAnsi="Calibri" w:cs="Calibri"/>
                <w:b/>
                <w:bCs/>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14:paraId="5A57B4E2" w14:textId="08A22FB4"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13%</w:t>
            </w:r>
          </w:p>
        </w:tc>
        <w:tc>
          <w:tcPr>
            <w:tcW w:w="1095" w:type="dxa"/>
            <w:tcBorders>
              <w:top w:val="nil"/>
              <w:left w:val="nil"/>
              <w:bottom w:val="single" w:sz="4" w:space="0" w:color="auto"/>
              <w:right w:val="single" w:sz="4" w:space="0" w:color="auto"/>
            </w:tcBorders>
            <w:shd w:val="clear" w:color="auto" w:fill="auto"/>
            <w:noWrap/>
            <w:vAlign w:val="center"/>
            <w:hideMark/>
          </w:tcPr>
          <w:p w14:paraId="71C32933" w14:textId="4AAE068C"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6</w:t>
            </w:r>
          </w:p>
        </w:tc>
        <w:tc>
          <w:tcPr>
            <w:tcW w:w="1149" w:type="dxa"/>
            <w:tcBorders>
              <w:top w:val="nil"/>
              <w:left w:val="nil"/>
              <w:bottom w:val="single" w:sz="4" w:space="0" w:color="auto"/>
              <w:right w:val="single" w:sz="4" w:space="0" w:color="auto"/>
            </w:tcBorders>
            <w:shd w:val="clear" w:color="auto" w:fill="auto"/>
            <w:noWrap/>
            <w:vAlign w:val="center"/>
            <w:hideMark/>
          </w:tcPr>
          <w:p w14:paraId="67108754" w14:textId="57DEF24F"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8%</w:t>
            </w:r>
          </w:p>
        </w:tc>
        <w:tc>
          <w:tcPr>
            <w:tcW w:w="1154" w:type="dxa"/>
            <w:tcBorders>
              <w:top w:val="nil"/>
              <w:left w:val="nil"/>
              <w:bottom w:val="single" w:sz="4" w:space="0" w:color="auto"/>
              <w:right w:val="single" w:sz="4" w:space="0" w:color="auto"/>
            </w:tcBorders>
            <w:shd w:val="clear" w:color="auto" w:fill="auto"/>
            <w:noWrap/>
            <w:vAlign w:val="center"/>
            <w:hideMark/>
          </w:tcPr>
          <w:p w14:paraId="0024A0D3" w14:textId="7706BCBB"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77</w:t>
            </w:r>
          </w:p>
        </w:tc>
        <w:tc>
          <w:tcPr>
            <w:tcW w:w="1170" w:type="dxa"/>
            <w:tcBorders>
              <w:top w:val="nil"/>
              <w:left w:val="nil"/>
              <w:bottom w:val="single" w:sz="4" w:space="0" w:color="auto"/>
              <w:right w:val="single" w:sz="4" w:space="0" w:color="auto"/>
            </w:tcBorders>
            <w:vAlign w:val="center"/>
          </w:tcPr>
          <w:p w14:paraId="4C3FAA37" w14:textId="77777777" w:rsidR="00A15756" w:rsidRDefault="00A15756" w:rsidP="00A15756">
            <w:pPr>
              <w:spacing w:after="0" w:line="240" w:lineRule="auto"/>
              <w:jc w:val="center"/>
              <w:rPr>
                <w:rFonts w:ascii="Calibri" w:eastAsia="Times New Roman" w:hAnsi="Calibri" w:cs="Calibri"/>
                <w:b/>
                <w:bCs/>
                <w:color w:val="000000"/>
              </w:rPr>
            </w:pPr>
          </w:p>
          <w:p w14:paraId="25628614" w14:textId="243BE21E"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61</w:t>
            </w:r>
            <w:r w:rsidR="008B3BB8">
              <w:rPr>
                <w:rFonts w:ascii="Calibri" w:eastAsia="Times New Roman" w:hAnsi="Calibri" w:cs="Calibri"/>
                <w:b/>
                <w:bCs/>
                <w:color w:val="000000"/>
              </w:rPr>
              <w:t>/79%</w:t>
            </w:r>
          </w:p>
        </w:tc>
      </w:tr>
      <w:tr w:rsidR="00A15756" w:rsidRPr="00A420DA" w14:paraId="2B12E923" w14:textId="77777777" w:rsidTr="008B3BB8">
        <w:trPr>
          <w:trHeight w:val="285"/>
          <w:jc w:val="center"/>
        </w:trPr>
        <w:tc>
          <w:tcPr>
            <w:tcW w:w="1416" w:type="dxa"/>
            <w:vMerge/>
            <w:tcBorders>
              <w:left w:val="single" w:sz="4" w:space="0" w:color="auto"/>
              <w:bottom w:val="single" w:sz="4" w:space="0" w:color="auto"/>
              <w:right w:val="single" w:sz="4" w:space="0" w:color="auto"/>
            </w:tcBorders>
            <w:shd w:val="clear" w:color="auto" w:fill="auto"/>
            <w:noWrap/>
            <w:vAlign w:val="center"/>
          </w:tcPr>
          <w:p w14:paraId="599B84F0" w14:textId="77777777" w:rsidR="00A15756" w:rsidRPr="00A420DA" w:rsidRDefault="00A15756" w:rsidP="00A15756">
            <w:pPr>
              <w:spacing w:after="0" w:line="240" w:lineRule="auto"/>
              <w:jc w:val="center"/>
              <w:rPr>
                <w:rFonts w:ascii="Calibri" w:eastAsia="Times New Roman" w:hAnsi="Calibri" w:cs="Calibri"/>
                <w:b/>
                <w:bCs/>
                <w:color w:val="000000"/>
              </w:rPr>
            </w:pPr>
          </w:p>
        </w:tc>
        <w:tc>
          <w:tcPr>
            <w:tcW w:w="924" w:type="dxa"/>
            <w:tcBorders>
              <w:top w:val="single" w:sz="4" w:space="0" w:color="auto"/>
              <w:left w:val="nil"/>
              <w:bottom w:val="single" w:sz="4" w:space="0" w:color="auto"/>
              <w:right w:val="single" w:sz="4" w:space="0" w:color="auto"/>
            </w:tcBorders>
            <w:vAlign w:val="center"/>
          </w:tcPr>
          <w:p w14:paraId="286B22B1" w14:textId="475DAD05" w:rsidR="00A15756"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2019</w:t>
            </w:r>
            <w:r w:rsidR="008B3BB8">
              <w:rPr>
                <w:rFonts w:ascii="Calibri" w:eastAsia="Times New Roman" w:hAnsi="Calibri" w:cs="Calibri"/>
                <w:b/>
                <w:bCs/>
                <w:color w:val="000000"/>
              </w:rPr>
              <w:t xml:space="preserve"> N=84</w:t>
            </w:r>
          </w:p>
          <w:p w14:paraId="53F5B44B" w14:textId="3E5044C6" w:rsidR="008B3BB8" w:rsidRDefault="008B3BB8" w:rsidP="00A15756">
            <w:pPr>
              <w:spacing w:after="0" w:line="240" w:lineRule="auto"/>
              <w:jc w:val="center"/>
              <w:rPr>
                <w:rFonts w:ascii="Calibri" w:eastAsia="Times New Roman" w:hAnsi="Calibri" w:cs="Calibri"/>
                <w:b/>
                <w:bCs/>
                <w:color w:val="000000"/>
              </w:rPr>
            </w:pP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7E1B9" w14:textId="61CE7730" w:rsidR="00A15756"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66AB5DAE" w14:textId="5D8D4041"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735D67E" w14:textId="28163115"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61</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47728A65" w14:textId="08E20565" w:rsidR="00A15756"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73%</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03430BE" w14:textId="38E6C17C" w:rsidR="00A15756"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16</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3D3E99A7" w14:textId="4D08643A"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19%</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25997117" w14:textId="418FFDC5"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0A943588" w14:textId="6A95364F"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2D66264" w14:textId="2B65B527"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84</w:t>
            </w:r>
          </w:p>
        </w:tc>
        <w:tc>
          <w:tcPr>
            <w:tcW w:w="1170" w:type="dxa"/>
            <w:tcBorders>
              <w:top w:val="single" w:sz="4" w:space="0" w:color="auto"/>
              <w:left w:val="nil"/>
              <w:bottom w:val="single" w:sz="4" w:space="0" w:color="auto"/>
              <w:right w:val="single" w:sz="4" w:space="0" w:color="auto"/>
            </w:tcBorders>
            <w:vAlign w:val="center"/>
          </w:tcPr>
          <w:p w14:paraId="25899B2E" w14:textId="17FA2791" w:rsidR="00A15756"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66/79%</w:t>
            </w:r>
          </w:p>
        </w:tc>
      </w:tr>
      <w:tr w:rsidR="00A15756" w:rsidRPr="00A420DA" w14:paraId="7A02EC6C" w14:textId="47D504D2" w:rsidTr="008B3BB8">
        <w:trPr>
          <w:trHeight w:val="266"/>
          <w:jc w:val="center"/>
        </w:trPr>
        <w:tc>
          <w:tcPr>
            <w:tcW w:w="141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12F767A9" w14:textId="77777777"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2</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ACD0CE" w14:textId="2572EF31"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2018</w:t>
            </w:r>
            <w:r w:rsidR="008B3BB8">
              <w:rPr>
                <w:rFonts w:ascii="Calibri" w:eastAsia="Times New Roman" w:hAnsi="Calibri" w:cs="Calibri"/>
                <w:b/>
                <w:bCs/>
                <w:color w:val="000000"/>
              </w:rPr>
              <w:t xml:space="preserve"> N=58</w:t>
            </w:r>
          </w:p>
        </w:tc>
        <w:tc>
          <w:tcPr>
            <w:tcW w:w="215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507021" w14:textId="141278B1"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1</w:t>
            </w:r>
          </w:p>
        </w:tc>
        <w:tc>
          <w:tcPr>
            <w:tcW w:w="636" w:type="dxa"/>
            <w:tcBorders>
              <w:top w:val="nil"/>
              <w:left w:val="nil"/>
              <w:bottom w:val="single" w:sz="4" w:space="0" w:color="auto"/>
              <w:right w:val="single" w:sz="4" w:space="0" w:color="auto"/>
            </w:tcBorders>
            <w:shd w:val="clear" w:color="auto" w:fill="D9D9D9" w:themeFill="background1" w:themeFillShade="D9"/>
            <w:noWrap/>
            <w:vAlign w:val="center"/>
            <w:hideMark/>
          </w:tcPr>
          <w:p w14:paraId="00EA74B2" w14:textId="3C60B547"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2%</w:t>
            </w:r>
          </w:p>
        </w:tc>
        <w:tc>
          <w:tcPr>
            <w:tcW w:w="1416" w:type="dxa"/>
            <w:tcBorders>
              <w:top w:val="nil"/>
              <w:left w:val="nil"/>
              <w:bottom w:val="single" w:sz="4" w:space="0" w:color="auto"/>
              <w:right w:val="single" w:sz="4" w:space="0" w:color="auto"/>
            </w:tcBorders>
            <w:shd w:val="clear" w:color="auto" w:fill="D9D9D9" w:themeFill="background1" w:themeFillShade="D9"/>
            <w:noWrap/>
            <w:vAlign w:val="center"/>
            <w:hideMark/>
          </w:tcPr>
          <w:p w14:paraId="3D8B7A06" w14:textId="4727E47A"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14</w:t>
            </w:r>
          </w:p>
        </w:tc>
        <w:tc>
          <w:tcPr>
            <w:tcW w:w="1026" w:type="dxa"/>
            <w:tcBorders>
              <w:top w:val="nil"/>
              <w:left w:val="nil"/>
              <w:bottom w:val="single" w:sz="4" w:space="0" w:color="auto"/>
              <w:right w:val="single" w:sz="4" w:space="0" w:color="auto"/>
            </w:tcBorders>
            <w:shd w:val="clear" w:color="auto" w:fill="D9D9D9" w:themeFill="background1" w:themeFillShade="D9"/>
            <w:noWrap/>
            <w:vAlign w:val="center"/>
            <w:hideMark/>
          </w:tcPr>
          <w:p w14:paraId="2AD51C36" w14:textId="51152129"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24%</w:t>
            </w:r>
          </w:p>
        </w:tc>
        <w:tc>
          <w:tcPr>
            <w:tcW w:w="1077" w:type="dxa"/>
            <w:tcBorders>
              <w:top w:val="nil"/>
              <w:left w:val="nil"/>
              <w:bottom w:val="single" w:sz="4" w:space="0" w:color="auto"/>
              <w:right w:val="single" w:sz="4" w:space="0" w:color="auto"/>
            </w:tcBorders>
            <w:shd w:val="clear" w:color="auto" w:fill="D9D9D9" w:themeFill="background1" w:themeFillShade="D9"/>
            <w:noWrap/>
            <w:vAlign w:val="center"/>
            <w:hideMark/>
          </w:tcPr>
          <w:p w14:paraId="4CA8155D" w14:textId="4C584532"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29</w:t>
            </w:r>
            <w:r w:rsidRPr="00A420DA">
              <w:rPr>
                <w:rFonts w:ascii="Calibri" w:eastAsia="Times New Roman" w:hAnsi="Calibri" w:cs="Calibri"/>
                <w:b/>
                <w:bCs/>
                <w:color w:val="000000"/>
              </w:rPr>
              <w:t> </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14:paraId="67487124" w14:textId="582C1218"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50%</w:t>
            </w:r>
          </w:p>
        </w:tc>
        <w:tc>
          <w:tcPr>
            <w:tcW w:w="1095" w:type="dxa"/>
            <w:tcBorders>
              <w:top w:val="nil"/>
              <w:left w:val="nil"/>
              <w:bottom w:val="single" w:sz="4" w:space="0" w:color="auto"/>
              <w:right w:val="single" w:sz="4" w:space="0" w:color="auto"/>
            </w:tcBorders>
            <w:shd w:val="clear" w:color="auto" w:fill="D9D9D9" w:themeFill="background1" w:themeFillShade="D9"/>
            <w:noWrap/>
            <w:vAlign w:val="center"/>
            <w:hideMark/>
          </w:tcPr>
          <w:p w14:paraId="6129628B" w14:textId="1236C8FE"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w:t>
            </w:r>
            <w:r w:rsidRPr="00A420DA">
              <w:rPr>
                <w:rFonts w:ascii="Calibri" w:eastAsia="Times New Roman" w:hAnsi="Calibri" w:cs="Calibri"/>
                <w:b/>
                <w:bCs/>
                <w:color w:val="000000"/>
              </w:rPr>
              <w:t> </w:t>
            </w:r>
          </w:p>
        </w:tc>
        <w:tc>
          <w:tcPr>
            <w:tcW w:w="1149" w:type="dxa"/>
            <w:tcBorders>
              <w:top w:val="nil"/>
              <w:left w:val="nil"/>
              <w:bottom w:val="single" w:sz="4" w:space="0" w:color="auto"/>
              <w:right w:val="single" w:sz="4" w:space="0" w:color="auto"/>
            </w:tcBorders>
            <w:shd w:val="clear" w:color="auto" w:fill="D9D9D9" w:themeFill="background1" w:themeFillShade="D9"/>
            <w:noWrap/>
            <w:vAlign w:val="center"/>
            <w:hideMark/>
          </w:tcPr>
          <w:p w14:paraId="0BB660FD" w14:textId="1387022A" w:rsidR="00A15756" w:rsidRPr="00A420DA"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r>
              <w:rPr>
                <w:rFonts w:ascii="Calibri" w:eastAsia="Times New Roman" w:hAnsi="Calibri" w:cs="Calibri"/>
                <w:b/>
                <w:bCs/>
                <w:color w:val="000000"/>
              </w:rPr>
              <w:t>24%</w:t>
            </w:r>
          </w:p>
        </w:tc>
        <w:tc>
          <w:tcPr>
            <w:tcW w:w="1154" w:type="dxa"/>
            <w:tcBorders>
              <w:top w:val="nil"/>
              <w:left w:val="nil"/>
              <w:bottom w:val="single" w:sz="4" w:space="0" w:color="auto"/>
              <w:right w:val="single" w:sz="4" w:space="0" w:color="auto"/>
            </w:tcBorders>
            <w:shd w:val="clear" w:color="auto" w:fill="D9D9D9" w:themeFill="background1" w:themeFillShade="D9"/>
            <w:noWrap/>
            <w:vAlign w:val="center"/>
            <w:hideMark/>
          </w:tcPr>
          <w:p w14:paraId="6EB3925D" w14:textId="3B68A70D"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58</w:t>
            </w:r>
          </w:p>
        </w:tc>
        <w:tc>
          <w:tcPr>
            <w:tcW w:w="1170" w:type="dxa"/>
            <w:tcBorders>
              <w:top w:val="nil"/>
              <w:left w:val="nil"/>
              <w:bottom w:val="single" w:sz="4" w:space="0" w:color="auto"/>
              <w:right w:val="single" w:sz="4" w:space="0" w:color="auto"/>
            </w:tcBorders>
            <w:shd w:val="clear" w:color="auto" w:fill="D9D9D9" w:themeFill="background1" w:themeFillShade="D9"/>
            <w:vAlign w:val="center"/>
          </w:tcPr>
          <w:p w14:paraId="2CE0AD7D" w14:textId="77777777" w:rsidR="00A15756" w:rsidRDefault="00A15756" w:rsidP="00A1575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p>
          <w:p w14:paraId="56754BFB" w14:textId="1A068E3D" w:rsidR="00A15756" w:rsidRPr="00A420DA"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15</w:t>
            </w:r>
            <w:r w:rsidR="008B3BB8">
              <w:rPr>
                <w:rFonts w:ascii="Calibri" w:eastAsia="Times New Roman" w:hAnsi="Calibri" w:cs="Calibri"/>
                <w:b/>
                <w:bCs/>
                <w:color w:val="000000"/>
              </w:rPr>
              <w:t>/26%</w:t>
            </w:r>
          </w:p>
        </w:tc>
      </w:tr>
      <w:tr w:rsidR="00A15756" w:rsidRPr="00A420DA" w14:paraId="02E5DAEC" w14:textId="77777777" w:rsidTr="008B3BB8">
        <w:trPr>
          <w:trHeight w:val="345"/>
          <w:jc w:val="center"/>
        </w:trPr>
        <w:tc>
          <w:tcPr>
            <w:tcW w:w="1416"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D4178AD" w14:textId="77777777" w:rsidR="00A15756" w:rsidRPr="00A420DA" w:rsidRDefault="00A15756" w:rsidP="00A15756">
            <w:pPr>
              <w:spacing w:after="0" w:line="240" w:lineRule="auto"/>
              <w:jc w:val="center"/>
              <w:rPr>
                <w:rFonts w:ascii="Calibri" w:eastAsia="Times New Roman" w:hAnsi="Calibri" w:cs="Calibri"/>
                <w:b/>
                <w:bCs/>
                <w:color w:val="000000"/>
              </w:rPr>
            </w:pPr>
          </w:p>
        </w:tc>
        <w:tc>
          <w:tcPr>
            <w:tcW w:w="9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B01641" w14:textId="2035EAA7" w:rsidR="00A15756" w:rsidRDefault="00A15756"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2019</w:t>
            </w:r>
            <w:r w:rsidR="008B3BB8">
              <w:rPr>
                <w:rFonts w:ascii="Calibri" w:eastAsia="Times New Roman" w:hAnsi="Calibri" w:cs="Calibri"/>
                <w:b/>
                <w:bCs/>
                <w:color w:val="000000"/>
              </w:rPr>
              <w:t xml:space="preserve"> N=71</w:t>
            </w:r>
          </w:p>
          <w:p w14:paraId="3C4ACC8B" w14:textId="31E754E1" w:rsidR="008B3BB8" w:rsidRPr="00A420DA" w:rsidRDefault="008B3BB8" w:rsidP="00A15756">
            <w:pPr>
              <w:spacing w:after="0" w:line="240" w:lineRule="auto"/>
              <w:jc w:val="center"/>
              <w:rPr>
                <w:rFonts w:ascii="Calibri" w:eastAsia="Times New Roman" w:hAnsi="Calibri" w:cs="Calibri"/>
                <w:b/>
                <w:bCs/>
                <w:color w:val="000000"/>
              </w:rPr>
            </w:pP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BF4B81" w14:textId="309EC3E9"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CC078B8" w14:textId="0074AF99"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EE3F133" w14:textId="0557B3AD"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24</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A920E0" w14:textId="6038FCC1"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34%</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85EE1B5" w14:textId="79903CAD" w:rsidR="00A15756"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31</w:t>
            </w:r>
          </w:p>
        </w:tc>
        <w:tc>
          <w:tcPr>
            <w:tcW w:w="10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B05964D" w14:textId="021A9CAA"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44%</w:t>
            </w:r>
          </w:p>
        </w:tc>
        <w:tc>
          <w:tcPr>
            <w:tcW w:w="109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063CEA1" w14:textId="16FAD116" w:rsidR="00A15756"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w:t>
            </w:r>
          </w:p>
        </w:tc>
        <w:tc>
          <w:tcPr>
            <w:tcW w:w="114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FFADB57" w14:textId="6D5815C9"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18%</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BD852E" w14:textId="571F80E5" w:rsidR="00A15756"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71</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AAF0D4" w14:textId="2A8C0204" w:rsidR="00A15756" w:rsidRPr="00A420DA" w:rsidRDefault="008B3BB8" w:rsidP="00A157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27/38%</w:t>
            </w:r>
          </w:p>
        </w:tc>
      </w:tr>
    </w:tbl>
    <w:p w14:paraId="599184E0" w14:textId="77777777" w:rsidR="00A420DA" w:rsidRDefault="00A420DA" w:rsidP="004F76C1">
      <w:pPr>
        <w:rPr>
          <w:rFonts w:ascii="Arial" w:hAnsi="Arial" w:cs="Arial"/>
          <w:b/>
          <w:sz w:val="24"/>
          <w:szCs w:val="24"/>
        </w:rPr>
      </w:pPr>
    </w:p>
    <w:p w14:paraId="53DA34A2" w14:textId="77777777" w:rsidR="00CC5931" w:rsidRDefault="00CC5931" w:rsidP="004F76C1">
      <w:pPr>
        <w:rPr>
          <w:rFonts w:ascii="Arial" w:hAnsi="Arial" w:cs="Arial"/>
          <w:b/>
          <w:sz w:val="24"/>
          <w:szCs w:val="24"/>
        </w:rPr>
      </w:pPr>
    </w:p>
    <w:p w14:paraId="241E9493" w14:textId="77777777" w:rsidR="00CC5931" w:rsidRDefault="00CC5931" w:rsidP="004F76C1">
      <w:pPr>
        <w:rPr>
          <w:rFonts w:ascii="Arial" w:hAnsi="Arial" w:cs="Arial"/>
          <w:b/>
          <w:sz w:val="24"/>
          <w:szCs w:val="24"/>
        </w:rPr>
      </w:pPr>
    </w:p>
    <w:p w14:paraId="754609C8" w14:textId="7610A19E" w:rsidR="003618CA" w:rsidRDefault="003618CA" w:rsidP="004F76C1">
      <w:pPr>
        <w:rPr>
          <w:rFonts w:ascii="Arial" w:hAnsi="Arial" w:cs="Arial"/>
          <w:b/>
          <w:sz w:val="24"/>
          <w:szCs w:val="24"/>
        </w:rPr>
      </w:pPr>
    </w:p>
    <w:p w14:paraId="77151638" w14:textId="77777777" w:rsidR="005D53ED" w:rsidRDefault="005D53ED" w:rsidP="004F76C1">
      <w:pPr>
        <w:rPr>
          <w:rFonts w:ascii="Arial" w:hAnsi="Arial" w:cs="Arial"/>
          <w:b/>
          <w:sz w:val="24"/>
          <w:szCs w:val="24"/>
        </w:rPr>
      </w:pPr>
    </w:p>
    <w:p w14:paraId="13AF3DDF" w14:textId="489773E6" w:rsidR="00CC5931" w:rsidRDefault="003618CA" w:rsidP="004F76C1">
      <w:pPr>
        <w:rPr>
          <w:rFonts w:ascii="Arial" w:hAnsi="Arial" w:cs="Arial"/>
          <w:b/>
          <w:sz w:val="24"/>
          <w:szCs w:val="24"/>
        </w:rPr>
      </w:pPr>
      <w:r>
        <w:rPr>
          <w:rFonts w:ascii="Arial" w:hAnsi="Arial" w:cs="Arial"/>
          <w:b/>
          <w:sz w:val="24"/>
          <w:szCs w:val="24"/>
        </w:rPr>
        <w:lastRenderedPageBreak/>
        <w:t>MOY 2019</w:t>
      </w:r>
    </w:p>
    <w:tbl>
      <w:tblPr>
        <w:tblW w:w="14292" w:type="dxa"/>
        <w:jc w:val="center"/>
        <w:tblLook w:val="04A0" w:firstRow="1" w:lastRow="0" w:firstColumn="1" w:lastColumn="0" w:noHBand="0" w:noVBand="1"/>
      </w:tblPr>
      <w:tblGrid>
        <w:gridCol w:w="1416"/>
        <w:gridCol w:w="723"/>
        <w:gridCol w:w="2154"/>
        <w:gridCol w:w="1026"/>
        <w:gridCol w:w="1416"/>
        <w:gridCol w:w="1026"/>
        <w:gridCol w:w="1077"/>
        <w:gridCol w:w="1075"/>
        <w:gridCol w:w="1095"/>
        <w:gridCol w:w="1149"/>
        <w:gridCol w:w="1154"/>
        <w:gridCol w:w="981"/>
      </w:tblGrid>
      <w:tr w:rsidR="003618CA" w:rsidRPr="00A420DA" w14:paraId="1D3BC867" w14:textId="77777777" w:rsidTr="00B578A6">
        <w:trPr>
          <w:trHeight w:val="298"/>
          <w:jc w:val="center"/>
        </w:trPr>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1EBF2"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Scaled Score</w:t>
            </w:r>
          </w:p>
        </w:tc>
        <w:tc>
          <w:tcPr>
            <w:tcW w:w="723" w:type="dxa"/>
            <w:tcBorders>
              <w:top w:val="single" w:sz="4" w:space="0" w:color="auto"/>
              <w:left w:val="nil"/>
              <w:bottom w:val="single" w:sz="4" w:space="0" w:color="auto"/>
              <w:right w:val="single" w:sz="4" w:space="0" w:color="auto"/>
            </w:tcBorders>
          </w:tcPr>
          <w:p w14:paraId="0AB58E4A" w14:textId="77777777" w:rsidR="003618CA" w:rsidRPr="00A420DA" w:rsidRDefault="003618CA" w:rsidP="003618CA">
            <w:pPr>
              <w:spacing w:after="0" w:line="240" w:lineRule="auto"/>
              <w:jc w:val="center"/>
              <w:rPr>
                <w:rFonts w:ascii="Calibri" w:eastAsia="Times New Roman" w:hAnsi="Calibri" w:cs="Calibri"/>
                <w:b/>
                <w:bCs/>
                <w:color w:val="000000"/>
              </w:rPr>
            </w:pPr>
          </w:p>
        </w:tc>
        <w:tc>
          <w:tcPr>
            <w:tcW w:w="31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2206B98"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300-487</w:t>
            </w:r>
          </w:p>
        </w:tc>
        <w:tc>
          <w:tcPr>
            <w:tcW w:w="2442" w:type="dxa"/>
            <w:gridSpan w:val="2"/>
            <w:tcBorders>
              <w:top w:val="single" w:sz="4" w:space="0" w:color="auto"/>
              <w:left w:val="nil"/>
              <w:bottom w:val="single" w:sz="4" w:space="0" w:color="auto"/>
              <w:right w:val="single" w:sz="4" w:space="0" w:color="000000"/>
            </w:tcBorders>
            <w:shd w:val="clear" w:color="auto" w:fill="auto"/>
            <w:vAlign w:val="bottom"/>
            <w:hideMark/>
          </w:tcPr>
          <w:p w14:paraId="60CCA7B1"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488-674</w:t>
            </w:r>
          </w:p>
        </w:tc>
        <w:tc>
          <w:tcPr>
            <w:tcW w:w="2152" w:type="dxa"/>
            <w:gridSpan w:val="2"/>
            <w:tcBorders>
              <w:top w:val="single" w:sz="4" w:space="0" w:color="auto"/>
              <w:left w:val="nil"/>
              <w:bottom w:val="single" w:sz="4" w:space="0" w:color="auto"/>
              <w:right w:val="single" w:sz="4" w:space="0" w:color="000000"/>
            </w:tcBorders>
            <w:shd w:val="clear" w:color="auto" w:fill="auto"/>
            <w:vAlign w:val="bottom"/>
            <w:hideMark/>
          </w:tcPr>
          <w:p w14:paraId="264A2CB6"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675-774</w:t>
            </w:r>
          </w:p>
        </w:tc>
        <w:tc>
          <w:tcPr>
            <w:tcW w:w="2244" w:type="dxa"/>
            <w:gridSpan w:val="2"/>
            <w:tcBorders>
              <w:top w:val="single" w:sz="4" w:space="0" w:color="auto"/>
              <w:left w:val="nil"/>
              <w:bottom w:val="single" w:sz="4" w:space="0" w:color="auto"/>
              <w:right w:val="single" w:sz="4" w:space="0" w:color="000000"/>
            </w:tcBorders>
            <w:shd w:val="clear" w:color="auto" w:fill="auto"/>
            <w:vAlign w:val="bottom"/>
            <w:hideMark/>
          </w:tcPr>
          <w:p w14:paraId="06A1FBD1"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775-900</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0F462F29"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p>
        </w:tc>
        <w:tc>
          <w:tcPr>
            <w:tcW w:w="981" w:type="dxa"/>
            <w:tcBorders>
              <w:top w:val="single" w:sz="4" w:space="0" w:color="auto"/>
              <w:left w:val="nil"/>
              <w:bottom w:val="single" w:sz="4" w:space="0" w:color="auto"/>
              <w:right w:val="single" w:sz="4" w:space="0" w:color="auto"/>
            </w:tcBorders>
          </w:tcPr>
          <w:p w14:paraId="128BEE25" w14:textId="77777777" w:rsidR="003618CA" w:rsidRPr="00A420DA" w:rsidRDefault="003618CA" w:rsidP="003618CA">
            <w:pPr>
              <w:spacing w:after="0" w:line="240" w:lineRule="auto"/>
              <w:jc w:val="center"/>
              <w:rPr>
                <w:rFonts w:ascii="Calibri" w:eastAsia="Times New Roman" w:hAnsi="Calibri" w:cs="Calibri"/>
                <w:b/>
                <w:bCs/>
                <w:color w:val="000000"/>
              </w:rPr>
            </w:pPr>
          </w:p>
        </w:tc>
      </w:tr>
      <w:tr w:rsidR="003618CA" w:rsidRPr="00A420DA" w14:paraId="0A8C48ED" w14:textId="77777777" w:rsidTr="00B578A6">
        <w:trPr>
          <w:trHeight w:val="895"/>
          <w:jc w:val="center"/>
        </w:trPr>
        <w:tc>
          <w:tcPr>
            <w:tcW w:w="1416" w:type="dxa"/>
            <w:tcBorders>
              <w:top w:val="nil"/>
              <w:left w:val="single" w:sz="4" w:space="0" w:color="auto"/>
              <w:bottom w:val="single" w:sz="4" w:space="0" w:color="auto"/>
              <w:right w:val="single" w:sz="4" w:space="0" w:color="auto"/>
            </w:tcBorders>
            <w:shd w:val="clear" w:color="auto" w:fill="auto"/>
            <w:vAlign w:val="bottom"/>
            <w:hideMark/>
          </w:tcPr>
          <w:p w14:paraId="1983CB6C"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Literacy Classification</w:t>
            </w:r>
          </w:p>
        </w:tc>
        <w:tc>
          <w:tcPr>
            <w:tcW w:w="723" w:type="dxa"/>
            <w:tcBorders>
              <w:top w:val="single" w:sz="4" w:space="0" w:color="auto"/>
              <w:left w:val="nil"/>
              <w:bottom w:val="single" w:sz="4" w:space="0" w:color="auto"/>
              <w:right w:val="single" w:sz="4" w:space="0" w:color="auto"/>
            </w:tcBorders>
          </w:tcPr>
          <w:p w14:paraId="701FA3F5" w14:textId="77777777" w:rsidR="003618CA" w:rsidRPr="00A420DA" w:rsidRDefault="003618CA" w:rsidP="003618CA">
            <w:pPr>
              <w:spacing w:after="0" w:line="240" w:lineRule="auto"/>
              <w:jc w:val="center"/>
              <w:rPr>
                <w:rFonts w:ascii="Calibri" w:eastAsia="Times New Roman" w:hAnsi="Calibri" w:cs="Calibri"/>
                <w:b/>
                <w:bCs/>
                <w:color w:val="000000"/>
              </w:rPr>
            </w:pPr>
          </w:p>
        </w:tc>
        <w:tc>
          <w:tcPr>
            <w:tcW w:w="31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8E1D0EA"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Early Emergent Reader</w:t>
            </w:r>
          </w:p>
        </w:tc>
        <w:tc>
          <w:tcPr>
            <w:tcW w:w="2442" w:type="dxa"/>
            <w:gridSpan w:val="2"/>
            <w:tcBorders>
              <w:top w:val="single" w:sz="4" w:space="0" w:color="auto"/>
              <w:left w:val="nil"/>
              <w:bottom w:val="single" w:sz="4" w:space="0" w:color="auto"/>
              <w:right w:val="single" w:sz="4" w:space="0" w:color="000000"/>
            </w:tcBorders>
            <w:shd w:val="clear" w:color="auto" w:fill="auto"/>
            <w:vAlign w:val="bottom"/>
            <w:hideMark/>
          </w:tcPr>
          <w:p w14:paraId="5A184B7E"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Late Emergent Reader</w:t>
            </w:r>
          </w:p>
        </w:tc>
        <w:tc>
          <w:tcPr>
            <w:tcW w:w="2152" w:type="dxa"/>
            <w:gridSpan w:val="2"/>
            <w:tcBorders>
              <w:top w:val="single" w:sz="4" w:space="0" w:color="auto"/>
              <w:left w:val="nil"/>
              <w:bottom w:val="single" w:sz="4" w:space="0" w:color="auto"/>
              <w:right w:val="single" w:sz="4" w:space="0" w:color="000000"/>
            </w:tcBorders>
            <w:shd w:val="clear" w:color="auto" w:fill="auto"/>
            <w:vAlign w:val="bottom"/>
            <w:hideMark/>
          </w:tcPr>
          <w:p w14:paraId="7114FA3C"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Transitional Reader</w:t>
            </w:r>
          </w:p>
        </w:tc>
        <w:tc>
          <w:tcPr>
            <w:tcW w:w="2244" w:type="dxa"/>
            <w:gridSpan w:val="2"/>
            <w:tcBorders>
              <w:top w:val="single" w:sz="4" w:space="0" w:color="auto"/>
              <w:left w:val="nil"/>
              <w:bottom w:val="single" w:sz="4" w:space="0" w:color="auto"/>
              <w:right w:val="single" w:sz="4" w:space="0" w:color="000000"/>
            </w:tcBorders>
            <w:shd w:val="clear" w:color="auto" w:fill="auto"/>
            <w:vAlign w:val="bottom"/>
            <w:hideMark/>
          </w:tcPr>
          <w:p w14:paraId="4CD0CB5A"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Probable Reader</w:t>
            </w:r>
          </w:p>
        </w:tc>
        <w:tc>
          <w:tcPr>
            <w:tcW w:w="1154" w:type="dxa"/>
            <w:tcBorders>
              <w:top w:val="nil"/>
              <w:left w:val="nil"/>
              <w:bottom w:val="single" w:sz="4" w:space="0" w:color="auto"/>
              <w:right w:val="single" w:sz="4" w:space="0" w:color="auto"/>
            </w:tcBorders>
            <w:shd w:val="clear" w:color="auto" w:fill="auto"/>
            <w:vAlign w:val="bottom"/>
            <w:hideMark/>
          </w:tcPr>
          <w:p w14:paraId="011629C5"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w:t>
            </w:r>
          </w:p>
        </w:tc>
        <w:tc>
          <w:tcPr>
            <w:tcW w:w="981" w:type="dxa"/>
            <w:tcBorders>
              <w:top w:val="nil"/>
              <w:left w:val="nil"/>
              <w:bottom w:val="single" w:sz="4" w:space="0" w:color="auto"/>
              <w:right w:val="single" w:sz="4" w:space="0" w:color="auto"/>
            </w:tcBorders>
          </w:tcPr>
          <w:p w14:paraId="4A4D1786" w14:textId="77777777" w:rsidR="003618CA" w:rsidRPr="00A420DA" w:rsidRDefault="003618CA" w:rsidP="003618CA">
            <w:pPr>
              <w:spacing w:after="0" w:line="240" w:lineRule="auto"/>
              <w:jc w:val="center"/>
              <w:rPr>
                <w:rFonts w:ascii="Calibri" w:eastAsia="Times New Roman" w:hAnsi="Calibri" w:cs="Calibri"/>
                <w:b/>
                <w:bCs/>
                <w:color w:val="000000"/>
              </w:rPr>
            </w:pPr>
          </w:p>
        </w:tc>
      </w:tr>
      <w:tr w:rsidR="003618CA" w:rsidRPr="00A420DA" w14:paraId="3295B6B0" w14:textId="77777777" w:rsidTr="00B578A6">
        <w:trPr>
          <w:trHeight w:val="895"/>
          <w:jc w:val="center"/>
        </w:trPr>
        <w:tc>
          <w:tcPr>
            <w:tcW w:w="1416" w:type="dxa"/>
            <w:tcBorders>
              <w:top w:val="nil"/>
              <w:left w:val="single" w:sz="4" w:space="0" w:color="auto"/>
              <w:bottom w:val="single" w:sz="4" w:space="0" w:color="auto"/>
              <w:right w:val="single" w:sz="4" w:space="0" w:color="auto"/>
            </w:tcBorders>
            <w:shd w:val="clear" w:color="auto" w:fill="auto"/>
            <w:vAlign w:val="bottom"/>
            <w:hideMark/>
          </w:tcPr>
          <w:p w14:paraId="42D6517D"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Grade</w:t>
            </w:r>
          </w:p>
        </w:tc>
        <w:tc>
          <w:tcPr>
            <w:tcW w:w="723" w:type="dxa"/>
            <w:tcBorders>
              <w:top w:val="single" w:sz="4" w:space="0" w:color="auto"/>
              <w:left w:val="nil"/>
              <w:bottom w:val="single" w:sz="4" w:space="0" w:color="auto"/>
              <w:right w:val="single" w:sz="4" w:space="0" w:color="auto"/>
            </w:tcBorders>
          </w:tcPr>
          <w:p w14:paraId="3300F463" w14:textId="77777777" w:rsidR="003618CA" w:rsidRPr="00A420DA" w:rsidRDefault="003618CA" w:rsidP="003618CA">
            <w:pPr>
              <w:spacing w:after="0" w:line="240" w:lineRule="auto"/>
              <w:jc w:val="center"/>
              <w:rPr>
                <w:rFonts w:ascii="Calibri" w:eastAsia="Times New Roman" w:hAnsi="Calibri" w:cs="Calibri"/>
                <w:b/>
                <w:bCs/>
                <w:color w:val="000000"/>
              </w:rPr>
            </w:pPr>
          </w:p>
        </w:tc>
        <w:tc>
          <w:tcPr>
            <w:tcW w:w="2154" w:type="dxa"/>
            <w:tcBorders>
              <w:top w:val="nil"/>
              <w:left w:val="single" w:sz="4" w:space="0" w:color="auto"/>
              <w:bottom w:val="single" w:sz="4" w:space="0" w:color="auto"/>
              <w:right w:val="single" w:sz="4" w:space="0" w:color="auto"/>
            </w:tcBorders>
            <w:shd w:val="clear" w:color="auto" w:fill="auto"/>
            <w:vAlign w:val="bottom"/>
            <w:hideMark/>
          </w:tcPr>
          <w:p w14:paraId="46AC5AD9"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26" w:type="dxa"/>
            <w:tcBorders>
              <w:top w:val="nil"/>
              <w:left w:val="nil"/>
              <w:bottom w:val="single" w:sz="4" w:space="0" w:color="auto"/>
              <w:right w:val="single" w:sz="4" w:space="0" w:color="auto"/>
            </w:tcBorders>
            <w:shd w:val="clear" w:color="auto" w:fill="auto"/>
            <w:vAlign w:val="bottom"/>
            <w:hideMark/>
          </w:tcPr>
          <w:p w14:paraId="5D260B5A"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416" w:type="dxa"/>
            <w:tcBorders>
              <w:top w:val="nil"/>
              <w:left w:val="nil"/>
              <w:bottom w:val="single" w:sz="4" w:space="0" w:color="auto"/>
              <w:right w:val="single" w:sz="4" w:space="0" w:color="auto"/>
            </w:tcBorders>
            <w:shd w:val="clear" w:color="auto" w:fill="auto"/>
            <w:vAlign w:val="bottom"/>
            <w:hideMark/>
          </w:tcPr>
          <w:p w14:paraId="178E5157"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26" w:type="dxa"/>
            <w:tcBorders>
              <w:top w:val="nil"/>
              <w:left w:val="nil"/>
              <w:bottom w:val="single" w:sz="4" w:space="0" w:color="auto"/>
              <w:right w:val="single" w:sz="4" w:space="0" w:color="auto"/>
            </w:tcBorders>
            <w:shd w:val="clear" w:color="auto" w:fill="auto"/>
            <w:vAlign w:val="bottom"/>
            <w:hideMark/>
          </w:tcPr>
          <w:p w14:paraId="49D341AF"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77" w:type="dxa"/>
            <w:tcBorders>
              <w:top w:val="nil"/>
              <w:left w:val="nil"/>
              <w:bottom w:val="single" w:sz="4" w:space="0" w:color="auto"/>
              <w:right w:val="single" w:sz="4" w:space="0" w:color="auto"/>
            </w:tcBorders>
            <w:shd w:val="clear" w:color="auto" w:fill="auto"/>
            <w:vAlign w:val="bottom"/>
            <w:hideMark/>
          </w:tcPr>
          <w:p w14:paraId="488BB090"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75" w:type="dxa"/>
            <w:tcBorders>
              <w:top w:val="nil"/>
              <w:left w:val="nil"/>
              <w:bottom w:val="single" w:sz="4" w:space="0" w:color="auto"/>
              <w:right w:val="single" w:sz="4" w:space="0" w:color="auto"/>
            </w:tcBorders>
            <w:shd w:val="clear" w:color="auto" w:fill="auto"/>
            <w:vAlign w:val="bottom"/>
            <w:hideMark/>
          </w:tcPr>
          <w:p w14:paraId="320163EC"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095" w:type="dxa"/>
            <w:tcBorders>
              <w:top w:val="nil"/>
              <w:left w:val="nil"/>
              <w:bottom w:val="single" w:sz="4" w:space="0" w:color="auto"/>
              <w:right w:val="single" w:sz="4" w:space="0" w:color="auto"/>
            </w:tcBorders>
            <w:shd w:val="clear" w:color="auto" w:fill="auto"/>
            <w:vAlign w:val="bottom"/>
            <w:hideMark/>
          </w:tcPr>
          <w:p w14:paraId="7A6325E1"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149" w:type="dxa"/>
            <w:tcBorders>
              <w:top w:val="nil"/>
              <w:left w:val="nil"/>
              <w:bottom w:val="single" w:sz="4" w:space="0" w:color="auto"/>
              <w:right w:val="single" w:sz="4" w:space="0" w:color="auto"/>
            </w:tcBorders>
            <w:shd w:val="clear" w:color="auto" w:fill="auto"/>
            <w:vAlign w:val="bottom"/>
            <w:hideMark/>
          </w:tcPr>
          <w:p w14:paraId="48B11E13"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of Students</w:t>
            </w:r>
          </w:p>
        </w:tc>
        <w:tc>
          <w:tcPr>
            <w:tcW w:w="1154" w:type="dxa"/>
            <w:tcBorders>
              <w:top w:val="nil"/>
              <w:left w:val="nil"/>
              <w:bottom w:val="single" w:sz="4" w:space="0" w:color="auto"/>
              <w:right w:val="single" w:sz="4" w:space="0" w:color="auto"/>
            </w:tcBorders>
            <w:shd w:val="clear" w:color="auto" w:fill="auto"/>
            <w:vAlign w:val="bottom"/>
            <w:hideMark/>
          </w:tcPr>
          <w:p w14:paraId="4DDBAA20" w14:textId="77777777" w:rsidR="003618CA" w:rsidRPr="00A420DA" w:rsidRDefault="003618CA" w:rsidP="003618CA">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xml:space="preserve">Total </w:t>
            </w:r>
            <w:r>
              <w:rPr>
                <w:rFonts w:ascii="Calibri" w:eastAsia="Times New Roman" w:hAnsi="Calibri" w:cs="Calibri"/>
                <w:b/>
                <w:bCs/>
                <w:color w:val="000000"/>
              </w:rPr>
              <w:t xml:space="preserve"># </w:t>
            </w:r>
            <w:r w:rsidRPr="00A420DA">
              <w:rPr>
                <w:rFonts w:ascii="Calibri" w:eastAsia="Times New Roman" w:hAnsi="Calibri" w:cs="Calibri"/>
                <w:b/>
                <w:bCs/>
                <w:color w:val="000000"/>
              </w:rPr>
              <w:t>Students Tested</w:t>
            </w:r>
          </w:p>
        </w:tc>
        <w:tc>
          <w:tcPr>
            <w:tcW w:w="981" w:type="dxa"/>
            <w:tcBorders>
              <w:top w:val="nil"/>
              <w:left w:val="nil"/>
              <w:bottom w:val="single" w:sz="4" w:space="0" w:color="auto"/>
              <w:right w:val="single" w:sz="4" w:space="0" w:color="auto"/>
            </w:tcBorders>
          </w:tcPr>
          <w:p w14:paraId="7F1A64B0" w14:textId="77777777" w:rsidR="003618CA" w:rsidRPr="00A420DA" w:rsidRDefault="003618CA" w:rsidP="003618C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Total # Early &amp; Late Readers</w:t>
            </w:r>
          </w:p>
        </w:tc>
      </w:tr>
      <w:tr w:rsidR="00B578A6" w:rsidRPr="00A420DA" w14:paraId="122C4A24" w14:textId="77777777" w:rsidTr="00B578A6">
        <w:trPr>
          <w:trHeight w:val="350"/>
          <w:jc w:val="center"/>
        </w:trPr>
        <w:tc>
          <w:tcPr>
            <w:tcW w:w="141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348E566E" w14:textId="77777777" w:rsidR="00B578A6" w:rsidRPr="00A420DA" w:rsidRDefault="00B578A6" w:rsidP="00B578A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 xml:space="preserve">K        </w:t>
            </w:r>
          </w:p>
        </w:tc>
        <w:tc>
          <w:tcPr>
            <w:tcW w:w="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6814B" w14:textId="1142AD0A"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2018 N=76</w:t>
            </w:r>
          </w:p>
        </w:tc>
        <w:tc>
          <w:tcPr>
            <w:tcW w:w="215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EAF116" w14:textId="2D695736"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18</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032FC6D7" w14:textId="3D437335"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24%</w:t>
            </w:r>
          </w:p>
        </w:tc>
        <w:tc>
          <w:tcPr>
            <w:tcW w:w="1416" w:type="dxa"/>
            <w:tcBorders>
              <w:top w:val="nil"/>
              <w:left w:val="nil"/>
              <w:bottom w:val="single" w:sz="4" w:space="0" w:color="auto"/>
              <w:right w:val="single" w:sz="4" w:space="0" w:color="auto"/>
            </w:tcBorders>
            <w:shd w:val="clear" w:color="auto" w:fill="D9D9D9" w:themeFill="background1" w:themeFillShade="D9"/>
            <w:noWrap/>
            <w:vAlign w:val="bottom"/>
          </w:tcPr>
          <w:p w14:paraId="5AEBE485" w14:textId="5FA781C2"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48</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26AAA7EC" w14:textId="3829D096"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63%</w:t>
            </w:r>
          </w:p>
        </w:tc>
        <w:tc>
          <w:tcPr>
            <w:tcW w:w="1077" w:type="dxa"/>
            <w:tcBorders>
              <w:top w:val="nil"/>
              <w:left w:val="nil"/>
              <w:bottom w:val="single" w:sz="4" w:space="0" w:color="auto"/>
              <w:right w:val="single" w:sz="4" w:space="0" w:color="auto"/>
            </w:tcBorders>
            <w:shd w:val="clear" w:color="auto" w:fill="D9D9D9" w:themeFill="background1" w:themeFillShade="D9"/>
            <w:noWrap/>
            <w:vAlign w:val="bottom"/>
          </w:tcPr>
          <w:p w14:paraId="7BF8DEE6" w14:textId="3733CD8E"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14:paraId="158C196A" w14:textId="596189DD"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tcPr>
          <w:p w14:paraId="3AB7B4BA" w14:textId="0DF2D5DB"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w:t>
            </w:r>
          </w:p>
        </w:tc>
        <w:tc>
          <w:tcPr>
            <w:tcW w:w="1149" w:type="dxa"/>
            <w:tcBorders>
              <w:top w:val="nil"/>
              <w:left w:val="nil"/>
              <w:bottom w:val="single" w:sz="4" w:space="0" w:color="auto"/>
              <w:right w:val="single" w:sz="4" w:space="0" w:color="auto"/>
            </w:tcBorders>
            <w:shd w:val="clear" w:color="auto" w:fill="D9D9D9" w:themeFill="background1" w:themeFillShade="D9"/>
            <w:noWrap/>
            <w:vAlign w:val="bottom"/>
          </w:tcPr>
          <w:p w14:paraId="349D0668" w14:textId="3802DB9F"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w:t>
            </w:r>
          </w:p>
        </w:tc>
        <w:tc>
          <w:tcPr>
            <w:tcW w:w="1154" w:type="dxa"/>
            <w:tcBorders>
              <w:top w:val="nil"/>
              <w:left w:val="nil"/>
              <w:bottom w:val="single" w:sz="4" w:space="0" w:color="auto"/>
              <w:right w:val="single" w:sz="4" w:space="0" w:color="auto"/>
            </w:tcBorders>
            <w:shd w:val="clear" w:color="auto" w:fill="D9D9D9" w:themeFill="background1" w:themeFillShade="D9"/>
            <w:noWrap/>
            <w:vAlign w:val="bottom"/>
          </w:tcPr>
          <w:p w14:paraId="070B9E86" w14:textId="60B02AEA"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76</w:t>
            </w:r>
          </w:p>
        </w:tc>
        <w:tc>
          <w:tcPr>
            <w:tcW w:w="981" w:type="dxa"/>
            <w:tcBorders>
              <w:top w:val="nil"/>
              <w:left w:val="nil"/>
              <w:bottom w:val="single" w:sz="4" w:space="0" w:color="auto"/>
              <w:right w:val="single" w:sz="4" w:space="0" w:color="auto"/>
            </w:tcBorders>
            <w:shd w:val="clear" w:color="auto" w:fill="D9D9D9" w:themeFill="background1" w:themeFillShade="D9"/>
            <w:vAlign w:val="center"/>
          </w:tcPr>
          <w:p w14:paraId="513FA867" w14:textId="13D4FBD5"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66/87%</w:t>
            </w:r>
          </w:p>
        </w:tc>
      </w:tr>
      <w:tr w:rsidR="00B578A6" w:rsidRPr="00A420DA" w14:paraId="27BE2B80" w14:textId="77777777" w:rsidTr="00B578A6">
        <w:trPr>
          <w:trHeight w:val="512"/>
          <w:jc w:val="center"/>
        </w:trPr>
        <w:tc>
          <w:tcPr>
            <w:tcW w:w="1416"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48250EEF" w14:textId="77777777" w:rsidR="00B578A6" w:rsidRPr="00A420DA" w:rsidRDefault="00B578A6" w:rsidP="00B578A6">
            <w:pPr>
              <w:spacing w:after="0" w:line="240" w:lineRule="auto"/>
              <w:jc w:val="center"/>
              <w:rPr>
                <w:rFonts w:ascii="Calibri" w:eastAsia="Times New Roman" w:hAnsi="Calibri" w:cs="Calibri"/>
                <w:b/>
                <w:bCs/>
                <w:color w:val="000000"/>
              </w:rPr>
            </w:pPr>
          </w:p>
        </w:tc>
        <w:tc>
          <w:tcPr>
            <w:tcW w:w="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BAC815" w14:textId="22C6C3D0"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2019 N=63</w:t>
            </w:r>
          </w:p>
          <w:p w14:paraId="289A9EA1" w14:textId="77777777" w:rsidR="00B578A6" w:rsidRDefault="00B578A6" w:rsidP="00B578A6">
            <w:pPr>
              <w:spacing w:after="0" w:line="240" w:lineRule="auto"/>
              <w:jc w:val="center"/>
              <w:rPr>
                <w:rFonts w:ascii="Calibri" w:eastAsia="Times New Roman" w:hAnsi="Calibri" w:cs="Calibri"/>
                <w:b/>
                <w:bCs/>
                <w:color w:val="000000"/>
              </w:rPr>
            </w:pP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C44787" w14:textId="33433B29"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21</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AF8D2FE" w14:textId="2FB4835E"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33%</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C34905" w14:textId="785691FB"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35</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D50A20" w14:textId="48F53622"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56%</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F24823" w14:textId="6575B406"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w:t>
            </w:r>
          </w:p>
        </w:tc>
        <w:tc>
          <w:tcPr>
            <w:tcW w:w="10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0C650BD" w14:textId="2C62E5F3"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w:t>
            </w:r>
          </w:p>
        </w:tc>
        <w:tc>
          <w:tcPr>
            <w:tcW w:w="109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3143D66" w14:textId="7EEC119C"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114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A844A9E" w14:textId="37A9927C"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02F8410" w14:textId="791A49FD"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63</w:t>
            </w:r>
          </w:p>
        </w:tc>
        <w:tc>
          <w:tcPr>
            <w:tcW w:w="9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EA2C9B" w14:textId="0D429BE6"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56/88%</w:t>
            </w:r>
          </w:p>
        </w:tc>
      </w:tr>
      <w:tr w:rsidR="00B578A6" w:rsidRPr="00A420DA" w14:paraId="7B131B6D" w14:textId="77777777" w:rsidTr="00244B99">
        <w:trPr>
          <w:trHeight w:val="315"/>
          <w:jc w:val="center"/>
        </w:trPr>
        <w:tc>
          <w:tcPr>
            <w:tcW w:w="1416" w:type="dxa"/>
            <w:vMerge w:val="restart"/>
            <w:tcBorders>
              <w:top w:val="nil"/>
              <w:left w:val="single" w:sz="4" w:space="0" w:color="auto"/>
              <w:right w:val="single" w:sz="4" w:space="0" w:color="auto"/>
            </w:tcBorders>
            <w:shd w:val="clear" w:color="auto" w:fill="auto"/>
            <w:noWrap/>
            <w:vAlign w:val="center"/>
            <w:hideMark/>
          </w:tcPr>
          <w:p w14:paraId="45978446" w14:textId="77777777" w:rsidR="00B578A6" w:rsidRPr="00A420DA" w:rsidRDefault="00B578A6" w:rsidP="00B578A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1</w:t>
            </w:r>
          </w:p>
        </w:tc>
        <w:tc>
          <w:tcPr>
            <w:tcW w:w="723" w:type="dxa"/>
            <w:tcBorders>
              <w:top w:val="single" w:sz="4" w:space="0" w:color="auto"/>
              <w:left w:val="nil"/>
              <w:bottom w:val="single" w:sz="4" w:space="0" w:color="auto"/>
              <w:right w:val="single" w:sz="4" w:space="0" w:color="auto"/>
            </w:tcBorders>
            <w:vAlign w:val="center"/>
          </w:tcPr>
          <w:p w14:paraId="60BA42CD" w14:textId="03227865"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2018 N=80</w:t>
            </w:r>
          </w:p>
        </w:tc>
        <w:tc>
          <w:tcPr>
            <w:tcW w:w="2154" w:type="dxa"/>
            <w:tcBorders>
              <w:top w:val="nil"/>
              <w:left w:val="single" w:sz="4" w:space="0" w:color="auto"/>
              <w:bottom w:val="single" w:sz="4" w:space="0" w:color="auto"/>
              <w:right w:val="single" w:sz="4" w:space="0" w:color="auto"/>
            </w:tcBorders>
            <w:shd w:val="clear" w:color="auto" w:fill="auto"/>
            <w:noWrap/>
            <w:vAlign w:val="bottom"/>
          </w:tcPr>
          <w:p w14:paraId="64A1965A" w14:textId="2620C854"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w:t>
            </w:r>
          </w:p>
        </w:tc>
        <w:tc>
          <w:tcPr>
            <w:tcW w:w="1026" w:type="dxa"/>
            <w:tcBorders>
              <w:top w:val="nil"/>
              <w:left w:val="nil"/>
              <w:bottom w:val="single" w:sz="4" w:space="0" w:color="auto"/>
              <w:right w:val="single" w:sz="4" w:space="0" w:color="auto"/>
            </w:tcBorders>
            <w:shd w:val="clear" w:color="auto" w:fill="auto"/>
            <w:noWrap/>
            <w:vAlign w:val="bottom"/>
          </w:tcPr>
          <w:p w14:paraId="2611D968" w14:textId="52B207CB"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1416" w:type="dxa"/>
            <w:tcBorders>
              <w:top w:val="nil"/>
              <w:left w:val="nil"/>
              <w:bottom w:val="single" w:sz="4" w:space="0" w:color="auto"/>
              <w:right w:val="single" w:sz="4" w:space="0" w:color="auto"/>
            </w:tcBorders>
            <w:shd w:val="clear" w:color="auto" w:fill="auto"/>
            <w:noWrap/>
            <w:vAlign w:val="bottom"/>
          </w:tcPr>
          <w:p w14:paraId="15CE350A" w14:textId="12E1E951"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30</w:t>
            </w:r>
          </w:p>
        </w:tc>
        <w:tc>
          <w:tcPr>
            <w:tcW w:w="1026" w:type="dxa"/>
            <w:tcBorders>
              <w:top w:val="nil"/>
              <w:left w:val="nil"/>
              <w:bottom w:val="single" w:sz="4" w:space="0" w:color="auto"/>
              <w:right w:val="single" w:sz="4" w:space="0" w:color="auto"/>
            </w:tcBorders>
            <w:shd w:val="clear" w:color="auto" w:fill="auto"/>
            <w:noWrap/>
            <w:vAlign w:val="bottom"/>
          </w:tcPr>
          <w:p w14:paraId="22D57456" w14:textId="7FC0717C"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38%</w:t>
            </w:r>
          </w:p>
        </w:tc>
        <w:tc>
          <w:tcPr>
            <w:tcW w:w="1077" w:type="dxa"/>
            <w:tcBorders>
              <w:top w:val="nil"/>
              <w:left w:val="nil"/>
              <w:bottom w:val="single" w:sz="4" w:space="0" w:color="auto"/>
              <w:right w:val="single" w:sz="4" w:space="0" w:color="auto"/>
            </w:tcBorders>
            <w:shd w:val="clear" w:color="auto" w:fill="auto"/>
            <w:noWrap/>
            <w:vAlign w:val="bottom"/>
          </w:tcPr>
          <w:p w14:paraId="71DCC774" w14:textId="14CE9092"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36</w:t>
            </w:r>
          </w:p>
        </w:tc>
        <w:tc>
          <w:tcPr>
            <w:tcW w:w="1075" w:type="dxa"/>
            <w:tcBorders>
              <w:top w:val="nil"/>
              <w:left w:val="nil"/>
              <w:bottom w:val="single" w:sz="4" w:space="0" w:color="auto"/>
              <w:right w:val="single" w:sz="4" w:space="0" w:color="auto"/>
            </w:tcBorders>
            <w:shd w:val="clear" w:color="auto" w:fill="auto"/>
            <w:noWrap/>
            <w:vAlign w:val="bottom"/>
          </w:tcPr>
          <w:p w14:paraId="3DDCA088" w14:textId="538CE184"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45%</w:t>
            </w:r>
          </w:p>
        </w:tc>
        <w:tc>
          <w:tcPr>
            <w:tcW w:w="1095" w:type="dxa"/>
            <w:tcBorders>
              <w:top w:val="nil"/>
              <w:left w:val="nil"/>
              <w:bottom w:val="single" w:sz="4" w:space="0" w:color="auto"/>
              <w:right w:val="single" w:sz="4" w:space="0" w:color="auto"/>
            </w:tcBorders>
            <w:shd w:val="clear" w:color="auto" w:fill="auto"/>
            <w:noWrap/>
            <w:vAlign w:val="bottom"/>
          </w:tcPr>
          <w:p w14:paraId="540750C1" w14:textId="5EB472CC"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p>
        </w:tc>
        <w:tc>
          <w:tcPr>
            <w:tcW w:w="1149" w:type="dxa"/>
            <w:tcBorders>
              <w:top w:val="nil"/>
              <w:left w:val="nil"/>
              <w:bottom w:val="single" w:sz="4" w:space="0" w:color="auto"/>
              <w:right w:val="single" w:sz="4" w:space="0" w:color="auto"/>
            </w:tcBorders>
            <w:shd w:val="clear" w:color="auto" w:fill="auto"/>
            <w:noWrap/>
            <w:vAlign w:val="bottom"/>
          </w:tcPr>
          <w:p w14:paraId="37B1E3AA" w14:textId="4BA4E0E3"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w:t>
            </w:r>
          </w:p>
        </w:tc>
        <w:tc>
          <w:tcPr>
            <w:tcW w:w="1154" w:type="dxa"/>
            <w:tcBorders>
              <w:top w:val="nil"/>
              <w:left w:val="nil"/>
              <w:bottom w:val="single" w:sz="4" w:space="0" w:color="auto"/>
              <w:right w:val="single" w:sz="4" w:space="0" w:color="auto"/>
            </w:tcBorders>
            <w:shd w:val="clear" w:color="auto" w:fill="auto"/>
            <w:noWrap/>
            <w:vAlign w:val="bottom"/>
          </w:tcPr>
          <w:p w14:paraId="3E77CBA5" w14:textId="0F544A12"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80</w:t>
            </w:r>
          </w:p>
        </w:tc>
        <w:tc>
          <w:tcPr>
            <w:tcW w:w="981" w:type="dxa"/>
            <w:tcBorders>
              <w:top w:val="nil"/>
              <w:left w:val="nil"/>
              <w:bottom w:val="single" w:sz="4" w:space="0" w:color="auto"/>
              <w:right w:val="single" w:sz="4" w:space="0" w:color="auto"/>
            </w:tcBorders>
            <w:vAlign w:val="center"/>
          </w:tcPr>
          <w:p w14:paraId="7F765E78" w14:textId="6A06FEBB"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33/41%</w:t>
            </w:r>
          </w:p>
        </w:tc>
      </w:tr>
      <w:tr w:rsidR="00B578A6" w:rsidRPr="00A420DA" w14:paraId="2E1E7F51" w14:textId="77777777" w:rsidTr="00B578A6">
        <w:trPr>
          <w:trHeight w:val="285"/>
          <w:jc w:val="center"/>
        </w:trPr>
        <w:tc>
          <w:tcPr>
            <w:tcW w:w="1416" w:type="dxa"/>
            <w:vMerge/>
            <w:tcBorders>
              <w:left w:val="single" w:sz="4" w:space="0" w:color="auto"/>
              <w:bottom w:val="single" w:sz="4" w:space="0" w:color="auto"/>
              <w:right w:val="single" w:sz="4" w:space="0" w:color="auto"/>
            </w:tcBorders>
            <w:shd w:val="clear" w:color="auto" w:fill="auto"/>
            <w:noWrap/>
            <w:vAlign w:val="center"/>
          </w:tcPr>
          <w:p w14:paraId="27100BED" w14:textId="77777777" w:rsidR="00B578A6" w:rsidRPr="00A420DA" w:rsidRDefault="00B578A6" w:rsidP="00B578A6">
            <w:pPr>
              <w:spacing w:after="0" w:line="240" w:lineRule="auto"/>
              <w:jc w:val="center"/>
              <w:rPr>
                <w:rFonts w:ascii="Calibri" w:eastAsia="Times New Roman" w:hAnsi="Calibri" w:cs="Calibri"/>
                <w:b/>
                <w:bCs/>
                <w:color w:val="000000"/>
              </w:rPr>
            </w:pPr>
          </w:p>
        </w:tc>
        <w:tc>
          <w:tcPr>
            <w:tcW w:w="723" w:type="dxa"/>
            <w:tcBorders>
              <w:top w:val="single" w:sz="4" w:space="0" w:color="auto"/>
              <w:left w:val="nil"/>
              <w:bottom w:val="single" w:sz="4" w:space="0" w:color="auto"/>
              <w:right w:val="single" w:sz="4" w:space="0" w:color="auto"/>
            </w:tcBorders>
            <w:vAlign w:val="center"/>
          </w:tcPr>
          <w:p w14:paraId="2DA64928" w14:textId="327D4589"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2019 N=83</w:t>
            </w:r>
          </w:p>
          <w:p w14:paraId="5F515700" w14:textId="77777777" w:rsidR="00B578A6" w:rsidRDefault="00B578A6" w:rsidP="00B578A6">
            <w:pPr>
              <w:spacing w:after="0" w:line="240" w:lineRule="auto"/>
              <w:jc w:val="center"/>
              <w:rPr>
                <w:rFonts w:ascii="Calibri" w:eastAsia="Times New Roman" w:hAnsi="Calibri" w:cs="Calibri"/>
                <w:b/>
                <w:bCs/>
                <w:color w:val="000000"/>
              </w:rPr>
            </w:pP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3822D" w14:textId="0962C2AD"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2625D6C2" w14:textId="2788E751"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14ACA539" w14:textId="25394F83"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34</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3E4B3FE4" w14:textId="2851B168"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41%</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7DEF2E7" w14:textId="68009830"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36</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6F198964" w14:textId="2B612E03"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43%</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41B8BCBC" w14:textId="5444B417"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672D586E" w14:textId="3409DE7F"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1A64F86" w14:textId="093B5DAB"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83</w:t>
            </w:r>
          </w:p>
        </w:tc>
        <w:tc>
          <w:tcPr>
            <w:tcW w:w="981" w:type="dxa"/>
            <w:tcBorders>
              <w:top w:val="single" w:sz="4" w:space="0" w:color="auto"/>
              <w:left w:val="nil"/>
              <w:bottom w:val="single" w:sz="4" w:space="0" w:color="auto"/>
              <w:right w:val="single" w:sz="4" w:space="0" w:color="auto"/>
            </w:tcBorders>
            <w:vAlign w:val="center"/>
          </w:tcPr>
          <w:p w14:paraId="7445A02B" w14:textId="5BDE13B7"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36/36%</w:t>
            </w:r>
          </w:p>
        </w:tc>
      </w:tr>
      <w:tr w:rsidR="00B578A6" w:rsidRPr="00A420DA" w14:paraId="40A218EA" w14:textId="77777777" w:rsidTr="00244B99">
        <w:trPr>
          <w:trHeight w:val="266"/>
          <w:jc w:val="center"/>
        </w:trPr>
        <w:tc>
          <w:tcPr>
            <w:tcW w:w="141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63071D44" w14:textId="77777777" w:rsidR="00B578A6" w:rsidRPr="00A420DA" w:rsidRDefault="00B578A6" w:rsidP="00B578A6">
            <w:pPr>
              <w:spacing w:after="0" w:line="240" w:lineRule="auto"/>
              <w:jc w:val="center"/>
              <w:rPr>
                <w:rFonts w:ascii="Calibri" w:eastAsia="Times New Roman" w:hAnsi="Calibri" w:cs="Calibri"/>
                <w:b/>
                <w:bCs/>
                <w:color w:val="000000"/>
              </w:rPr>
            </w:pPr>
            <w:r w:rsidRPr="00A420DA">
              <w:rPr>
                <w:rFonts w:ascii="Calibri" w:eastAsia="Times New Roman" w:hAnsi="Calibri" w:cs="Calibri"/>
                <w:b/>
                <w:bCs/>
                <w:color w:val="000000"/>
              </w:rPr>
              <w:t>2</w:t>
            </w:r>
          </w:p>
        </w:tc>
        <w:tc>
          <w:tcPr>
            <w:tcW w:w="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FAA78D" w14:textId="2A0C39F9"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2018 N=</w:t>
            </w:r>
            <w:r w:rsidR="00900301">
              <w:rPr>
                <w:rFonts w:ascii="Calibri" w:eastAsia="Times New Roman" w:hAnsi="Calibri" w:cs="Calibri"/>
                <w:b/>
                <w:bCs/>
                <w:color w:val="000000"/>
              </w:rPr>
              <w:t>56</w:t>
            </w:r>
          </w:p>
        </w:tc>
        <w:tc>
          <w:tcPr>
            <w:tcW w:w="215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4FA8AA4" w14:textId="0E295F84"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1AA574D2" w14:textId="644208EB"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416" w:type="dxa"/>
            <w:tcBorders>
              <w:top w:val="nil"/>
              <w:left w:val="nil"/>
              <w:bottom w:val="single" w:sz="4" w:space="0" w:color="auto"/>
              <w:right w:val="single" w:sz="4" w:space="0" w:color="auto"/>
            </w:tcBorders>
            <w:shd w:val="clear" w:color="auto" w:fill="D9D9D9" w:themeFill="background1" w:themeFillShade="D9"/>
            <w:noWrap/>
            <w:vAlign w:val="bottom"/>
          </w:tcPr>
          <w:p w14:paraId="587F5B74" w14:textId="545D0187"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28E44FB4" w14:textId="0F106FF0"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w:t>
            </w:r>
          </w:p>
        </w:tc>
        <w:tc>
          <w:tcPr>
            <w:tcW w:w="1077" w:type="dxa"/>
            <w:tcBorders>
              <w:top w:val="nil"/>
              <w:left w:val="nil"/>
              <w:bottom w:val="single" w:sz="4" w:space="0" w:color="auto"/>
              <w:right w:val="single" w:sz="4" w:space="0" w:color="auto"/>
            </w:tcBorders>
            <w:shd w:val="clear" w:color="auto" w:fill="D9D9D9" w:themeFill="background1" w:themeFillShade="D9"/>
            <w:noWrap/>
            <w:vAlign w:val="bottom"/>
          </w:tcPr>
          <w:p w14:paraId="59D268B5" w14:textId="04A30024"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14:paraId="7807CA0F" w14:textId="7C491029"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36%</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tcPr>
          <w:p w14:paraId="5DDF8746" w14:textId="19FDDFBF"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28</w:t>
            </w:r>
          </w:p>
        </w:tc>
        <w:tc>
          <w:tcPr>
            <w:tcW w:w="1149" w:type="dxa"/>
            <w:tcBorders>
              <w:top w:val="nil"/>
              <w:left w:val="nil"/>
              <w:bottom w:val="single" w:sz="4" w:space="0" w:color="auto"/>
              <w:right w:val="single" w:sz="4" w:space="0" w:color="auto"/>
            </w:tcBorders>
            <w:shd w:val="clear" w:color="auto" w:fill="D9D9D9" w:themeFill="background1" w:themeFillShade="D9"/>
            <w:noWrap/>
            <w:vAlign w:val="bottom"/>
          </w:tcPr>
          <w:p w14:paraId="635582F0" w14:textId="3B7D56C3"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50%</w:t>
            </w:r>
          </w:p>
        </w:tc>
        <w:tc>
          <w:tcPr>
            <w:tcW w:w="1154" w:type="dxa"/>
            <w:tcBorders>
              <w:top w:val="nil"/>
              <w:left w:val="nil"/>
              <w:bottom w:val="single" w:sz="4" w:space="0" w:color="auto"/>
              <w:right w:val="single" w:sz="4" w:space="0" w:color="auto"/>
            </w:tcBorders>
            <w:shd w:val="clear" w:color="auto" w:fill="D9D9D9" w:themeFill="background1" w:themeFillShade="D9"/>
            <w:noWrap/>
            <w:vAlign w:val="bottom"/>
          </w:tcPr>
          <w:p w14:paraId="628D0A5A" w14:textId="52764F67"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56</w:t>
            </w:r>
          </w:p>
        </w:tc>
        <w:tc>
          <w:tcPr>
            <w:tcW w:w="981" w:type="dxa"/>
            <w:tcBorders>
              <w:top w:val="nil"/>
              <w:left w:val="nil"/>
              <w:bottom w:val="single" w:sz="4" w:space="0" w:color="auto"/>
              <w:right w:val="single" w:sz="4" w:space="0" w:color="auto"/>
            </w:tcBorders>
            <w:shd w:val="clear" w:color="auto" w:fill="D9D9D9" w:themeFill="background1" w:themeFillShade="D9"/>
            <w:vAlign w:val="center"/>
          </w:tcPr>
          <w:p w14:paraId="5475A75A" w14:textId="7BD2AB99"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8/14%</w:t>
            </w:r>
          </w:p>
        </w:tc>
      </w:tr>
      <w:tr w:rsidR="00B578A6" w:rsidRPr="00A420DA" w14:paraId="458C448A" w14:textId="77777777" w:rsidTr="00B578A6">
        <w:trPr>
          <w:trHeight w:val="345"/>
          <w:jc w:val="center"/>
        </w:trPr>
        <w:tc>
          <w:tcPr>
            <w:tcW w:w="1416"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25A28E18" w14:textId="77777777" w:rsidR="00B578A6" w:rsidRPr="00A420DA" w:rsidRDefault="00B578A6" w:rsidP="00B578A6">
            <w:pPr>
              <w:spacing w:after="0" w:line="240" w:lineRule="auto"/>
              <w:jc w:val="center"/>
              <w:rPr>
                <w:rFonts w:ascii="Calibri" w:eastAsia="Times New Roman" w:hAnsi="Calibri" w:cs="Calibri"/>
                <w:b/>
                <w:bCs/>
                <w:color w:val="000000"/>
              </w:rPr>
            </w:pPr>
          </w:p>
        </w:tc>
        <w:tc>
          <w:tcPr>
            <w:tcW w:w="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31F453" w14:textId="23C4ED40"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2019 N=70</w:t>
            </w:r>
          </w:p>
          <w:p w14:paraId="5F770A8A" w14:textId="77777777" w:rsidR="00B578A6" w:rsidRPr="00A420DA" w:rsidRDefault="00B578A6" w:rsidP="00B578A6">
            <w:pPr>
              <w:spacing w:after="0" w:line="240" w:lineRule="auto"/>
              <w:jc w:val="center"/>
              <w:rPr>
                <w:rFonts w:ascii="Calibri" w:eastAsia="Times New Roman" w:hAnsi="Calibri" w:cs="Calibri"/>
                <w:b/>
                <w:bCs/>
                <w:color w:val="000000"/>
              </w:rPr>
            </w:pP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DC29AB" w14:textId="1D05C915"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D3787A6" w14:textId="69601E42"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5BAEF8" w14:textId="4D0119AD"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16</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6541465" w14:textId="386D5944"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23%</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9F3849" w14:textId="56FB1B67"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28</w:t>
            </w:r>
          </w:p>
        </w:tc>
        <w:tc>
          <w:tcPr>
            <w:tcW w:w="10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13F414D" w14:textId="42A11F9A"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49%</w:t>
            </w:r>
          </w:p>
        </w:tc>
        <w:tc>
          <w:tcPr>
            <w:tcW w:w="109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2B91FAE" w14:textId="51E37C28"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25</w:t>
            </w:r>
          </w:p>
        </w:tc>
        <w:tc>
          <w:tcPr>
            <w:tcW w:w="114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0147F4" w14:textId="1EE77D70"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36%</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322B25" w14:textId="387D1058" w:rsidR="00B578A6"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70</w:t>
            </w:r>
          </w:p>
        </w:tc>
        <w:tc>
          <w:tcPr>
            <w:tcW w:w="9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ADD334" w14:textId="6976B618" w:rsidR="00B578A6" w:rsidRPr="00A420DA" w:rsidRDefault="00B578A6" w:rsidP="00B578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17/24%</w:t>
            </w:r>
          </w:p>
        </w:tc>
      </w:tr>
    </w:tbl>
    <w:p w14:paraId="77BB502A" w14:textId="5BC8C97A" w:rsidR="00CC5931" w:rsidRDefault="00CC5931" w:rsidP="004F76C1">
      <w:pPr>
        <w:rPr>
          <w:rFonts w:ascii="Arial" w:hAnsi="Arial" w:cs="Arial"/>
          <w:b/>
          <w:sz w:val="24"/>
          <w:szCs w:val="24"/>
        </w:rPr>
      </w:pPr>
    </w:p>
    <w:p w14:paraId="388A2952" w14:textId="0C3E9F4D" w:rsidR="00A15756" w:rsidRDefault="00A15756" w:rsidP="004F76C1">
      <w:pPr>
        <w:rPr>
          <w:rFonts w:ascii="Arial" w:hAnsi="Arial" w:cs="Arial"/>
          <w:b/>
          <w:sz w:val="24"/>
          <w:szCs w:val="24"/>
        </w:rPr>
      </w:pPr>
    </w:p>
    <w:p w14:paraId="59720F5C" w14:textId="3FE69232" w:rsidR="005D53ED" w:rsidRDefault="005D53ED" w:rsidP="004F76C1">
      <w:pPr>
        <w:rPr>
          <w:rFonts w:ascii="Arial" w:hAnsi="Arial" w:cs="Arial"/>
          <w:b/>
          <w:sz w:val="24"/>
          <w:szCs w:val="24"/>
        </w:rPr>
      </w:pPr>
    </w:p>
    <w:p w14:paraId="0B8356FE" w14:textId="4AF78ED5" w:rsidR="005D53ED" w:rsidRDefault="005D53ED" w:rsidP="004F76C1">
      <w:pPr>
        <w:rPr>
          <w:rFonts w:ascii="Arial" w:hAnsi="Arial" w:cs="Arial"/>
          <w:b/>
          <w:sz w:val="24"/>
          <w:szCs w:val="24"/>
        </w:rPr>
      </w:pPr>
    </w:p>
    <w:p w14:paraId="162F4E68" w14:textId="198856D4" w:rsidR="005D53ED" w:rsidRDefault="005D53ED" w:rsidP="004F76C1">
      <w:pPr>
        <w:rPr>
          <w:rFonts w:ascii="Arial" w:hAnsi="Arial" w:cs="Arial"/>
          <w:b/>
          <w:sz w:val="24"/>
          <w:szCs w:val="24"/>
        </w:rPr>
      </w:pPr>
    </w:p>
    <w:p w14:paraId="1E77CDCC" w14:textId="77777777" w:rsidR="005D53ED" w:rsidRDefault="005D53ED" w:rsidP="004F76C1">
      <w:pPr>
        <w:rPr>
          <w:rFonts w:ascii="Arial" w:hAnsi="Arial" w:cs="Arial"/>
          <w:b/>
          <w:sz w:val="24"/>
          <w:szCs w:val="24"/>
        </w:rPr>
      </w:pPr>
    </w:p>
    <w:p w14:paraId="2F4AC254" w14:textId="392E435D" w:rsidR="00D26EC2" w:rsidRDefault="00D26EC2" w:rsidP="004F76C1">
      <w:pPr>
        <w:rPr>
          <w:rFonts w:ascii="Arial" w:hAnsi="Arial" w:cs="Arial"/>
          <w:b/>
          <w:sz w:val="24"/>
          <w:szCs w:val="24"/>
        </w:rPr>
      </w:pPr>
      <w:r>
        <w:rPr>
          <w:rFonts w:ascii="Arial" w:hAnsi="Arial" w:cs="Arial"/>
          <w:b/>
          <w:sz w:val="24"/>
          <w:szCs w:val="24"/>
        </w:rPr>
        <w:lastRenderedPageBreak/>
        <w:t>DRA</w:t>
      </w:r>
    </w:p>
    <w:p w14:paraId="3EDB2785" w14:textId="1E16D165" w:rsidR="00D26EC2" w:rsidRDefault="00D26EC2" w:rsidP="004F76C1">
      <w:pPr>
        <w:rPr>
          <w:rFonts w:ascii="Arial" w:hAnsi="Arial" w:cs="Arial"/>
          <w:b/>
          <w:sz w:val="24"/>
          <w:szCs w:val="24"/>
        </w:rPr>
      </w:pPr>
      <w:r>
        <w:rPr>
          <w:rFonts w:ascii="Arial" w:hAnsi="Arial" w:cs="Arial"/>
          <w:b/>
          <w:sz w:val="24"/>
          <w:szCs w:val="24"/>
        </w:rPr>
        <w:t xml:space="preserve">Students Scoring </w:t>
      </w:r>
      <w:r w:rsidR="009A55A7">
        <w:rPr>
          <w:rFonts w:ascii="Arial" w:hAnsi="Arial" w:cs="Arial"/>
          <w:b/>
          <w:sz w:val="24"/>
          <w:szCs w:val="24"/>
        </w:rPr>
        <w:t>B</w:t>
      </w:r>
      <w:r>
        <w:rPr>
          <w:rFonts w:ascii="Arial" w:hAnsi="Arial" w:cs="Arial"/>
          <w:b/>
          <w:sz w:val="24"/>
          <w:szCs w:val="24"/>
        </w:rPr>
        <w:t xml:space="preserve">elow </w:t>
      </w:r>
      <w:r w:rsidR="009A55A7">
        <w:rPr>
          <w:rFonts w:ascii="Arial" w:hAnsi="Arial" w:cs="Arial"/>
          <w:b/>
          <w:sz w:val="24"/>
          <w:szCs w:val="24"/>
        </w:rPr>
        <w:t>G</w:t>
      </w:r>
      <w:r>
        <w:rPr>
          <w:rFonts w:ascii="Arial" w:hAnsi="Arial" w:cs="Arial"/>
          <w:b/>
          <w:sz w:val="24"/>
          <w:szCs w:val="24"/>
        </w:rPr>
        <w:t xml:space="preserve">rade </w:t>
      </w:r>
      <w:r w:rsidR="009A55A7">
        <w:rPr>
          <w:rFonts w:ascii="Arial" w:hAnsi="Arial" w:cs="Arial"/>
          <w:b/>
          <w:sz w:val="24"/>
          <w:szCs w:val="24"/>
        </w:rPr>
        <w:t>L</w:t>
      </w:r>
      <w:r>
        <w:rPr>
          <w:rFonts w:ascii="Arial" w:hAnsi="Arial" w:cs="Arial"/>
          <w:b/>
          <w:sz w:val="24"/>
          <w:szCs w:val="24"/>
        </w:rPr>
        <w:t>evel</w:t>
      </w:r>
      <w:r w:rsidR="00365C5E">
        <w:rPr>
          <w:rFonts w:ascii="Arial" w:hAnsi="Arial" w:cs="Arial"/>
          <w:b/>
          <w:sz w:val="24"/>
          <w:szCs w:val="24"/>
        </w:rPr>
        <w:t xml:space="preserve"> – </w:t>
      </w:r>
      <w:r w:rsidR="005D53ED" w:rsidRPr="005D53ED">
        <w:rPr>
          <w:rFonts w:ascii="Arial" w:hAnsi="Arial" w:cs="Arial"/>
          <w:b/>
          <w:sz w:val="24"/>
          <w:szCs w:val="24"/>
          <w:highlight w:val="yellow"/>
        </w:rPr>
        <w:t>MISSING DATA</w:t>
      </w:r>
    </w:p>
    <w:tbl>
      <w:tblPr>
        <w:tblStyle w:val="TableGrid"/>
        <w:tblW w:w="13945" w:type="dxa"/>
        <w:tblLook w:val="04A0" w:firstRow="1" w:lastRow="0" w:firstColumn="1" w:lastColumn="0" w:noHBand="0" w:noVBand="1"/>
      </w:tblPr>
      <w:tblGrid>
        <w:gridCol w:w="884"/>
        <w:gridCol w:w="1901"/>
        <w:gridCol w:w="1890"/>
        <w:gridCol w:w="2430"/>
        <w:gridCol w:w="6840"/>
      </w:tblGrid>
      <w:tr w:rsidR="00D26EC2" w14:paraId="6EA5725B" w14:textId="77777777" w:rsidTr="004958A4">
        <w:tc>
          <w:tcPr>
            <w:tcW w:w="884" w:type="dxa"/>
          </w:tcPr>
          <w:p w14:paraId="7A9E72B9" w14:textId="77777777" w:rsidR="00D26EC2" w:rsidRDefault="00D26EC2" w:rsidP="004958A4">
            <w:pPr>
              <w:tabs>
                <w:tab w:val="left" w:pos="1605"/>
              </w:tabs>
              <w:rPr>
                <w:rFonts w:ascii="Arial" w:hAnsi="Arial" w:cs="Arial"/>
                <w:sz w:val="24"/>
                <w:szCs w:val="24"/>
              </w:rPr>
            </w:pPr>
            <w:r>
              <w:rPr>
                <w:rFonts w:ascii="Arial" w:hAnsi="Arial" w:cs="Arial"/>
                <w:sz w:val="24"/>
                <w:szCs w:val="24"/>
              </w:rPr>
              <w:t>Grade</w:t>
            </w:r>
          </w:p>
        </w:tc>
        <w:tc>
          <w:tcPr>
            <w:tcW w:w="1901" w:type="dxa"/>
          </w:tcPr>
          <w:p w14:paraId="2BA41D28" w14:textId="5EE763BE" w:rsidR="00D26EC2" w:rsidRDefault="00D26EC2" w:rsidP="004958A4">
            <w:pPr>
              <w:tabs>
                <w:tab w:val="left" w:pos="1605"/>
              </w:tabs>
              <w:rPr>
                <w:rFonts w:ascii="Arial" w:hAnsi="Arial" w:cs="Arial"/>
                <w:sz w:val="24"/>
                <w:szCs w:val="24"/>
              </w:rPr>
            </w:pPr>
            <w:r>
              <w:rPr>
                <w:rFonts w:ascii="Arial" w:hAnsi="Arial" w:cs="Arial"/>
                <w:sz w:val="24"/>
                <w:szCs w:val="24"/>
              </w:rPr>
              <w:t>Scoring 1 year below in DRA</w:t>
            </w:r>
          </w:p>
        </w:tc>
        <w:tc>
          <w:tcPr>
            <w:tcW w:w="1890" w:type="dxa"/>
          </w:tcPr>
          <w:p w14:paraId="51FF3FA7" w14:textId="4D6E379B" w:rsidR="00D26EC2" w:rsidRDefault="00D26EC2" w:rsidP="004958A4">
            <w:pPr>
              <w:tabs>
                <w:tab w:val="left" w:pos="1605"/>
              </w:tabs>
              <w:rPr>
                <w:rFonts w:ascii="Arial" w:hAnsi="Arial" w:cs="Arial"/>
                <w:sz w:val="24"/>
                <w:szCs w:val="24"/>
              </w:rPr>
            </w:pPr>
            <w:r>
              <w:rPr>
                <w:rFonts w:ascii="Arial" w:hAnsi="Arial" w:cs="Arial"/>
                <w:sz w:val="24"/>
                <w:szCs w:val="24"/>
              </w:rPr>
              <w:t>Scoring 2 years below in DRA</w:t>
            </w:r>
          </w:p>
        </w:tc>
        <w:tc>
          <w:tcPr>
            <w:tcW w:w="2430" w:type="dxa"/>
          </w:tcPr>
          <w:p w14:paraId="6B5600AA" w14:textId="38E7E7E7" w:rsidR="00D26EC2" w:rsidRDefault="00D26EC2" w:rsidP="004958A4">
            <w:pPr>
              <w:tabs>
                <w:tab w:val="left" w:pos="1605"/>
              </w:tabs>
              <w:rPr>
                <w:rFonts w:ascii="Arial" w:hAnsi="Arial" w:cs="Arial"/>
                <w:sz w:val="24"/>
                <w:szCs w:val="24"/>
              </w:rPr>
            </w:pPr>
            <w:r>
              <w:rPr>
                <w:rFonts w:ascii="Arial" w:hAnsi="Arial" w:cs="Arial"/>
                <w:sz w:val="24"/>
                <w:szCs w:val="24"/>
              </w:rPr>
              <w:t>Scoring 3 years below in DRA</w:t>
            </w:r>
          </w:p>
        </w:tc>
        <w:tc>
          <w:tcPr>
            <w:tcW w:w="6840" w:type="dxa"/>
          </w:tcPr>
          <w:p w14:paraId="5D645F36" w14:textId="77777777" w:rsidR="00D26EC2" w:rsidRDefault="00D26EC2" w:rsidP="004958A4">
            <w:pPr>
              <w:tabs>
                <w:tab w:val="left" w:pos="1605"/>
              </w:tabs>
              <w:rPr>
                <w:rFonts w:ascii="Arial" w:hAnsi="Arial" w:cs="Arial"/>
                <w:sz w:val="24"/>
                <w:szCs w:val="24"/>
              </w:rPr>
            </w:pPr>
            <w:r>
              <w:rPr>
                <w:rFonts w:ascii="Arial" w:hAnsi="Arial" w:cs="Arial"/>
                <w:sz w:val="24"/>
                <w:szCs w:val="24"/>
              </w:rPr>
              <w:t>Notes:</w:t>
            </w:r>
          </w:p>
        </w:tc>
      </w:tr>
      <w:tr w:rsidR="00D26EC2" w14:paraId="18ECF605" w14:textId="77777777" w:rsidTr="004958A4">
        <w:tc>
          <w:tcPr>
            <w:tcW w:w="884" w:type="dxa"/>
          </w:tcPr>
          <w:p w14:paraId="5C2101CC" w14:textId="1A67E058" w:rsidR="00D26EC2" w:rsidRDefault="00D26EC2" w:rsidP="004958A4">
            <w:pPr>
              <w:tabs>
                <w:tab w:val="left" w:pos="1605"/>
              </w:tabs>
              <w:rPr>
                <w:rFonts w:ascii="Arial" w:hAnsi="Arial" w:cs="Arial"/>
                <w:sz w:val="24"/>
                <w:szCs w:val="24"/>
              </w:rPr>
            </w:pPr>
          </w:p>
        </w:tc>
        <w:tc>
          <w:tcPr>
            <w:tcW w:w="1901" w:type="dxa"/>
          </w:tcPr>
          <w:p w14:paraId="794EC8F2" w14:textId="77777777" w:rsidR="00D26EC2" w:rsidRDefault="00D26EC2" w:rsidP="004958A4">
            <w:pPr>
              <w:tabs>
                <w:tab w:val="left" w:pos="1605"/>
              </w:tabs>
              <w:rPr>
                <w:rFonts w:ascii="Arial" w:hAnsi="Arial" w:cs="Arial"/>
                <w:sz w:val="24"/>
                <w:szCs w:val="24"/>
              </w:rPr>
            </w:pPr>
          </w:p>
        </w:tc>
        <w:tc>
          <w:tcPr>
            <w:tcW w:w="1890" w:type="dxa"/>
          </w:tcPr>
          <w:p w14:paraId="5E7FE3F3" w14:textId="77777777" w:rsidR="00D26EC2" w:rsidRDefault="00D26EC2" w:rsidP="004958A4">
            <w:pPr>
              <w:tabs>
                <w:tab w:val="left" w:pos="1605"/>
              </w:tabs>
              <w:rPr>
                <w:rFonts w:ascii="Arial" w:hAnsi="Arial" w:cs="Arial"/>
                <w:sz w:val="24"/>
                <w:szCs w:val="24"/>
              </w:rPr>
            </w:pPr>
          </w:p>
        </w:tc>
        <w:tc>
          <w:tcPr>
            <w:tcW w:w="2430" w:type="dxa"/>
          </w:tcPr>
          <w:p w14:paraId="6B58BAD0" w14:textId="77777777" w:rsidR="00D26EC2" w:rsidRDefault="00D26EC2" w:rsidP="004958A4">
            <w:pPr>
              <w:tabs>
                <w:tab w:val="left" w:pos="1605"/>
              </w:tabs>
              <w:rPr>
                <w:rFonts w:ascii="Arial" w:hAnsi="Arial" w:cs="Arial"/>
                <w:sz w:val="24"/>
                <w:szCs w:val="24"/>
              </w:rPr>
            </w:pPr>
          </w:p>
        </w:tc>
        <w:tc>
          <w:tcPr>
            <w:tcW w:w="6840" w:type="dxa"/>
          </w:tcPr>
          <w:p w14:paraId="4603C016" w14:textId="77777777" w:rsidR="00D26EC2" w:rsidRDefault="00D26EC2" w:rsidP="004958A4">
            <w:pPr>
              <w:tabs>
                <w:tab w:val="left" w:pos="1605"/>
              </w:tabs>
              <w:rPr>
                <w:rFonts w:ascii="Arial" w:hAnsi="Arial" w:cs="Arial"/>
                <w:sz w:val="24"/>
                <w:szCs w:val="24"/>
              </w:rPr>
            </w:pPr>
          </w:p>
        </w:tc>
      </w:tr>
      <w:tr w:rsidR="00D26EC2" w14:paraId="12DDAB90" w14:textId="77777777" w:rsidTr="004958A4">
        <w:tc>
          <w:tcPr>
            <w:tcW w:w="884" w:type="dxa"/>
          </w:tcPr>
          <w:p w14:paraId="55A6D21E" w14:textId="7BEE5833" w:rsidR="00D26EC2" w:rsidRDefault="00D26EC2" w:rsidP="004958A4">
            <w:pPr>
              <w:tabs>
                <w:tab w:val="left" w:pos="1605"/>
              </w:tabs>
              <w:rPr>
                <w:rFonts w:ascii="Arial" w:hAnsi="Arial" w:cs="Arial"/>
                <w:sz w:val="24"/>
                <w:szCs w:val="24"/>
              </w:rPr>
            </w:pPr>
          </w:p>
        </w:tc>
        <w:tc>
          <w:tcPr>
            <w:tcW w:w="1901" w:type="dxa"/>
          </w:tcPr>
          <w:p w14:paraId="7BD79A7E" w14:textId="77777777" w:rsidR="00D26EC2" w:rsidRDefault="00D26EC2" w:rsidP="004958A4">
            <w:pPr>
              <w:tabs>
                <w:tab w:val="left" w:pos="1605"/>
              </w:tabs>
              <w:rPr>
                <w:rFonts w:ascii="Arial" w:hAnsi="Arial" w:cs="Arial"/>
                <w:sz w:val="24"/>
                <w:szCs w:val="24"/>
              </w:rPr>
            </w:pPr>
          </w:p>
        </w:tc>
        <w:tc>
          <w:tcPr>
            <w:tcW w:w="1890" w:type="dxa"/>
          </w:tcPr>
          <w:p w14:paraId="194ECC8F" w14:textId="77777777" w:rsidR="00D26EC2" w:rsidRDefault="00D26EC2" w:rsidP="004958A4">
            <w:pPr>
              <w:tabs>
                <w:tab w:val="left" w:pos="1605"/>
              </w:tabs>
              <w:rPr>
                <w:rFonts w:ascii="Arial" w:hAnsi="Arial" w:cs="Arial"/>
                <w:sz w:val="24"/>
                <w:szCs w:val="24"/>
              </w:rPr>
            </w:pPr>
          </w:p>
        </w:tc>
        <w:tc>
          <w:tcPr>
            <w:tcW w:w="2430" w:type="dxa"/>
          </w:tcPr>
          <w:p w14:paraId="7F0A5C4B" w14:textId="77777777" w:rsidR="00D26EC2" w:rsidRDefault="00D26EC2" w:rsidP="004958A4">
            <w:pPr>
              <w:tabs>
                <w:tab w:val="left" w:pos="1605"/>
              </w:tabs>
              <w:rPr>
                <w:rFonts w:ascii="Arial" w:hAnsi="Arial" w:cs="Arial"/>
                <w:sz w:val="24"/>
                <w:szCs w:val="24"/>
              </w:rPr>
            </w:pPr>
          </w:p>
        </w:tc>
        <w:tc>
          <w:tcPr>
            <w:tcW w:w="6840" w:type="dxa"/>
          </w:tcPr>
          <w:p w14:paraId="4B839AFD" w14:textId="77777777" w:rsidR="00D26EC2" w:rsidRDefault="00D26EC2" w:rsidP="004958A4">
            <w:pPr>
              <w:tabs>
                <w:tab w:val="left" w:pos="1605"/>
              </w:tabs>
              <w:rPr>
                <w:rFonts w:ascii="Arial" w:hAnsi="Arial" w:cs="Arial"/>
                <w:sz w:val="24"/>
                <w:szCs w:val="24"/>
              </w:rPr>
            </w:pPr>
          </w:p>
        </w:tc>
      </w:tr>
      <w:tr w:rsidR="00D26EC2" w14:paraId="30E292DD" w14:textId="77777777" w:rsidTr="004958A4">
        <w:tc>
          <w:tcPr>
            <w:tcW w:w="884" w:type="dxa"/>
          </w:tcPr>
          <w:p w14:paraId="5D0B6A02" w14:textId="014E87FD" w:rsidR="00D26EC2" w:rsidRDefault="00D26EC2" w:rsidP="004958A4">
            <w:pPr>
              <w:tabs>
                <w:tab w:val="left" w:pos="1605"/>
              </w:tabs>
              <w:rPr>
                <w:rFonts w:ascii="Arial" w:hAnsi="Arial" w:cs="Arial"/>
                <w:sz w:val="24"/>
                <w:szCs w:val="24"/>
              </w:rPr>
            </w:pPr>
          </w:p>
        </w:tc>
        <w:tc>
          <w:tcPr>
            <w:tcW w:w="1901" w:type="dxa"/>
          </w:tcPr>
          <w:p w14:paraId="19EEBF7F" w14:textId="77777777" w:rsidR="00D26EC2" w:rsidRDefault="00D26EC2" w:rsidP="004958A4">
            <w:pPr>
              <w:tabs>
                <w:tab w:val="left" w:pos="1605"/>
              </w:tabs>
              <w:rPr>
                <w:rFonts w:ascii="Arial" w:hAnsi="Arial" w:cs="Arial"/>
                <w:sz w:val="24"/>
                <w:szCs w:val="24"/>
              </w:rPr>
            </w:pPr>
          </w:p>
        </w:tc>
        <w:tc>
          <w:tcPr>
            <w:tcW w:w="1890" w:type="dxa"/>
          </w:tcPr>
          <w:p w14:paraId="77352CC5" w14:textId="77777777" w:rsidR="00D26EC2" w:rsidRDefault="00D26EC2" w:rsidP="004958A4">
            <w:pPr>
              <w:tabs>
                <w:tab w:val="left" w:pos="1605"/>
              </w:tabs>
              <w:rPr>
                <w:rFonts w:ascii="Arial" w:hAnsi="Arial" w:cs="Arial"/>
                <w:sz w:val="24"/>
                <w:szCs w:val="24"/>
              </w:rPr>
            </w:pPr>
          </w:p>
        </w:tc>
        <w:tc>
          <w:tcPr>
            <w:tcW w:w="2430" w:type="dxa"/>
          </w:tcPr>
          <w:p w14:paraId="4E038644" w14:textId="77777777" w:rsidR="00D26EC2" w:rsidRDefault="00D26EC2" w:rsidP="004958A4">
            <w:pPr>
              <w:tabs>
                <w:tab w:val="left" w:pos="1605"/>
              </w:tabs>
              <w:rPr>
                <w:rFonts w:ascii="Arial" w:hAnsi="Arial" w:cs="Arial"/>
                <w:sz w:val="24"/>
                <w:szCs w:val="24"/>
              </w:rPr>
            </w:pPr>
          </w:p>
        </w:tc>
        <w:tc>
          <w:tcPr>
            <w:tcW w:w="6840" w:type="dxa"/>
          </w:tcPr>
          <w:p w14:paraId="7842AC8D" w14:textId="77777777" w:rsidR="00D26EC2" w:rsidRDefault="00D26EC2" w:rsidP="004958A4">
            <w:pPr>
              <w:tabs>
                <w:tab w:val="left" w:pos="1605"/>
              </w:tabs>
              <w:rPr>
                <w:rFonts w:ascii="Arial" w:hAnsi="Arial" w:cs="Arial"/>
                <w:sz w:val="24"/>
                <w:szCs w:val="24"/>
              </w:rPr>
            </w:pPr>
          </w:p>
        </w:tc>
      </w:tr>
      <w:tr w:rsidR="00D26EC2" w14:paraId="04754856" w14:textId="77777777" w:rsidTr="004958A4">
        <w:tc>
          <w:tcPr>
            <w:tcW w:w="884" w:type="dxa"/>
          </w:tcPr>
          <w:p w14:paraId="7F28E2A7" w14:textId="060A12FE" w:rsidR="00D26EC2" w:rsidRDefault="00D26EC2" w:rsidP="004958A4">
            <w:pPr>
              <w:tabs>
                <w:tab w:val="left" w:pos="1605"/>
              </w:tabs>
              <w:rPr>
                <w:rFonts w:ascii="Arial" w:hAnsi="Arial" w:cs="Arial"/>
                <w:sz w:val="24"/>
                <w:szCs w:val="24"/>
              </w:rPr>
            </w:pPr>
          </w:p>
        </w:tc>
        <w:tc>
          <w:tcPr>
            <w:tcW w:w="1901" w:type="dxa"/>
          </w:tcPr>
          <w:p w14:paraId="5E8C0D9D" w14:textId="77777777" w:rsidR="00D26EC2" w:rsidRDefault="00D26EC2" w:rsidP="004958A4">
            <w:pPr>
              <w:tabs>
                <w:tab w:val="left" w:pos="1605"/>
              </w:tabs>
              <w:rPr>
                <w:rFonts w:ascii="Arial" w:hAnsi="Arial" w:cs="Arial"/>
                <w:sz w:val="24"/>
                <w:szCs w:val="24"/>
              </w:rPr>
            </w:pPr>
          </w:p>
        </w:tc>
        <w:tc>
          <w:tcPr>
            <w:tcW w:w="1890" w:type="dxa"/>
          </w:tcPr>
          <w:p w14:paraId="3DF31E12" w14:textId="77777777" w:rsidR="00D26EC2" w:rsidRDefault="00D26EC2" w:rsidP="004958A4">
            <w:pPr>
              <w:tabs>
                <w:tab w:val="left" w:pos="1605"/>
              </w:tabs>
              <w:rPr>
                <w:rFonts w:ascii="Arial" w:hAnsi="Arial" w:cs="Arial"/>
                <w:sz w:val="24"/>
                <w:szCs w:val="24"/>
              </w:rPr>
            </w:pPr>
          </w:p>
        </w:tc>
        <w:tc>
          <w:tcPr>
            <w:tcW w:w="2430" w:type="dxa"/>
          </w:tcPr>
          <w:p w14:paraId="32D570CE" w14:textId="77777777" w:rsidR="00D26EC2" w:rsidRDefault="00D26EC2" w:rsidP="004958A4">
            <w:pPr>
              <w:tabs>
                <w:tab w:val="left" w:pos="1605"/>
              </w:tabs>
              <w:rPr>
                <w:rFonts w:ascii="Arial" w:hAnsi="Arial" w:cs="Arial"/>
                <w:sz w:val="24"/>
                <w:szCs w:val="24"/>
              </w:rPr>
            </w:pPr>
          </w:p>
        </w:tc>
        <w:tc>
          <w:tcPr>
            <w:tcW w:w="6840" w:type="dxa"/>
          </w:tcPr>
          <w:p w14:paraId="415567A0" w14:textId="77777777" w:rsidR="00D26EC2" w:rsidRDefault="00D26EC2" w:rsidP="004958A4">
            <w:pPr>
              <w:tabs>
                <w:tab w:val="left" w:pos="1605"/>
              </w:tabs>
              <w:rPr>
                <w:rFonts w:ascii="Arial" w:hAnsi="Arial" w:cs="Arial"/>
                <w:sz w:val="24"/>
                <w:szCs w:val="24"/>
              </w:rPr>
            </w:pPr>
          </w:p>
        </w:tc>
      </w:tr>
      <w:tr w:rsidR="00D26EC2" w14:paraId="01E3B1AE" w14:textId="77777777" w:rsidTr="004958A4">
        <w:tc>
          <w:tcPr>
            <w:tcW w:w="884" w:type="dxa"/>
          </w:tcPr>
          <w:p w14:paraId="2264AB3D" w14:textId="32BFE932" w:rsidR="00D26EC2" w:rsidRDefault="00D26EC2" w:rsidP="004958A4">
            <w:pPr>
              <w:tabs>
                <w:tab w:val="left" w:pos="1605"/>
              </w:tabs>
              <w:rPr>
                <w:rFonts w:ascii="Arial" w:hAnsi="Arial" w:cs="Arial"/>
                <w:sz w:val="24"/>
                <w:szCs w:val="24"/>
              </w:rPr>
            </w:pPr>
          </w:p>
        </w:tc>
        <w:tc>
          <w:tcPr>
            <w:tcW w:w="1901" w:type="dxa"/>
          </w:tcPr>
          <w:p w14:paraId="0B0A0C25" w14:textId="77777777" w:rsidR="00D26EC2" w:rsidRDefault="00D26EC2" w:rsidP="004958A4">
            <w:pPr>
              <w:tabs>
                <w:tab w:val="left" w:pos="1605"/>
              </w:tabs>
              <w:rPr>
                <w:rFonts w:ascii="Arial" w:hAnsi="Arial" w:cs="Arial"/>
                <w:sz w:val="24"/>
                <w:szCs w:val="24"/>
              </w:rPr>
            </w:pPr>
          </w:p>
        </w:tc>
        <w:tc>
          <w:tcPr>
            <w:tcW w:w="1890" w:type="dxa"/>
          </w:tcPr>
          <w:p w14:paraId="1B8097C6" w14:textId="77777777" w:rsidR="00D26EC2" w:rsidRDefault="00D26EC2" w:rsidP="004958A4">
            <w:pPr>
              <w:tabs>
                <w:tab w:val="left" w:pos="1605"/>
              </w:tabs>
              <w:rPr>
                <w:rFonts w:ascii="Arial" w:hAnsi="Arial" w:cs="Arial"/>
                <w:sz w:val="24"/>
                <w:szCs w:val="24"/>
              </w:rPr>
            </w:pPr>
          </w:p>
        </w:tc>
        <w:tc>
          <w:tcPr>
            <w:tcW w:w="2430" w:type="dxa"/>
          </w:tcPr>
          <w:p w14:paraId="2F4B407A" w14:textId="77777777" w:rsidR="00D26EC2" w:rsidRDefault="00D26EC2" w:rsidP="004958A4">
            <w:pPr>
              <w:tabs>
                <w:tab w:val="left" w:pos="1605"/>
              </w:tabs>
              <w:rPr>
                <w:rFonts w:ascii="Arial" w:hAnsi="Arial" w:cs="Arial"/>
                <w:sz w:val="24"/>
                <w:szCs w:val="24"/>
              </w:rPr>
            </w:pPr>
          </w:p>
        </w:tc>
        <w:tc>
          <w:tcPr>
            <w:tcW w:w="6840" w:type="dxa"/>
          </w:tcPr>
          <w:p w14:paraId="74F54EFA" w14:textId="77777777" w:rsidR="00D26EC2" w:rsidRDefault="00D26EC2" w:rsidP="004958A4">
            <w:pPr>
              <w:tabs>
                <w:tab w:val="left" w:pos="1605"/>
              </w:tabs>
              <w:rPr>
                <w:rFonts w:ascii="Arial" w:hAnsi="Arial" w:cs="Arial"/>
                <w:sz w:val="24"/>
                <w:szCs w:val="24"/>
              </w:rPr>
            </w:pPr>
          </w:p>
        </w:tc>
      </w:tr>
      <w:tr w:rsidR="00D26EC2" w14:paraId="467FA984" w14:textId="77777777" w:rsidTr="004958A4">
        <w:tc>
          <w:tcPr>
            <w:tcW w:w="884" w:type="dxa"/>
          </w:tcPr>
          <w:p w14:paraId="17240035" w14:textId="5F0B1C81" w:rsidR="00D26EC2" w:rsidRDefault="00D26EC2" w:rsidP="004958A4">
            <w:pPr>
              <w:tabs>
                <w:tab w:val="left" w:pos="1605"/>
              </w:tabs>
              <w:rPr>
                <w:rFonts w:ascii="Arial" w:hAnsi="Arial" w:cs="Arial"/>
                <w:sz w:val="24"/>
                <w:szCs w:val="24"/>
              </w:rPr>
            </w:pPr>
          </w:p>
        </w:tc>
        <w:tc>
          <w:tcPr>
            <w:tcW w:w="1901" w:type="dxa"/>
          </w:tcPr>
          <w:p w14:paraId="5B28BA3C" w14:textId="77777777" w:rsidR="00D26EC2" w:rsidRDefault="00D26EC2" w:rsidP="004958A4">
            <w:pPr>
              <w:tabs>
                <w:tab w:val="left" w:pos="1605"/>
              </w:tabs>
              <w:rPr>
                <w:rFonts w:ascii="Arial" w:hAnsi="Arial" w:cs="Arial"/>
                <w:sz w:val="24"/>
                <w:szCs w:val="24"/>
              </w:rPr>
            </w:pPr>
          </w:p>
        </w:tc>
        <w:tc>
          <w:tcPr>
            <w:tcW w:w="1890" w:type="dxa"/>
          </w:tcPr>
          <w:p w14:paraId="447D7D7E" w14:textId="77777777" w:rsidR="00D26EC2" w:rsidRDefault="00D26EC2" w:rsidP="004958A4">
            <w:pPr>
              <w:tabs>
                <w:tab w:val="left" w:pos="1605"/>
              </w:tabs>
              <w:rPr>
                <w:rFonts w:ascii="Arial" w:hAnsi="Arial" w:cs="Arial"/>
                <w:sz w:val="24"/>
                <w:szCs w:val="24"/>
              </w:rPr>
            </w:pPr>
          </w:p>
        </w:tc>
        <w:tc>
          <w:tcPr>
            <w:tcW w:w="2430" w:type="dxa"/>
          </w:tcPr>
          <w:p w14:paraId="1D44219E" w14:textId="77777777" w:rsidR="00D26EC2" w:rsidRDefault="00D26EC2" w:rsidP="004958A4">
            <w:pPr>
              <w:tabs>
                <w:tab w:val="left" w:pos="1605"/>
              </w:tabs>
              <w:rPr>
                <w:rFonts w:ascii="Arial" w:hAnsi="Arial" w:cs="Arial"/>
                <w:sz w:val="24"/>
                <w:szCs w:val="24"/>
              </w:rPr>
            </w:pPr>
          </w:p>
        </w:tc>
        <w:tc>
          <w:tcPr>
            <w:tcW w:w="6840" w:type="dxa"/>
          </w:tcPr>
          <w:p w14:paraId="59CA71E1" w14:textId="77777777" w:rsidR="00D26EC2" w:rsidRDefault="00D26EC2" w:rsidP="004958A4">
            <w:pPr>
              <w:tabs>
                <w:tab w:val="left" w:pos="1605"/>
              </w:tabs>
              <w:rPr>
                <w:rFonts w:ascii="Arial" w:hAnsi="Arial" w:cs="Arial"/>
                <w:sz w:val="24"/>
                <w:szCs w:val="24"/>
              </w:rPr>
            </w:pPr>
          </w:p>
        </w:tc>
      </w:tr>
      <w:tr w:rsidR="00D26EC2" w14:paraId="4598E734" w14:textId="77777777" w:rsidTr="004958A4">
        <w:tc>
          <w:tcPr>
            <w:tcW w:w="884" w:type="dxa"/>
          </w:tcPr>
          <w:p w14:paraId="2A97128F" w14:textId="25C94C55" w:rsidR="00D26EC2" w:rsidRDefault="00D26EC2" w:rsidP="004958A4">
            <w:pPr>
              <w:tabs>
                <w:tab w:val="left" w:pos="1605"/>
              </w:tabs>
              <w:rPr>
                <w:rFonts w:ascii="Arial" w:hAnsi="Arial" w:cs="Arial"/>
                <w:sz w:val="24"/>
                <w:szCs w:val="24"/>
              </w:rPr>
            </w:pPr>
          </w:p>
        </w:tc>
        <w:tc>
          <w:tcPr>
            <w:tcW w:w="1901" w:type="dxa"/>
          </w:tcPr>
          <w:p w14:paraId="00AFB71E" w14:textId="77777777" w:rsidR="00D26EC2" w:rsidRDefault="00D26EC2" w:rsidP="004958A4">
            <w:pPr>
              <w:tabs>
                <w:tab w:val="left" w:pos="1605"/>
              </w:tabs>
              <w:rPr>
                <w:rFonts w:ascii="Arial" w:hAnsi="Arial" w:cs="Arial"/>
                <w:sz w:val="24"/>
                <w:szCs w:val="24"/>
              </w:rPr>
            </w:pPr>
          </w:p>
        </w:tc>
        <w:tc>
          <w:tcPr>
            <w:tcW w:w="1890" w:type="dxa"/>
          </w:tcPr>
          <w:p w14:paraId="7010B218" w14:textId="77777777" w:rsidR="00D26EC2" w:rsidRDefault="00D26EC2" w:rsidP="004958A4">
            <w:pPr>
              <w:tabs>
                <w:tab w:val="left" w:pos="1605"/>
              </w:tabs>
              <w:rPr>
                <w:rFonts w:ascii="Arial" w:hAnsi="Arial" w:cs="Arial"/>
                <w:sz w:val="24"/>
                <w:szCs w:val="24"/>
              </w:rPr>
            </w:pPr>
          </w:p>
        </w:tc>
        <w:tc>
          <w:tcPr>
            <w:tcW w:w="2430" w:type="dxa"/>
          </w:tcPr>
          <w:p w14:paraId="4B8D2566" w14:textId="77777777" w:rsidR="00D26EC2" w:rsidRDefault="00D26EC2" w:rsidP="004958A4">
            <w:pPr>
              <w:tabs>
                <w:tab w:val="left" w:pos="1605"/>
              </w:tabs>
              <w:rPr>
                <w:rFonts w:ascii="Arial" w:hAnsi="Arial" w:cs="Arial"/>
                <w:sz w:val="24"/>
                <w:szCs w:val="24"/>
              </w:rPr>
            </w:pPr>
          </w:p>
        </w:tc>
        <w:tc>
          <w:tcPr>
            <w:tcW w:w="6840" w:type="dxa"/>
          </w:tcPr>
          <w:p w14:paraId="00E0A7FB" w14:textId="77777777" w:rsidR="00D26EC2" w:rsidRDefault="00D26EC2" w:rsidP="004958A4">
            <w:pPr>
              <w:tabs>
                <w:tab w:val="left" w:pos="1605"/>
              </w:tabs>
              <w:rPr>
                <w:rFonts w:ascii="Arial" w:hAnsi="Arial" w:cs="Arial"/>
                <w:sz w:val="24"/>
                <w:szCs w:val="24"/>
              </w:rPr>
            </w:pPr>
          </w:p>
        </w:tc>
      </w:tr>
      <w:tr w:rsidR="00D26EC2" w14:paraId="6409B930" w14:textId="77777777" w:rsidTr="004958A4">
        <w:tc>
          <w:tcPr>
            <w:tcW w:w="884" w:type="dxa"/>
          </w:tcPr>
          <w:p w14:paraId="15EA9760" w14:textId="77777777" w:rsidR="00D26EC2" w:rsidRDefault="00D26EC2" w:rsidP="004958A4">
            <w:pPr>
              <w:tabs>
                <w:tab w:val="left" w:pos="1605"/>
              </w:tabs>
              <w:rPr>
                <w:rFonts w:ascii="Arial" w:hAnsi="Arial" w:cs="Arial"/>
                <w:sz w:val="24"/>
                <w:szCs w:val="24"/>
              </w:rPr>
            </w:pPr>
            <w:r>
              <w:rPr>
                <w:rFonts w:ascii="Arial" w:hAnsi="Arial" w:cs="Arial"/>
                <w:sz w:val="24"/>
                <w:szCs w:val="24"/>
              </w:rPr>
              <w:t>Total</w:t>
            </w:r>
          </w:p>
        </w:tc>
        <w:tc>
          <w:tcPr>
            <w:tcW w:w="1901" w:type="dxa"/>
          </w:tcPr>
          <w:p w14:paraId="63BE08E0" w14:textId="77777777" w:rsidR="00D26EC2" w:rsidRDefault="00D26EC2" w:rsidP="004958A4">
            <w:pPr>
              <w:tabs>
                <w:tab w:val="left" w:pos="1605"/>
              </w:tabs>
              <w:rPr>
                <w:rFonts w:ascii="Arial" w:hAnsi="Arial" w:cs="Arial"/>
                <w:sz w:val="24"/>
                <w:szCs w:val="24"/>
              </w:rPr>
            </w:pPr>
          </w:p>
        </w:tc>
        <w:tc>
          <w:tcPr>
            <w:tcW w:w="1890" w:type="dxa"/>
          </w:tcPr>
          <w:p w14:paraId="0C6772C3" w14:textId="77777777" w:rsidR="00D26EC2" w:rsidRDefault="00D26EC2" w:rsidP="004958A4">
            <w:pPr>
              <w:tabs>
                <w:tab w:val="left" w:pos="1605"/>
              </w:tabs>
              <w:rPr>
                <w:rFonts w:ascii="Arial" w:hAnsi="Arial" w:cs="Arial"/>
                <w:sz w:val="24"/>
                <w:szCs w:val="24"/>
              </w:rPr>
            </w:pPr>
          </w:p>
        </w:tc>
        <w:tc>
          <w:tcPr>
            <w:tcW w:w="2430" w:type="dxa"/>
          </w:tcPr>
          <w:p w14:paraId="77AA6034" w14:textId="77777777" w:rsidR="00D26EC2" w:rsidRDefault="00D26EC2" w:rsidP="004958A4">
            <w:pPr>
              <w:tabs>
                <w:tab w:val="left" w:pos="1605"/>
              </w:tabs>
              <w:rPr>
                <w:rFonts w:ascii="Arial" w:hAnsi="Arial" w:cs="Arial"/>
                <w:sz w:val="24"/>
                <w:szCs w:val="24"/>
              </w:rPr>
            </w:pPr>
          </w:p>
        </w:tc>
        <w:tc>
          <w:tcPr>
            <w:tcW w:w="6840" w:type="dxa"/>
          </w:tcPr>
          <w:p w14:paraId="5E39A206" w14:textId="77777777" w:rsidR="00D26EC2" w:rsidRDefault="00D26EC2" w:rsidP="004958A4">
            <w:pPr>
              <w:tabs>
                <w:tab w:val="left" w:pos="1605"/>
              </w:tabs>
              <w:rPr>
                <w:rFonts w:ascii="Arial" w:hAnsi="Arial" w:cs="Arial"/>
                <w:sz w:val="24"/>
                <w:szCs w:val="24"/>
              </w:rPr>
            </w:pPr>
          </w:p>
        </w:tc>
      </w:tr>
    </w:tbl>
    <w:p w14:paraId="5184BE2C" w14:textId="77777777" w:rsidR="00D26EC2" w:rsidRDefault="00D26EC2" w:rsidP="004F76C1">
      <w:pPr>
        <w:rPr>
          <w:rFonts w:ascii="Arial" w:hAnsi="Arial" w:cs="Arial"/>
          <w:b/>
          <w:sz w:val="24"/>
          <w:szCs w:val="24"/>
        </w:rPr>
      </w:pPr>
    </w:p>
    <w:p w14:paraId="2A88306A" w14:textId="77777777" w:rsidR="00D26EC2" w:rsidRDefault="00D26EC2" w:rsidP="004F76C1">
      <w:pPr>
        <w:rPr>
          <w:rFonts w:ascii="Arial" w:hAnsi="Arial" w:cs="Arial"/>
          <w:b/>
          <w:sz w:val="24"/>
          <w:szCs w:val="24"/>
        </w:rPr>
      </w:pPr>
    </w:p>
    <w:p w14:paraId="2792DB8D" w14:textId="1B8EAEFF" w:rsidR="000354FB" w:rsidRDefault="000354FB" w:rsidP="00347B33">
      <w:pPr>
        <w:rPr>
          <w:b/>
          <w:bCs/>
          <w:sz w:val="26"/>
          <w:szCs w:val="26"/>
        </w:rPr>
      </w:pPr>
    </w:p>
    <w:p w14:paraId="479EAED9" w14:textId="2D22EF49" w:rsidR="00BC05F8" w:rsidRDefault="000354FB" w:rsidP="00BC05F8">
      <w:pPr>
        <w:rPr>
          <w:b/>
          <w:bCs/>
          <w:sz w:val="26"/>
          <w:szCs w:val="26"/>
        </w:rPr>
      </w:pPr>
      <w:r w:rsidRPr="005D53ED">
        <w:rPr>
          <w:b/>
          <w:bCs/>
          <w:sz w:val="26"/>
          <w:szCs w:val="26"/>
          <w:highlight w:val="yellow"/>
        </w:rPr>
        <w:t>Notes:</w:t>
      </w:r>
      <w:r w:rsidR="00BC05F8" w:rsidRPr="005D53ED">
        <w:rPr>
          <w:b/>
          <w:bCs/>
          <w:sz w:val="26"/>
          <w:szCs w:val="26"/>
          <w:highlight w:val="yellow"/>
        </w:rPr>
        <w:t xml:space="preserve"> PLC &amp; RTI updates to be shared at meeting. </w:t>
      </w:r>
      <w:r w:rsidR="005D53ED" w:rsidRPr="005D53ED">
        <w:rPr>
          <w:b/>
          <w:bCs/>
          <w:sz w:val="26"/>
          <w:szCs w:val="26"/>
          <w:highlight w:val="yellow"/>
        </w:rPr>
        <w:t>Please bring an updated list of students who are receiving Tier III support and the content area(s) of concern.</w:t>
      </w:r>
    </w:p>
    <w:tbl>
      <w:tblPr>
        <w:tblW w:w="8940" w:type="dxa"/>
        <w:tblInd w:w="-5" w:type="dxa"/>
        <w:tblLook w:val="04A0" w:firstRow="1" w:lastRow="0" w:firstColumn="1" w:lastColumn="0" w:noHBand="0" w:noVBand="1"/>
      </w:tblPr>
      <w:tblGrid>
        <w:gridCol w:w="1110"/>
        <w:gridCol w:w="1137"/>
        <w:gridCol w:w="960"/>
        <w:gridCol w:w="960"/>
        <w:gridCol w:w="1300"/>
        <w:gridCol w:w="3640"/>
      </w:tblGrid>
      <w:tr w:rsidR="005D53ED" w:rsidRPr="005D53ED" w14:paraId="22A25C4B" w14:textId="77777777" w:rsidTr="005D53ED">
        <w:trPr>
          <w:trHeight w:val="12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085FC"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LastName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1A0C03B"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FirstName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FB6D4E"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Teacher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9D02F4"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Grade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8873EA1"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Area(s) of Concern: Math and/or Literacy</w:t>
            </w:r>
          </w:p>
        </w:tc>
        <w:tc>
          <w:tcPr>
            <w:tcW w:w="3640" w:type="dxa"/>
            <w:tcBorders>
              <w:top w:val="single" w:sz="4" w:space="0" w:color="auto"/>
              <w:left w:val="nil"/>
              <w:bottom w:val="single" w:sz="4" w:space="0" w:color="auto"/>
              <w:right w:val="single" w:sz="4" w:space="0" w:color="auto"/>
            </w:tcBorders>
            <w:shd w:val="clear" w:color="auto" w:fill="auto"/>
            <w:vAlign w:val="bottom"/>
            <w:hideMark/>
          </w:tcPr>
          <w:p w14:paraId="277A8739"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Intervention Strategies of Support</w:t>
            </w:r>
          </w:p>
        </w:tc>
      </w:tr>
      <w:tr w:rsidR="005D53ED" w:rsidRPr="005D53ED" w14:paraId="28F5CE86" w14:textId="77777777" w:rsidTr="005D53E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9BB60C5"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Udell</w:t>
            </w:r>
          </w:p>
        </w:tc>
        <w:tc>
          <w:tcPr>
            <w:tcW w:w="1060" w:type="dxa"/>
            <w:tcBorders>
              <w:top w:val="nil"/>
              <w:left w:val="nil"/>
              <w:bottom w:val="single" w:sz="4" w:space="0" w:color="auto"/>
              <w:right w:val="single" w:sz="4" w:space="0" w:color="auto"/>
            </w:tcBorders>
            <w:shd w:val="clear" w:color="auto" w:fill="auto"/>
            <w:noWrap/>
            <w:vAlign w:val="bottom"/>
            <w:hideMark/>
          </w:tcPr>
          <w:p w14:paraId="347C2FE5"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Jaimee</w:t>
            </w:r>
          </w:p>
        </w:tc>
        <w:tc>
          <w:tcPr>
            <w:tcW w:w="960" w:type="dxa"/>
            <w:tcBorders>
              <w:top w:val="nil"/>
              <w:left w:val="nil"/>
              <w:bottom w:val="single" w:sz="4" w:space="0" w:color="auto"/>
              <w:right w:val="single" w:sz="4" w:space="0" w:color="auto"/>
            </w:tcBorders>
            <w:shd w:val="clear" w:color="auto" w:fill="auto"/>
            <w:noWrap/>
            <w:vAlign w:val="bottom"/>
            <w:hideMark/>
          </w:tcPr>
          <w:p w14:paraId="1B46453A"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Astin</w:t>
            </w:r>
          </w:p>
        </w:tc>
        <w:tc>
          <w:tcPr>
            <w:tcW w:w="960" w:type="dxa"/>
            <w:tcBorders>
              <w:top w:val="nil"/>
              <w:left w:val="nil"/>
              <w:bottom w:val="single" w:sz="4" w:space="0" w:color="auto"/>
              <w:right w:val="single" w:sz="4" w:space="0" w:color="auto"/>
            </w:tcBorders>
            <w:shd w:val="clear" w:color="auto" w:fill="auto"/>
            <w:noWrap/>
            <w:vAlign w:val="bottom"/>
            <w:hideMark/>
          </w:tcPr>
          <w:p w14:paraId="71DA7E29"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6626DEA8"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c>
          <w:tcPr>
            <w:tcW w:w="3640" w:type="dxa"/>
            <w:tcBorders>
              <w:top w:val="nil"/>
              <w:left w:val="nil"/>
              <w:bottom w:val="single" w:sz="4" w:space="0" w:color="auto"/>
              <w:right w:val="single" w:sz="4" w:space="0" w:color="auto"/>
            </w:tcBorders>
            <w:shd w:val="clear" w:color="auto" w:fill="auto"/>
            <w:noWrap/>
            <w:vAlign w:val="bottom"/>
            <w:hideMark/>
          </w:tcPr>
          <w:p w14:paraId="7C38C54B"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r>
      <w:tr w:rsidR="005D53ED" w:rsidRPr="005D53ED" w14:paraId="0DA0F581" w14:textId="77777777" w:rsidTr="005D53E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00C351"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Irvin</w:t>
            </w:r>
          </w:p>
        </w:tc>
        <w:tc>
          <w:tcPr>
            <w:tcW w:w="1060" w:type="dxa"/>
            <w:tcBorders>
              <w:top w:val="nil"/>
              <w:left w:val="nil"/>
              <w:bottom w:val="single" w:sz="4" w:space="0" w:color="auto"/>
              <w:right w:val="single" w:sz="4" w:space="0" w:color="auto"/>
            </w:tcBorders>
            <w:shd w:val="clear" w:color="auto" w:fill="auto"/>
            <w:noWrap/>
            <w:vAlign w:val="bottom"/>
            <w:hideMark/>
          </w:tcPr>
          <w:p w14:paraId="2D51F60F"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Camille</w:t>
            </w:r>
          </w:p>
        </w:tc>
        <w:tc>
          <w:tcPr>
            <w:tcW w:w="960" w:type="dxa"/>
            <w:tcBorders>
              <w:top w:val="nil"/>
              <w:left w:val="nil"/>
              <w:bottom w:val="single" w:sz="4" w:space="0" w:color="auto"/>
              <w:right w:val="single" w:sz="4" w:space="0" w:color="auto"/>
            </w:tcBorders>
            <w:shd w:val="clear" w:color="auto" w:fill="auto"/>
            <w:noWrap/>
            <w:vAlign w:val="bottom"/>
            <w:hideMark/>
          </w:tcPr>
          <w:p w14:paraId="3C596C33"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Astin</w:t>
            </w:r>
          </w:p>
        </w:tc>
        <w:tc>
          <w:tcPr>
            <w:tcW w:w="960" w:type="dxa"/>
            <w:tcBorders>
              <w:top w:val="nil"/>
              <w:left w:val="nil"/>
              <w:bottom w:val="single" w:sz="4" w:space="0" w:color="auto"/>
              <w:right w:val="single" w:sz="4" w:space="0" w:color="auto"/>
            </w:tcBorders>
            <w:shd w:val="clear" w:color="auto" w:fill="auto"/>
            <w:noWrap/>
            <w:vAlign w:val="bottom"/>
            <w:hideMark/>
          </w:tcPr>
          <w:p w14:paraId="4D98B6B2"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76A5A027"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c>
          <w:tcPr>
            <w:tcW w:w="3640" w:type="dxa"/>
            <w:tcBorders>
              <w:top w:val="nil"/>
              <w:left w:val="nil"/>
              <w:bottom w:val="single" w:sz="4" w:space="0" w:color="auto"/>
              <w:right w:val="single" w:sz="4" w:space="0" w:color="auto"/>
            </w:tcBorders>
            <w:shd w:val="clear" w:color="auto" w:fill="auto"/>
            <w:noWrap/>
            <w:vAlign w:val="bottom"/>
            <w:hideMark/>
          </w:tcPr>
          <w:p w14:paraId="4AFE0209"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r>
      <w:tr w:rsidR="005D53ED" w:rsidRPr="005D53ED" w14:paraId="0C3E3BC2" w14:textId="77777777" w:rsidTr="005D53E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2F70E5B"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Ellison</w:t>
            </w:r>
          </w:p>
        </w:tc>
        <w:tc>
          <w:tcPr>
            <w:tcW w:w="1060" w:type="dxa"/>
            <w:tcBorders>
              <w:top w:val="nil"/>
              <w:left w:val="nil"/>
              <w:bottom w:val="single" w:sz="4" w:space="0" w:color="auto"/>
              <w:right w:val="single" w:sz="4" w:space="0" w:color="auto"/>
            </w:tcBorders>
            <w:shd w:val="clear" w:color="auto" w:fill="auto"/>
            <w:noWrap/>
            <w:vAlign w:val="bottom"/>
            <w:hideMark/>
          </w:tcPr>
          <w:p w14:paraId="0AEEB79E"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Brandon</w:t>
            </w:r>
          </w:p>
        </w:tc>
        <w:tc>
          <w:tcPr>
            <w:tcW w:w="960" w:type="dxa"/>
            <w:tcBorders>
              <w:top w:val="nil"/>
              <w:left w:val="nil"/>
              <w:bottom w:val="single" w:sz="4" w:space="0" w:color="auto"/>
              <w:right w:val="single" w:sz="4" w:space="0" w:color="auto"/>
            </w:tcBorders>
            <w:shd w:val="clear" w:color="auto" w:fill="auto"/>
            <w:noWrap/>
            <w:vAlign w:val="bottom"/>
            <w:hideMark/>
          </w:tcPr>
          <w:p w14:paraId="0306D3F0"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Harness</w:t>
            </w:r>
          </w:p>
        </w:tc>
        <w:tc>
          <w:tcPr>
            <w:tcW w:w="960" w:type="dxa"/>
            <w:tcBorders>
              <w:top w:val="nil"/>
              <w:left w:val="nil"/>
              <w:bottom w:val="single" w:sz="4" w:space="0" w:color="auto"/>
              <w:right w:val="single" w:sz="4" w:space="0" w:color="auto"/>
            </w:tcBorders>
            <w:shd w:val="clear" w:color="auto" w:fill="auto"/>
            <w:noWrap/>
            <w:vAlign w:val="bottom"/>
            <w:hideMark/>
          </w:tcPr>
          <w:p w14:paraId="37FD3FC2"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0983B758"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c>
          <w:tcPr>
            <w:tcW w:w="3640" w:type="dxa"/>
            <w:tcBorders>
              <w:top w:val="nil"/>
              <w:left w:val="nil"/>
              <w:bottom w:val="single" w:sz="4" w:space="0" w:color="auto"/>
              <w:right w:val="single" w:sz="4" w:space="0" w:color="auto"/>
            </w:tcBorders>
            <w:shd w:val="clear" w:color="auto" w:fill="auto"/>
            <w:noWrap/>
            <w:vAlign w:val="bottom"/>
            <w:hideMark/>
          </w:tcPr>
          <w:p w14:paraId="1D1D687D"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r>
      <w:tr w:rsidR="005D53ED" w:rsidRPr="005D53ED" w14:paraId="697882E6" w14:textId="77777777" w:rsidTr="005D53E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A874BBB"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Rodriguez</w:t>
            </w:r>
          </w:p>
        </w:tc>
        <w:tc>
          <w:tcPr>
            <w:tcW w:w="1060" w:type="dxa"/>
            <w:tcBorders>
              <w:top w:val="nil"/>
              <w:left w:val="nil"/>
              <w:bottom w:val="single" w:sz="4" w:space="0" w:color="auto"/>
              <w:right w:val="single" w:sz="4" w:space="0" w:color="auto"/>
            </w:tcBorders>
            <w:shd w:val="clear" w:color="auto" w:fill="auto"/>
            <w:noWrap/>
            <w:vAlign w:val="bottom"/>
            <w:hideMark/>
          </w:tcPr>
          <w:p w14:paraId="43711EFF"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Joel</w:t>
            </w:r>
          </w:p>
        </w:tc>
        <w:tc>
          <w:tcPr>
            <w:tcW w:w="960" w:type="dxa"/>
            <w:tcBorders>
              <w:top w:val="nil"/>
              <w:left w:val="nil"/>
              <w:bottom w:val="single" w:sz="4" w:space="0" w:color="auto"/>
              <w:right w:val="single" w:sz="4" w:space="0" w:color="auto"/>
            </w:tcBorders>
            <w:shd w:val="clear" w:color="auto" w:fill="auto"/>
            <w:noWrap/>
            <w:vAlign w:val="bottom"/>
            <w:hideMark/>
          </w:tcPr>
          <w:p w14:paraId="65BF0336"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Harness</w:t>
            </w:r>
          </w:p>
        </w:tc>
        <w:tc>
          <w:tcPr>
            <w:tcW w:w="960" w:type="dxa"/>
            <w:tcBorders>
              <w:top w:val="nil"/>
              <w:left w:val="nil"/>
              <w:bottom w:val="single" w:sz="4" w:space="0" w:color="auto"/>
              <w:right w:val="single" w:sz="4" w:space="0" w:color="auto"/>
            </w:tcBorders>
            <w:shd w:val="clear" w:color="auto" w:fill="auto"/>
            <w:noWrap/>
            <w:vAlign w:val="bottom"/>
            <w:hideMark/>
          </w:tcPr>
          <w:p w14:paraId="6BEB2201"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36847614"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c>
          <w:tcPr>
            <w:tcW w:w="3640" w:type="dxa"/>
            <w:tcBorders>
              <w:top w:val="nil"/>
              <w:left w:val="nil"/>
              <w:bottom w:val="single" w:sz="4" w:space="0" w:color="auto"/>
              <w:right w:val="single" w:sz="4" w:space="0" w:color="auto"/>
            </w:tcBorders>
            <w:shd w:val="clear" w:color="auto" w:fill="auto"/>
            <w:noWrap/>
            <w:vAlign w:val="bottom"/>
            <w:hideMark/>
          </w:tcPr>
          <w:p w14:paraId="12B29E88"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r>
      <w:tr w:rsidR="005D53ED" w:rsidRPr="005D53ED" w14:paraId="314E2697" w14:textId="77777777" w:rsidTr="005D53E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F4293EF"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Brossett</w:t>
            </w:r>
          </w:p>
        </w:tc>
        <w:tc>
          <w:tcPr>
            <w:tcW w:w="1060" w:type="dxa"/>
            <w:tcBorders>
              <w:top w:val="nil"/>
              <w:left w:val="nil"/>
              <w:bottom w:val="single" w:sz="4" w:space="0" w:color="auto"/>
              <w:right w:val="single" w:sz="4" w:space="0" w:color="auto"/>
            </w:tcBorders>
            <w:shd w:val="clear" w:color="auto" w:fill="auto"/>
            <w:noWrap/>
            <w:vAlign w:val="bottom"/>
            <w:hideMark/>
          </w:tcPr>
          <w:p w14:paraId="4832249F"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Maggie</w:t>
            </w:r>
          </w:p>
        </w:tc>
        <w:tc>
          <w:tcPr>
            <w:tcW w:w="960" w:type="dxa"/>
            <w:tcBorders>
              <w:top w:val="nil"/>
              <w:left w:val="nil"/>
              <w:bottom w:val="single" w:sz="4" w:space="0" w:color="auto"/>
              <w:right w:val="single" w:sz="4" w:space="0" w:color="auto"/>
            </w:tcBorders>
            <w:shd w:val="clear" w:color="auto" w:fill="auto"/>
            <w:noWrap/>
            <w:vAlign w:val="bottom"/>
            <w:hideMark/>
          </w:tcPr>
          <w:p w14:paraId="46B3B7B6"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Boward</w:t>
            </w:r>
          </w:p>
        </w:tc>
        <w:tc>
          <w:tcPr>
            <w:tcW w:w="960" w:type="dxa"/>
            <w:tcBorders>
              <w:top w:val="nil"/>
              <w:left w:val="nil"/>
              <w:bottom w:val="single" w:sz="4" w:space="0" w:color="auto"/>
              <w:right w:val="single" w:sz="4" w:space="0" w:color="auto"/>
            </w:tcBorders>
            <w:shd w:val="clear" w:color="auto" w:fill="auto"/>
            <w:noWrap/>
            <w:vAlign w:val="bottom"/>
            <w:hideMark/>
          </w:tcPr>
          <w:p w14:paraId="779B93AF" w14:textId="77777777" w:rsidR="005D53ED" w:rsidRPr="005D53ED" w:rsidRDefault="005D53ED" w:rsidP="005D53ED">
            <w:pPr>
              <w:spacing w:after="0" w:line="240" w:lineRule="auto"/>
              <w:jc w:val="center"/>
              <w:rPr>
                <w:rFonts w:ascii="Calibri" w:eastAsia="Times New Roman" w:hAnsi="Calibri" w:cs="Calibri"/>
                <w:color w:val="000000"/>
              </w:rPr>
            </w:pPr>
            <w:r w:rsidRPr="005D53ED">
              <w:rPr>
                <w:rFonts w:ascii="Calibri" w:eastAsia="Times New Roman" w:hAnsi="Calibri" w:cs="Calibri"/>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267DA739"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c>
          <w:tcPr>
            <w:tcW w:w="3640" w:type="dxa"/>
            <w:tcBorders>
              <w:top w:val="nil"/>
              <w:left w:val="nil"/>
              <w:bottom w:val="single" w:sz="4" w:space="0" w:color="auto"/>
              <w:right w:val="single" w:sz="4" w:space="0" w:color="auto"/>
            </w:tcBorders>
            <w:shd w:val="clear" w:color="auto" w:fill="auto"/>
            <w:noWrap/>
            <w:vAlign w:val="bottom"/>
            <w:hideMark/>
          </w:tcPr>
          <w:p w14:paraId="3D84F8EB" w14:textId="77777777" w:rsidR="005D53ED" w:rsidRPr="005D53ED" w:rsidRDefault="005D53ED" w:rsidP="005D53ED">
            <w:pPr>
              <w:spacing w:after="0" w:line="240" w:lineRule="auto"/>
              <w:rPr>
                <w:rFonts w:ascii="Calibri" w:eastAsia="Times New Roman" w:hAnsi="Calibri" w:cs="Calibri"/>
                <w:color w:val="000000"/>
              </w:rPr>
            </w:pPr>
            <w:r w:rsidRPr="005D53ED">
              <w:rPr>
                <w:rFonts w:ascii="Calibri" w:eastAsia="Times New Roman" w:hAnsi="Calibri" w:cs="Calibri"/>
                <w:color w:val="000000"/>
              </w:rPr>
              <w:t> </w:t>
            </w:r>
          </w:p>
        </w:tc>
      </w:tr>
    </w:tbl>
    <w:p w14:paraId="35E7C866" w14:textId="1156AB84" w:rsidR="000354FB" w:rsidRDefault="000354FB" w:rsidP="000354FB">
      <w:pPr>
        <w:rPr>
          <w:b/>
          <w:bCs/>
          <w:sz w:val="26"/>
          <w:szCs w:val="26"/>
        </w:rPr>
      </w:pPr>
    </w:p>
    <w:p w14:paraId="4948B9AF" w14:textId="23DCFF2D" w:rsidR="000354FB" w:rsidRDefault="000354FB" w:rsidP="000354FB">
      <w:pPr>
        <w:rPr>
          <w:b/>
          <w:bCs/>
          <w:sz w:val="26"/>
          <w:szCs w:val="26"/>
        </w:rPr>
      </w:pPr>
    </w:p>
    <w:p w14:paraId="70362CB9" w14:textId="77777777" w:rsidR="005D53ED" w:rsidRDefault="005D53ED" w:rsidP="000354FB">
      <w:pPr>
        <w:rPr>
          <w:b/>
          <w:bCs/>
          <w:sz w:val="26"/>
          <w:szCs w:val="26"/>
        </w:rPr>
      </w:pPr>
    </w:p>
    <w:p w14:paraId="06085348" w14:textId="77777777" w:rsidR="000354FB" w:rsidRDefault="000354FB" w:rsidP="000354FB">
      <w:pPr>
        <w:rPr>
          <w:b/>
          <w:bCs/>
          <w:sz w:val="26"/>
          <w:szCs w:val="26"/>
        </w:rPr>
      </w:pPr>
    </w:p>
    <w:p w14:paraId="086FA96E" w14:textId="77777777" w:rsidR="000354FB" w:rsidRDefault="000354FB" w:rsidP="000354FB">
      <w:pPr>
        <w:rPr>
          <w:b/>
          <w:bCs/>
          <w:sz w:val="26"/>
          <w:szCs w:val="26"/>
        </w:rPr>
      </w:pPr>
    </w:p>
    <w:p w14:paraId="7280E312" w14:textId="0160AF10" w:rsidR="000354FB" w:rsidRDefault="000354FB" w:rsidP="000354FB">
      <w:pPr>
        <w:rPr>
          <w:b/>
          <w:bCs/>
          <w:sz w:val="26"/>
          <w:szCs w:val="26"/>
        </w:rPr>
      </w:pPr>
    </w:p>
    <w:p w14:paraId="7528A731" w14:textId="77777777" w:rsidR="005D53ED" w:rsidRDefault="005D53ED" w:rsidP="000354FB">
      <w:pPr>
        <w:rPr>
          <w:b/>
          <w:bCs/>
          <w:sz w:val="26"/>
          <w:szCs w:val="26"/>
        </w:rPr>
      </w:pPr>
    </w:p>
    <w:p w14:paraId="55940FBE" w14:textId="77777777" w:rsidR="000354FB" w:rsidRDefault="000354FB" w:rsidP="000354FB">
      <w:pPr>
        <w:rPr>
          <w:b/>
          <w:bCs/>
          <w:sz w:val="26"/>
          <w:szCs w:val="26"/>
        </w:rPr>
      </w:pPr>
    </w:p>
    <w:p w14:paraId="2C2CBC93" w14:textId="77777777" w:rsidR="000354FB" w:rsidRDefault="000354FB" w:rsidP="000354FB">
      <w:pPr>
        <w:rPr>
          <w:b/>
          <w:bCs/>
          <w:sz w:val="26"/>
          <w:szCs w:val="26"/>
        </w:rPr>
      </w:pPr>
    </w:p>
    <w:p w14:paraId="4B4B10FE" w14:textId="77777777" w:rsidR="000354FB" w:rsidRDefault="000354FB" w:rsidP="000354FB">
      <w:pPr>
        <w:rPr>
          <w:b/>
          <w:bCs/>
          <w:sz w:val="26"/>
          <w:szCs w:val="26"/>
        </w:rPr>
      </w:pPr>
    </w:p>
    <w:p w14:paraId="05D1E7C7" w14:textId="70D1C718" w:rsidR="000354FB" w:rsidRDefault="000354FB" w:rsidP="000354FB">
      <w:pPr>
        <w:rPr>
          <w:b/>
          <w:bCs/>
          <w:sz w:val="26"/>
          <w:szCs w:val="26"/>
        </w:rPr>
      </w:pPr>
    </w:p>
    <w:p w14:paraId="3ACFEAAA" w14:textId="77777777" w:rsidR="005D53ED" w:rsidRDefault="005D53ED" w:rsidP="000354FB">
      <w:pPr>
        <w:rPr>
          <w:b/>
          <w:bCs/>
          <w:sz w:val="26"/>
          <w:szCs w:val="26"/>
        </w:rPr>
      </w:pPr>
    </w:p>
    <w:p w14:paraId="60B5715E" w14:textId="77777777" w:rsidR="000354FB" w:rsidRDefault="000354FB" w:rsidP="000354FB">
      <w:pPr>
        <w:rPr>
          <w:b/>
          <w:bCs/>
          <w:sz w:val="26"/>
          <w:szCs w:val="26"/>
        </w:rPr>
      </w:pPr>
    </w:p>
    <w:p w14:paraId="73DDB5A7" w14:textId="77777777" w:rsidR="002B0F0C" w:rsidRDefault="002B0F0C" w:rsidP="00347B33">
      <w:pPr>
        <w:rPr>
          <w:b/>
          <w:bCs/>
          <w:sz w:val="26"/>
          <w:szCs w:val="26"/>
        </w:rPr>
      </w:pPr>
    </w:p>
    <w:sectPr w:rsidR="002B0F0C" w:rsidSect="00A007FC">
      <w:headerReference w:type="default" r:id="rId9"/>
      <w:footerReference w:type="default" r:id="rId10"/>
      <w:headerReference w:type="first" r:id="rId11"/>
      <w:pgSz w:w="15840" w:h="12240" w:orient="landscape"/>
      <w:pgMar w:top="360" w:right="720" w:bottom="180" w:left="720" w:header="36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63DF9" w14:textId="77777777" w:rsidR="00C346A3" w:rsidRDefault="00C346A3" w:rsidP="006030E8">
      <w:pPr>
        <w:spacing w:after="0" w:line="240" w:lineRule="auto"/>
      </w:pPr>
      <w:r>
        <w:separator/>
      </w:r>
    </w:p>
  </w:endnote>
  <w:endnote w:type="continuationSeparator" w:id="0">
    <w:p w14:paraId="3D854CD6" w14:textId="77777777" w:rsidR="00C346A3" w:rsidRDefault="00C346A3" w:rsidP="0060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756816"/>
      <w:docPartObj>
        <w:docPartGallery w:val="Page Numbers (Bottom of Page)"/>
        <w:docPartUnique/>
      </w:docPartObj>
    </w:sdtPr>
    <w:sdtEndPr>
      <w:rPr>
        <w:noProof/>
      </w:rPr>
    </w:sdtEndPr>
    <w:sdtContent>
      <w:p w14:paraId="12777095" w14:textId="67F268D0" w:rsidR="00244B99" w:rsidRDefault="00244B99">
        <w:pPr>
          <w:pStyle w:val="Footer"/>
          <w:jc w:val="right"/>
        </w:pPr>
        <w:r>
          <w:fldChar w:fldCharType="begin"/>
        </w:r>
        <w:r>
          <w:instrText xml:space="preserve"> PAGE   \* MERGEFORMAT </w:instrText>
        </w:r>
        <w:r>
          <w:fldChar w:fldCharType="separate"/>
        </w:r>
        <w:r w:rsidR="00547CF3">
          <w:rPr>
            <w:noProof/>
          </w:rPr>
          <w:t>1</w:t>
        </w:r>
        <w:r>
          <w:rPr>
            <w:noProof/>
          </w:rPr>
          <w:fldChar w:fldCharType="end"/>
        </w:r>
      </w:p>
    </w:sdtContent>
  </w:sdt>
  <w:p w14:paraId="0B26BDAD" w14:textId="77777777" w:rsidR="00244B99" w:rsidRDefault="00244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06C44" w14:textId="77777777" w:rsidR="00C346A3" w:rsidRDefault="00C346A3" w:rsidP="006030E8">
      <w:pPr>
        <w:spacing w:after="0" w:line="240" w:lineRule="auto"/>
      </w:pPr>
      <w:r>
        <w:separator/>
      </w:r>
    </w:p>
  </w:footnote>
  <w:footnote w:type="continuationSeparator" w:id="0">
    <w:p w14:paraId="3AEAB6D4" w14:textId="77777777" w:rsidR="00C346A3" w:rsidRDefault="00C346A3" w:rsidP="00603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5F913" w14:textId="031867EA" w:rsidR="00244B99" w:rsidRPr="003D4E11" w:rsidRDefault="00244B99" w:rsidP="00B90FA8">
    <w:pPr>
      <w:spacing w:line="240" w:lineRule="auto"/>
      <w:jc w:val="center"/>
      <w:rPr>
        <w:rFonts w:ascii="Arial" w:hAnsi="Arial" w:cs="Arial"/>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A5B8" w14:textId="6F4D182A" w:rsidR="00244B99" w:rsidRDefault="00244B99" w:rsidP="00E62743">
    <w:pPr>
      <w:spacing w:line="240" w:lineRule="auto"/>
      <w:rPr>
        <w:rFonts w:ascii="Arial" w:hAnsi="Arial" w:cs="Arial"/>
        <w:b/>
        <w:bCs/>
        <w:sz w:val="24"/>
        <w:szCs w:val="24"/>
      </w:rPr>
    </w:pPr>
  </w:p>
  <w:p w14:paraId="71464A0D" w14:textId="77777777" w:rsidR="00244B99" w:rsidRDefault="00244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2DE"/>
    <w:multiLevelType w:val="hybridMultilevel"/>
    <w:tmpl w:val="7BE0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2924"/>
    <w:multiLevelType w:val="hybridMultilevel"/>
    <w:tmpl w:val="5E7E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2660C"/>
    <w:multiLevelType w:val="hybridMultilevel"/>
    <w:tmpl w:val="930EE2CC"/>
    <w:lvl w:ilvl="0" w:tplc="9536E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F7C85"/>
    <w:multiLevelType w:val="hybridMultilevel"/>
    <w:tmpl w:val="9DA6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79A7"/>
    <w:multiLevelType w:val="hybridMultilevel"/>
    <w:tmpl w:val="C1C0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312DB"/>
    <w:multiLevelType w:val="hybridMultilevel"/>
    <w:tmpl w:val="C516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12E98"/>
    <w:multiLevelType w:val="hybridMultilevel"/>
    <w:tmpl w:val="8AAC51AC"/>
    <w:lvl w:ilvl="0" w:tplc="24F09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E329D"/>
    <w:multiLevelType w:val="multilevel"/>
    <w:tmpl w:val="F746B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67889"/>
    <w:multiLevelType w:val="multilevel"/>
    <w:tmpl w:val="C48A8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E258C"/>
    <w:multiLevelType w:val="hybridMultilevel"/>
    <w:tmpl w:val="5D503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B78D2"/>
    <w:multiLevelType w:val="hybridMultilevel"/>
    <w:tmpl w:val="A0D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03B2D"/>
    <w:multiLevelType w:val="hybridMultilevel"/>
    <w:tmpl w:val="CD1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67425"/>
    <w:multiLevelType w:val="hybridMultilevel"/>
    <w:tmpl w:val="EA42997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64D1DE4"/>
    <w:multiLevelType w:val="hybridMultilevel"/>
    <w:tmpl w:val="3942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66AB3"/>
    <w:multiLevelType w:val="multilevel"/>
    <w:tmpl w:val="2FA09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A243E"/>
    <w:multiLevelType w:val="multilevel"/>
    <w:tmpl w:val="0A96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722190"/>
    <w:multiLevelType w:val="hybridMultilevel"/>
    <w:tmpl w:val="F3F6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D68F5"/>
    <w:multiLevelType w:val="hybridMultilevel"/>
    <w:tmpl w:val="B106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175D9"/>
    <w:multiLevelType w:val="hybridMultilevel"/>
    <w:tmpl w:val="72965FFE"/>
    <w:lvl w:ilvl="0" w:tplc="7C8C6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E1F8C"/>
    <w:multiLevelType w:val="hybridMultilevel"/>
    <w:tmpl w:val="DB2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D074C"/>
    <w:multiLevelType w:val="hybridMultilevel"/>
    <w:tmpl w:val="19229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7257B"/>
    <w:multiLevelType w:val="hybridMultilevel"/>
    <w:tmpl w:val="6F8C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44E96"/>
    <w:multiLevelType w:val="hybridMultilevel"/>
    <w:tmpl w:val="1AA0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C48DD"/>
    <w:multiLevelType w:val="hybridMultilevel"/>
    <w:tmpl w:val="F648F4BA"/>
    <w:lvl w:ilvl="0" w:tplc="3244D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2864BF"/>
    <w:multiLevelType w:val="hybridMultilevel"/>
    <w:tmpl w:val="5E961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6699F"/>
    <w:multiLevelType w:val="hybridMultilevel"/>
    <w:tmpl w:val="46EE9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079D7"/>
    <w:multiLevelType w:val="hybridMultilevel"/>
    <w:tmpl w:val="6DB88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F2D85"/>
    <w:multiLevelType w:val="hybridMultilevel"/>
    <w:tmpl w:val="807A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7E08"/>
    <w:multiLevelType w:val="hybridMultilevel"/>
    <w:tmpl w:val="A4B2C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537F8A"/>
    <w:multiLevelType w:val="hybridMultilevel"/>
    <w:tmpl w:val="23EEA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C2B88"/>
    <w:multiLevelType w:val="hybridMultilevel"/>
    <w:tmpl w:val="663E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21D27"/>
    <w:multiLevelType w:val="hybridMultilevel"/>
    <w:tmpl w:val="289A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D2B56"/>
    <w:multiLevelType w:val="hybridMultilevel"/>
    <w:tmpl w:val="9FAE6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438D0"/>
    <w:multiLevelType w:val="hybridMultilevel"/>
    <w:tmpl w:val="99E0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8190F"/>
    <w:multiLevelType w:val="multilevel"/>
    <w:tmpl w:val="28107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C1947"/>
    <w:multiLevelType w:val="hybridMultilevel"/>
    <w:tmpl w:val="E84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70492"/>
    <w:multiLevelType w:val="hybridMultilevel"/>
    <w:tmpl w:val="184A499C"/>
    <w:lvl w:ilvl="0" w:tplc="104EBFDE">
      <w:start w:val="1"/>
      <w:numFmt w:val="decimal"/>
      <w:lvlText w:val="%1."/>
      <w:lvlJc w:val="left"/>
      <w:pPr>
        <w:ind w:left="480" w:hanging="360"/>
      </w:pPr>
      <w:rPr>
        <w:rFonts w:ascii="Times New Roman" w:hAnsi="Times New Roman" w:cs="Times New Roman" w:hint="default"/>
        <w:b/>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15:restartNumberingAfterBreak="0">
    <w:nsid w:val="7C337CD2"/>
    <w:multiLevelType w:val="hybridMultilevel"/>
    <w:tmpl w:val="B95E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6"/>
  </w:num>
  <w:num w:numId="4">
    <w:abstractNumId w:val="3"/>
  </w:num>
  <w:num w:numId="5">
    <w:abstractNumId w:val="23"/>
  </w:num>
  <w:num w:numId="6">
    <w:abstractNumId w:val="26"/>
  </w:num>
  <w:num w:numId="7">
    <w:abstractNumId w:val="29"/>
  </w:num>
  <w:num w:numId="8">
    <w:abstractNumId w:val="9"/>
  </w:num>
  <w:num w:numId="9">
    <w:abstractNumId w:val="27"/>
  </w:num>
  <w:num w:numId="10">
    <w:abstractNumId w:val="33"/>
  </w:num>
  <w:num w:numId="11">
    <w:abstractNumId w:val="30"/>
  </w:num>
  <w:num w:numId="12">
    <w:abstractNumId w:val="32"/>
  </w:num>
  <w:num w:numId="13">
    <w:abstractNumId w:val="24"/>
  </w:num>
  <w:num w:numId="14">
    <w:abstractNumId w:val="20"/>
  </w:num>
  <w:num w:numId="15">
    <w:abstractNumId w:val="1"/>
  </w:num>
  <w:num w:numId="16">
    <w:abstractNumId w:val="28"/>
  </w:num>
  <w:num w:numId="17">
    <w:abstractNumId w:val="10"/>
  </w:num>
  <w:num w:numId="18">
    <w:abstractNumId w:val="37"/>
  </w:num>
  <w:num w:numId="19">
    <w:abstractNumId w:val="35"/>
  </w:num>
  <w:num w:numId="20">
    <w:abstractNumId w:val="31"/>
  </w:num>
  <w:num w:numId="21">
    <w:abstractNumId w:val="0"/>
  </w:num>
  <w:num w:numId="22">
    <w:abstractNumId w:val="17"/>
  </w:num>
  <w:num w:numId="23">
    <w:abstractNumId w:val="11"/>
  </w:num>
  <w:num w:numId="24">
    <w:abstractNumId w:val="22"/>
  </w:num>
  <w:num w:numId="25">
    <w:abstractNumId w:val="4"/>
  </w:num>
  <w:num w:numId="26">
    <w:abstractNumId w:val="19"/>
  </w:num>
  <w:num w:numId="27">
    <w:abstractNumId w:val="13"/>
  </w:num>
  <w:num w:numId="28">
    <w:abstractNumId w:val="15"/>
  </w:num>
  <w:num w:numId="29">
    <w:abstractNumId w:val="14"/>
    <w:lvlOverride w:ilvl="0">
      <w:lvl w:ilvl="0">
        <w:numFmt w:val="decimal"/>
        <w:lvlText w:val="%1."/>
        <w:lvlJc w:val="left"/>
      </w:lvl>
    </w:lvlOverride>
  </w:num>
  <w:num w:numId="30">
    <w:abstractNumId w:val="34"/>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7"/>
    <w:lvlOverride w:ilvl="0">
      <w:lvl w:ilvl="0">
        <w:numFmt w:val="decimal"/>
        <w:lvlText w:val="%1."/>
        <w:lvlJc w:val="left"/>
      </w:lvl>
    </w:lvlOverride>
  </w:num>
  <w:num w:numId="33">
    <w:abstractNumId w:val="16"/>
  </w:num>
  <w:num w:numId="34">
    <w:abstractNumId w:val="18"/>
  </w:num>
  <w:num w:numId="35">
    <w:abstractNumId w:val="25"/>
  </w:num>
  <w:num w:numId="36">
    <w:abstractNumId w:val="2"/>
  </w:num>
  <w:num w:numId="37">
    <w:abstractNumId w:val="12"/>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7"/>
    <w:rsid w:val="000004FD"/>
    <w:rsid w:val="00002DB7"/>
    <w:rsid w:val="0000437D"/>
    <w:rsid w:val="00007436"/>
    <w:rsid w:val="000116B8"/>
    <w:rsid w:val="00011F66"/>
    <w:rsid w:val="000120A7"/>
    <w:rsid w:val="00015E44"/>
    <w:rsid w:val="00022C92"/>
    <w:rsid w:val="00023C00"/>
    <w:rsid w:val="00025719"/>
    <w:rsid w:val="000326F5"/>
    <w:rsid w:val="000354FB"/>
    <w:rsid w:val="0004033C"/>
    <w:rsid w:val="000422D2"/>
    <w:rsid w:val="00043660"/>
    <w:rsid w:val="00043888"/>
    <w:rsid w:val="000456C4"/>
    <w:rsid w:val="000527C7"/>
    <w:rsid w:val="000545BD"/>
    <w:rsid w:val="00056C62"/>
    <w:rsid w:val="000615AC"/>
    <w:rsid w:val="00064866"/>
    <w:rsid w:val="000677ED"/>
    <w:rsid w:val="00073214"/>
    <w:rsid w:val="000737BA"/>
    <w:rsid w:val="00073A49"/>
    <w:rsid w:val="00074B4A"/>
    <w:rsid w:val="00074BA7"/>
    <w:rsid w:val="00075599"/>
    <w:rsid w:val="00077265"/>
    <w:rsid w:val="00083638"/>
    <w:rsid w:val="000851D4"/>
    <w:rsid w:val="00086B14"/>
    <w:rsid w:val="000934CC"/>
    <w:rsid w:val="000972B2"/>
    <w:rsid w:val="000A183D"/>
    <w:rsid w:val="000A72DF"/>
    <w:rsid w:val="000A7585"/>
    <w:rsid w:val="000B2192"/>
    <w:rsid w:val="000B2E8F"/>
    <w:rsid w:val="000B2FBE"/>
    <w:rsid w:val="000C1C22"/>
    <w:rsid w:val="000C3979"/>
    <w:rsid w:val="000C49FF"/>
    <w:rsid w:val="000C4CB8"/>
    <w:rsid w:val="000C74AF"/>
    <w:rsid w:val="000C77C6"/>
    <w:rsid w:val="000D294D"/>
    <w:rsid w:val="000D5364"/>
    <w:rsid w:val="000E1DC7"/>
    <w:rsid w:val="000E3A79"/>
    <w:rsid w:val="000E50F5"/>
    <w:rsid w:val="000F03B0"/>
    <w:rsid w:val="000F27FB"/>
    <w:rsid w:val="000F5661"/>
    <w:rsid w:val="001012F8"/>
    <w:rsid w:val="00101943"/>
    <w:rsid w:val="001046B6"/>
    <w:rsid w:val="00110FE0"/>
    <w:rsid w:val="001110B3"/>
    <w:rsid w:val="00111416"/>
    <w:rsid w:val="00113156"/>
    <w:rsid w:val="001169ED"/>
    <w:rsid w:val="00122AA0"/>
    <w:rsid w:val="00123EB0"/>
    <w:rsid w:val="00124985"/>
    <w:rsid w:val="001323B7"/>
    <w:rsid w:val="0013279D"/>
    <w:rsid w:val="0013475B"/>
    <w:rsid w:val="00135897"/>
    <w:rsid w:val="0013769F"/>
    <w:rsid w:val="00145492"/>
    <w:rsid w:val="00145DF3"/>
    <w:rsid w:val="00150FB7"/>
    <w:rsid w:val="001540E4"/>
    <w:rsid w:val="00155AE6"/>
    <w:rsid w:val="00157096"/>
    <w:rsid w:val="00160BCA"/>
    <w:rsid w:val="00162002"/>
    <w:rsid w:val="0016294D"/>
    <w:rsid w:val="00162FFC"/>
    <w:rsid w:val="0016566B"/>
    <w:rsid w:val="001750B6"/>
    <w:rsid w:val="00175106"/>
    <w:rsid w:val="001767CB"/>
    <w:rsid w:val="0017743A"/>
    <w:rsid w:val="0018013D"/>
    <w:rsid w:val="0018042F"/>
    <w:rsid w:val="00182A9F"/>
    <w:rsid w:val="00185DA6"/>
    <w:rsid w:val="001904CD"/>
    <w:rsid w:val="00193AE6"/>
    <w:rsid w:val="0019405F"/>
    <w:rsid w:val="0019440C"/>
    <w:rsid w:val="001A2790"/>
    <w:rsid w:val="001A4C6B"/>
    <w:rsid w:val="001B054E"/>
    <w:rsid w:val="001B0CA4"/>
    <w:rsid w:val="001B42C1"/>
    <w:rsid w:val="001C0331"/>
    <w:rsid w:val="001C2B58"/>
    <w:rsid w:val="001C4C7C"/>
    <w:rsid w:val="001C5399"/>
    <w:rsid w:val="001C56A2"/>
    <w:rsid w:val="001C5FA7"/>
    <w:rsid w:val="001D1831"/>
    <w:rsid w:val="001D4600"/>
    <w:rsid w:val="001D60E4"/>
    <w:rsid w:val="001D75D6"/>
    <w:rsid w:val="001E4916"/>
    <w:rsid w:val="001F16BC"/>
    <w:rsid w:val="001F5342"/>
    <w:rsid w:val="002044B3"/>
    <w:rsid w:val="00207545"/>
    <w:rsid w:val="002104F0"/>
    <w:rsid w:val="00212207"/>
    <w:rsid w:val="0022187E"/>
    <w:rsid w:val="00222297"/>
    <w:rsid w:val="002249A9"/>
    <w:rsid w:val="00224C1C"/>
    <w:rsid w:val="0022660E"/>
    <w:rsid w:val="00230322"/>
    <w:rsid w:val="002327C8"/>
    <w:rsid w:val="002348EF"/>
    <w:rsid w:val="00235358"/>
    <w:rsid w:val="00237C79"/>
    <w:rsid w:val="002413F8"/>
    <w:rsid w:val="00241F11"/>
    <w:rsid w:val="00241FFE"/>
    <w:rsid w:val="002425BA"/>
    <w:rsid w:val="00244B99"/>
    <w:rsid w:val="00245DE7"/>
    <w:rsid w:val="00246390"/>
    <w:rsid w:val="002502CC"/>
    <w:rsid w:val="002513E3"/>
    <w:rsid w:val="00251F73"/>
    <w:rsid w:val="00254B6F"/>
    <w:rsid w:val="002574AF"/>
    <w:rsid w:val="00257E15"/>
    <w:rsid w:val="00261675"/>
    <w:rsid w:val="00262968"/>
    <w:rsid w:val="00264F42"/>
    <w:rsid w:val="00266513"/>
    <w:rsid w:val="002669AB"/>
    <w:rsid w:val="00271989"/>
    <w:rsid w:val="0027284F"/>
    <w:rsid w:val="00272B99"/>
    <w:rsid w:val="0027382E"/>
    <w:rsid w:val="00282048"/>
    <w:rsid w:val="00286F15"/>
    <w:rsid w:val="002905C8"/>
    <w:rsid w:val="00292F7C"/>
    <w:rsid w:val="002A3D58"/>
    <w:rsid w:val="002A447F"/>
    <w:rsid w:val="002A596B"/>
    <w:rsid w:val="002B0F0C"/>
    <w:rsid w:val="002B2D04"/>
    <w:rsid w:val="002B4EF3"/>
    <w:rsid w:val="002B6E39"/>
    <w:rsid w:val="002C1161"/>
    <w:rsid w:val="002C2A85"/>
    <w:rsid w:val="002C4FAE"/>
    <w:rsid w:val="002C7C3A"/>
    <w:rsid w:val="002D1172"/>
    <w:rsid w:val="002D2164"/>
    <w:rsid w:val="002D494B"/>
    <w:rsid w:val="002E0B5A"/>
    <w:rsid w:val="002E4EB2"/>
    <w:rsid w:val="002E5974"/>
    <w:rsid w:val="002F2E12"/>
    <w:rsid w:val="002F32F5"/>
    <w:rsid w:val="002F41D2"/>
    <w:rsid w:val="002F5C2E"/>
    <w:rsid w:val="003071CD"/>
    <w:rsid w:val="0031102B"/>
    <w:rsid w:val="00313EE2"/>
    <w:rsid w:val="00316038"/>
    <w:rsid w:val="00316748"/>
    <w:rsid w:val="00322FD9"/>
    <w:rsid w:val="00323D20"/>
    <w:rsid w:val="00324715"/>
    <w:rsid w:val="0032511A"/>
    <w:rsid w:val="00325FA1"/>
    <w:rsid w:val="003269A0"/>
    <w:rsid w:val="00327E0B"/>
    <w:rsid w:val="00330D2E"/>
    <w:rsid w:val="003339EB"/>
    <w:rsid w:val="00334431"/>
    <w:rsid w:val="0033534C"/>
    <w:rsid w:val="00340F9A"/>
    <w:rsid w:val="00345F60"/>
    <w:rsid w:val="00347B33"/>
    <w:rsid w:val="00360AEB"/>
    <w:rsid w:val="003618CA"/>
    <w:rsid w:val="00365C5E"/>
    <w:rsid w:val="00374EF2"/>
    <w:rsid w:val="00376F62"/>
    <w:rsid w:val="00377057"/>
    <w:rsid w:val="00380319"/>
    <w:rsid w:val="00387E6A"/>
    <w:rsid w:val="003958F9"/>
    <w:rsid w:val="003A04C4"/>
    <w:rsid w:val="003A1F2E"/>
    <w:rsid w:val="003A3AE3"/>
    <w:rsid w:val="003A4A5F"/>
    <w:rsid w:val="003A539B"/>
    <w:rsid w:val="003B0028"/>
    <w:rsid w:val="003B2133"/>
    <w:rsid w:val="003B21ED"/>
    <w:rsid w:val="003C00CB"/>
    <w:rsid w:val="003C0156"/>
    <w:rsid w:val="003C2740"/>
    <w:rsid w:val="003C70EB"/>
    <w:rsid w:val="003D06E9"/>
    <w:rsid w:val="003D0E8B"/>
    <w:rsid w:val="003D229E"/>
    <w:rsid w:val="003D4E11"/>
    <w:rsid w:val="003E04E8"/>
    <w:rsid w:val="003E2C4C"/>
    <w:rsid w:val="003E2EB0"/>
    <w:rsid w:val="003E555C"/>
    <w:rsid w:val="003E78C6"/>
    <w:rsid w:val="003F13AF"/>
    <w:rsid w:val="003F2423"/>
    <w:rsid w:val="003F3E33"/>
    <w:rsid w:val="003F5511"/>
    <w:rsid w:val="003F7C78"/>
    <w:rsid w:val="004008EE"/>
    <w:rsid w:val="00400D16"/>
    <w:rsid w:val="0040334F"/>
    <w:rsid w:val="0040454E"/>
    <w:rsid w:val="004048BE"/>
    <w:rsid w:val="00411C98"/>
    <w:rsid w:val="004204DC"/>
    <w:rsid w:val="00424ED8"/>
    <w:rsid w:val="00426DCE"/>
    <w:rsid w:val="00426E53"/>
    <w:rsid w:val="00431163"/>
    <w:rsid w:val="00435CFE"/>
    <w:rsid w:val="00436EF3"/>
    <w:rsid w:val="00440754"/>
    <w:rsid w:val="004455E1"/>
    <w:rsid w:val="00450690"/>
    <w:rsid w:val="004655F4"/>
    <w:rsid w:val="00467BA2"/>
    <w:rsid w:val="0047030E"/>
    <w:rsid w:val="00472F29"/>
    <w:rsid w:val="004735D2"/>
    <w:rsid w:val="00473A64"/>
    <w:rsid w:val="00473E50"/>
    <w:rsid w:val="004742F7"/>
    <w:rsid w:val="004823A9"/>
    <w:rsid w:val="00482E64"/>
    <w:rsid w:val="00482F00"/>
    <w:rsid w:val="00483050"/>
    <w:rsid w:val="00483641"/>
    <w:rsid w:val="004853A3"/>
    <w:rsid w:val="00487EA6"/>
    <w:rsid w:val="00493CDB"/>
    <w:rsid w:val="004958A4"/>
    <w:rsid w:val="004A0CDF"/>
    <w:rsid w:val="004A2FEF"/>
    <w:rsid w:val="004A4944"/>
    <w:rsid w:val="004B101A"/>
    <w:rsid w:val="004B2B59"/>
    <w:rsid w:val="004B2F1D"/>
    <w:rsid w:val="004B2FEA"/>
    <w:rsid w:val="004B48B9"/>
    <w:rsid w:val="004B526E"/>
    <w:rsid w:val="004B6814"/>
    <w:rsid w:val="004D5C89"/>
    <w:rsid w:val="004D700C"/>
    <w:rsid w:val="004E6056"/>
    <w:rsid w:val="004E6164"/>
    <w:rsid w:val="004E7B48"/>
    <w:rsid w:val="004E7C70"/>
    <w:rsid w:val="004F0231"/>
    <w:rsid w:val="004F2847"/>
    <w:rsid w:val="004F2CB4"/>
    <w:rsid w:val="004F3E1E"/>
    <w:rsid w:val="004F6C63"/>
    <w:rsid w:val="004F7110"/>
    <w:rsid w:val="004F76C1"/>
    <w:rsid w:val="00505343"/>
    <w:rsid w:val="00507D37"/>
    <w:rsid w:val="00511344"/>
    <w:rsid w:val="00511A4D"/>
    <w:rsid w:val="005134EE"/>
    <w:rsid w:val="005136CB"/>
    <w:rsid w:val="0052455E"/>
    <w:rsid w:val="00526F52"/>
    <w:rsid w:val="00531513"/>
    <w:rsid w:val="005361A0"/>
    <w:rsid w:val="005362C3"/>
    <w:rsid w:val="005364A9"/>
    <w:rsid w:val="00536C97"/>
    <w:rsid w:val="00540D42"/>
    <w:rsid w:val="0054454F"/>
    <w:rsid w:val="00544783"/>
    <w:rsid w:val="00546140"/>
    <w:rsid w:val="00547CF3"/>
    <w:rsid w:val="00555E05"/>
    <w:rsid w:val="005568E4"/>
    <w:rsid w:val="0056013B"/>
    <w:rsid w:val="00562444"/>
    <w:rsid w:val="005639CA"/>
    <w:rsid w:val="0056432F"/>
    <w:rsid w:val="00564DE2"/>
    <w:rsid w:val="00564FBC"/>
    <w:rsid w:val="00571E49"/>
    <w:rsid w:val="005734D1"/>
    <w:rsid w:val="0058044E"/>
    <w:rsid w:val="005906EB"/>
    <w:rsid w:val="00590F31"/>
    <w:rsid w:val="00595339"/>
    <w:rsid w:val="005A1168"/>
    <w:rsid w:val="005A3538"/>
    <w:rsid w:val="005A6F8F"/>
    <w:rsid w:val="005B4841"/>
    <w:rsid w:val="005B5893"/>
    <w:rsid w:val="005C0F75"/>
    <w:rsid w:val="005C377D"/>
    <w:rsid w:val="005C3EB3"/>
    <w:rsid w:val="005C6CD6"/>
    <w:rsid w:val="005C7564"/>
    <w:rsid w:val="005C79EC"/>
    <w:rsid w:val="005D2A7B"/>
    <w:rsid w:val="005D4B3E"/>
    <w:rsid w:val="005D5056"/>
    <w:rsid w:val="005D53ED"/>
    <w:rsid w:val="005D5795"/>
    <w:rsid w:val="005D5CDA"/>
    <w:rsid w:val="005D76D7"/>
    <w:rsid w:val="005E17F9"/>
    <w:rsid w:val="005E29BD"/>
    <w:rsid w:val="005E2D7E"/>
    <w:rsid w:val="005E3440"/>
    <w:rsid w:val="005E65A2"/>
    <w:rsid w:val="005E6BE0"/>
    <w:rsid w:val="005F0495"/>
    <w:rsid w:val="005F2DDA"/>
    <w:rsid w:val="006003D3"/>
    <w:rsid w:val="00602030"/>
    <w:rsid w:val="006025A7"/>
    <w:rsid w:val="00602ECE"/>
    <w:rsid w:val="006030E8"/>
    <w:rsid w:val="00603414"/>
    <w:rsid w:val="00604735"/>
    <w:rsid w:val="00606718"/>
    <w:rsid w:val="00606BF6"/>
    <w:rsid w:val="00607436"/>
    <w:rsid w:val="0060768C"/>
    <w:rsid w:val="006168FA"/>
    <w:rsid w:val="00621F2A"/>
    <w:rsid w:val="00622531"/>
    <w:rsid w:val="00623BF0"/>
    <w:rsid w:val="006269D9"/>
    <w:rsid w:val="006360D6"/>
    <w:rsid w:val="0063691A"/>
    <w:rsid w:val="00640AA1"/>
    <w:rsid w:val="00640E51"/>
    <w:rsid w:val="00641BF5"/>
    <w:rsid w:val="00644469"/>
    <w:rsid w:val="00650166"/>
    <w:rsid w:val="006510E8"/>
    <w:rsid w:val="006536DF"/>
    <w:rsid w:val="00654957"/>
    <w:rsid w:val="00654F88"/>
    <w:rsid w:val="00655B54"/>
    <w:rsid w:val="006619DE"/>
    <w:rsid w:val="00672A42"/>
    <w:rsid w:val="00672C2C"/>
    <w:rsid w:val="006731CB"/>
    <w:rsid w:val="00674DC4"/>
    <w:rsid w:val="006768BF"/>
    <w:rsid w:val="00676EB3"/>
    <w:rsid w:val="006843E3"/>
    <w:rsid w:val="0068546D"/>
    <w:rsid w:val="0068663D"/>
    <w:rsid w:val="00687B57"/>
    <w:rsid w:val="00687CA4"/>
    <w:rsid w:val="0069090E"/>
    <w:rsid w:val="00695D62"/>
    <w:rsid w:val="006A1062"/>
    <w:rsid w:val="006A2A6B"/>
    <w:rsid w:val="006A55BC"/>
    <w:rsid w:val="006B1E28"/>
    <w:rsid w:val="006B234D"/>
    <w:rsid w:val="006B2776"/>
    <w:rsid w:val="006B2CEC"/>
    <w:rsid w:val="006B3816"/>
    <w:rsid w:val="006B713B"/>
    <w:rsid w:val="006B728B"/>
    <w:rsid w:val="006B7E06"/>
    <w:rsid w:val="006C77A7"/>
    <w:rsid w:val="006C7F81"/>
    <w:rsid w:val="006D4EFD"/>
    <w:rsid w:val="006D723A"/>
    <w:rsid w:val="006E3F64"/>
    <w:rsid w:val="006F16C2"/>
    <w:rsid w:val="006F4D96"/>
    <w:rsid w:val="007011CA"/>
    <w:rsid w:val="00710C5F"/>
    <w:rsid w:val="007112FB"/>
    <w:rsid w:val="00711E5E"/>
    <w:rsid w:val="00712A92"/>
    <w:rsid w:val="007139F6"/>
    <w:rsid w:val="007217CD"/>
    <w:rsid w:val="007219E7"/>
    <w:rsid w:val="00724033"/>
    <w:rsid w:val="00727C97"/>
    <w:rsid w:val="00735150"/>
    <w:rsid w:val="00737FBE"/>
    <w:rsid w:val="00740B9F"/>
    <w:rsid w:val="00751829"/>
    <w:rsid w:val="00757C00"/>
    <w:rsid w:val="00762E8A"/>
    <w:rsid w:val="0076330D"/>
    <w:rsid w:val="00771ED2"/>
    <w:rsid w:val="007724B4"/>
    <w:rsid w:val="00772996"/>
    <w:rsid w:val="007751CA"/>
    <w:rsid w:val="00783126"/>
    <w:rsid w:val="00791936"/>
    <w:rsid w:val="00792022"/>
    <w:rsid w:val="0079636D"/>
    <w:rsid w:val="00796AD4"/>
    <w:rsid w:val="007A0713"/>
    <w:rsid w:val="007A086B"/>
    <w:rsid w:val="007A1CAE"/>
    <w:rsid w:val="007A68E8"/>
    <w:rsid w:val="007A71CE"/>
    <w:rsid w:val="007B096C"/>
    <w:rsid w:val="007B1AF6"/>
    <w:rsid w:val="007B3BC7"/>
    <w:rsid w:val="007B6790"/>
    <w:rsid w:val="007C2186"/>
    <w:rsid w:val="007C2323"/>
    <w:rsid w:val="007C6C77"/>
    <w:rsid w:val="007C77AD"/>
    <w:rsid w:val="007D3A97"/>
    <w:rsid w:val="007E11FA"/>
    <w:rsid w:val="007E2187"/>
    <w:rsid w:val="007E2FBB"/>
    <w:rsid w:val="007E4C85"/>
    <w:rsid w:val="007F0F76"/>
    <w:rsid w:val="00800A21"/>
    <w:rsid w:val="00803918"/>
    <w:rsid w:val="00804234"/>
    <w:rsid w:val="0080664A"/>
    <w:rsid w:val="00806D29"/>
    <w:rsid w:val="008100C9"/>
    <w:rsid w:val="00813588"/>
    <w:rsid w:val="00814FAC"/>
    <w:rsid w:val="00816A7D"/>
    <w:rsid w:val="0082090B"/>
    <w:rsid w:val="00824660"/>
    <w:rsid w:val="0082716E"/>
    <w:rsid w:val="008273F3"/>
    <w:rsid w:val="0083527E"/>
    <w:rsid w:val="008374E5"/>
    <w:rsid w:val="00837C6B"/>
    <w:rsid w:val="008409EF"/>
    <w:rsid w:val="0084168B"/>
    <w:rsid w:val="00841BE4"/>
    <w:rsid w:val="00842D4A"/>
    <w:rsid w:val="008438F9"/>
    <w:rsid w:val="008447D0"/>
    <w:rsid w:val="00844AA1"/>
    <w:rsid w:val="00845CD4"/>
    <w:rsid w:val="008461CC"/>
    <w:rsid w:val="008523DB"/>
    <w:rsid w:val="008533C3"/>
    <w:rsid w:val="00853BF3"/>
    <w:rsid w:val="0086125A"/>
    <w:rsid w:val="008621AB"/>
    <w:rsid w:val="00863B9C"/>
    <w:rsid w:val="0087399D"/>
    <w:rsid w:val="00886A50"/>
    <w:rsid w:val="00887D84"/>
    <w:rsid w:val="00894F9E"/>
    <w:rsid w:val="0089549D"/>
    <w:rsid w:val="008954AA"/>
    <w:rsid w:val="0089674C"/>
    <w:rsid w:val="008A09F4"/>
    <w:rsid w:val="008A150E"/>
    <w:rsid w:val="008A165F"/>
    <w:rsid w:val="008A2045"/>
    <w:rsid w:val="008A50DA"/>
    <w:rsid w:val="008A52EC"/>
    <w:rsid w:val="008B2FD1"/>
    <w:rsid w:val="008B3BB8"/>
    <w:rsid w:val="008C1061"/>
    <w:rsid w:val="008C1EB1"/>
    <w:rsid w:val="008C2B61"/>
    <w:rsid w:val="008C2BDE"/>
    <w:rsid w:val="008C2F2B"/>
    <w:rsid w:val="008C3003"/>
    <w:rsid w:val="008C3B27"/>
    <w:rsid w:val="008C48D3"/>
    <w:rsid w:val="008C5082"/>
    <w:rsid w:val="008C71F0"/>
    <w:rsid w:val="008C7D96"/>
    <w:rsid w:val="008D050B"/>
    <w:rsid w:val="008D24F1"/>
    <w:rsid w:val="008D4078"/>
    <w:rsid w:val="008D55E1"/>
    <w:rsid w:val="008D5E40"/>
    <w:rsid w:val="008E540C"/>
    <w:rsid w:val="008E6303"/>
    <w:rsid w:val="008E64A9"/>
    <w:rsid w:val="008F11E0"/>
    <w:rsid w:val="008F203A"/>
    <w:rsid w:val="008F2953"/>
    <w:rsid w:val="00900301"/>
    <w:rsid w:val="00900F7A"/>
    <w:rsid w:val="0090116A"/>
    <w:rsid w:val="00906EDF"/>
    <w:rsid w:val="00910281"/>
    <w:rsid w:val="00910A40"/>
    <w:rsid w:val="00910B5F"/>
    <w:rsid w:val="0091107B"/>
    <w:rsid w:val="009151FF"/>
    <w:rsid w:val="0092346D"/>
    <w:rsid w:val="00925913"/>
    <w:rsid w:val="00927B77"/>
    <w:rsid w:val="00932AAD"/>
    <w:rsid w:val="00936CEB"/>
    <w:rsid w:val="00945DCE"/>
    <w:rsid w:val="00947CA5"/>
    <w:rsid w:val="009557B4"/>
    <w:rsid w:val="00957711"/>
    <w:rsid w:val="00962DFA"/>
    <w:rsid w:val="00964595"/>
    <w:rsid w:val="009652DC"/>
    <w:rsid w:val="00965662"/>
    <w:rsid w:val="00965D11"/>
    <w:rsid w:val="00967DD6"/>
    <w:rsid w:val="009734C1"/>
    <w:rsid w:val="00977407"/>
    <w:rsid w:val="009847C7"/>
    <w:rsid w:val="0099163C"/>
    <w:rsid w:val="00992CC4"/>
    <w:rsid w:val="009955D6"/>
    <w:rsid w:val="009964A7"/>
    <w:rsid w:val="00997679"/>
    <w:rsid w:val="009A0AB7"/>
    <w:rsid w:val="009A36D6"/>
    <w:rsid w:val="009A3756"/>
    <w:rsid w:val="009A38E1"/>
    <w:rsid w:val="009A4699"/>
    <w:rsid w:val="009A55A7"/>
    <w:rsid w:val="009A6EB3"/>
    <w:rsid w:val="009B011E"/>
    <w:rsid w:val="009B0570"/>
    <w:rsid w:val="009B28D8"/>
    <w:rsid w:val="009B4190"/>
    <w:rsid w:val="009B57A5"/>
    <w:rsid w:val="009C0678"/>
    <w:rsid w:val="009C1A9B"/>
    <w:rsid w:val="009C34CB"/>
    <w:rsid w:val="009D25EC"/>
    <w:rsid w:val="009D4298"/>
    <w:rsid w:val="009E012A"/>
    <w:rsid w:val="009E4A1D"/>
    <w:rsid w:val="009E545E"/>
    <w:rsid w:val="009E79A9"/>
    <w:rsid w:val="009F427C"/>
    <w:rsid w:val="009F496F"/>
    <w:rsid w:val="009F664D"/>
    <w:rsid w:val="009F6C41"/>
    <w:rsid w:val="009F7181"/>
    <w:rsid w:val="009F777C"/>
    <w:rsid w:val="00A007FC"/>
    <w:rsid w:val="00A05995"/>
    <w:rsid w:val="00A14BF3"/>
    <w:rsid w:val="00A15756"/>
    <w:rsid w:val="00A17D37"/>
    <w:rsid w:val="00A201AF"/>
    <w:rsid w:val="00A237C0"/>
    <w:rsid w:val="00A33771"/>
    <w:rsid w:val="00A33E86"/>
    <w:rsid w:val="00A34F5F"/>
    <w:rsid w:val="00A420DA"/>
    <w:rsid w:val="00A4255E"/>
    <w:rsid w:val="00A444BB"/>
    <w:rsid w:val="00A509F0"/>
    <w:rsid w:val="00A54ACD"/>
    <w:rsid w:val="00A563E1"/>
    <w:rsid w:val="00A633C0"/>
    <w:rsid w:val="00A65C44"/>
    <w:rsid w:val="00A67027"/>
    <w:rsid w:val="00A731A1"/>
    <w:rsid w:val="00A734B3"/>
    <w:rsid w:val="00A73F5A"/>
    <w:rsid w:val="00A83D77"/>
    <w:rsid w:val="00A84A75"/>
    <w:rsid w:val="00A8536B"/>
    <w:rsid w:val="00A9059B"/>
    <w:rsid w:val="00A944CB"/>
    <w:rsid w:val="00A962D8"/>
    <w:rsid w:val="00AA466E"/>
    <w:rsid w:val="00AA50B4"/>
    <w:rsid w:val="00AA6254"/>
    <w:rsid w:val="00AA694F"/>
    <w:rsid w:val="00AB2CE2"/>
    <w:rsid w:val="00AB37C3"/>
    <w:rsid w:val="00AC128E"/>
    <w:rsid w:val="00AC1C55"/>
    <w:rsid w:val="00AC775E"/>
    <w:rsid w:val="00AD11B8"/>
    <w:rsid w:val="00AE1A77"/>
    <w:rsid w:val="00AE2696"/>
    <w:rsid w:val="00AE6981"/>
    <w:rsid w:val="00AF37E9"/>
    <w:rsid w:val="00AF5A9F"/>
    <w:rsid w:val="00AF7B07"/>
    <w:rsid w:val="00B0529B"/>
    <w:rsid w:val="00B06096"/>
    <w:rsid w:val="00B13AED"/>
    <w:rsid w:val="00B13DAD"/>
    <w:rsid w:val="00B16F1C"/>
    <w:rsid w:val="00B17767"/>
    <w:rsid w:val="00B234CC"/>
    <w:rsid w:val="00B2449B"/>
    <w:rsid w:val="00B24C4D"/>
    <w:rsid w:val="00B306D8"/>
    <w:rsid w:val="00B31C0C"/>
    <w:rsid w:val="00B32CC6"/>
    <w:rsid w:val="00B4041C"/>
    <w:rsid w:val="00B4280E"/>
    <w:rsid w:val="00B438DE"/>
    <w:rsid w:val="00B4566B"/>
    <w:rsid w:val="00B510F9"/>
    <w:rsid w:val="00B51B38"/>
    <w:rsid w:val="00B55A56"/>
    <w:rsid w:val="00B578A6"/>
    <w:rsid w:val="00B63287"/>
    <w:rsid w:val="00B63CE0"/>
    <w:rsid w:val="00B64D8C"/>
    <w:rsid w:val="00B65C55"/>
    <w:rsid w:val="00B661E4"/>
    <w:rsid w:val="00B66EE7"/>
    <w:rsid w:val="00B66F13"/>
    <w:rsid w:val="00B67105"/>
    <w:rsid w:val="00B6786C"/>
    <w:rsid w:val="00B7078B"/>
    <w:rsid w:val="00B70D36"/>
    <w:rsid w:val="00B71262"/>
    <w:rsid w:val="00B729BE"/>
    <w:rsid w:val="00B74DF4"/>
    <w:rsid w:val="00B8352D"/>
    <w:rsid w:val="00B84526"/>
    <w:rsid w:val="00B8461D"/>
    <w:rsid w:val="00B87D50"/>
    <w:rsid w:val="00B9013B"/>
    <w:rsid w:val="00B90FA8"/>
    <w:rsid w:val="00B91E71"/>
    <w:rsid w:val="00BA00B9"/>
    <w:rsid w:val="00BA1C38"/>
    <w:rsid w:val="00BA1F0E"/>
    <w:rsid w:val="00BA7281"/>
    <w:rsid w:val="00BB30FE"/>
    <w:rsid w:val="00BB7D7D"/>
    <w:rsid w:val="00BC05F8"/>
    <w:rsid w:val="00BC41BB"/>
    <w:rsid w:val="00BC5436"/>
    <w:rsid w:val="00BC619E"/>
    <w:rsid w:val="00BC73D6"/>
    <w:rsid w:val="00BD13F2"/>
    <w:rsid w:val="00BD1944"/>
    <w:rsid w:val="00BD2F97"/>
    <w:rsid w:val="00BD615A"/>
    <w:rsid w:val="00BD6B55"/>
    <w:rsid w:val="00BE17A9"/>
    <w:rsid w:val="00BE5A4B"/>
    <w:rsid w:val="00BE5B37"/>
    <w:rsid w:val="00BE68A0"/>
    <w:rsid w:val="00BF04E0"/>
    <w:rsid w:val="00BF6093"/>
    <w:rsid w:val="00C02D2E"/>
    <w:rsid w:val="00C03365"/>
    <w:rsid w:val="00C04CAD"/>
    <w:rsid w:val="00C05DB7"/>
    <w:rsid w:val="00C12D4C"/>
    <w:rsid w:val="00C16222"/>
    <w:rsid w:val="00C20CB7"/>
    <w:rsid w:val="00C22632"/>
    <w:rsid w:val="00C25A97"/>
    <w:rsid w:val="00C30C8C"/>
    <w:rsid w:val="00C33B59"/>
    <w:rsid w:val="00C346A3"/>
    <w:rsid w:val="00C34EE8"/>
    <w:rsid w:val="00C35DF1"/>
    <w:rsid w:val="00C43D57"/>
    <w:rsid w:val="00C4518D"/>
    <w:rsid w:val="00C52A98"/>
    <w:rsid w:val="00C52C5A"/>
    <w:rsid w:val="00C5385A"/>
    <w:rsid w:val="00C53881"/>
    <w:rsid w:val="00C53BA5"/>
    <w:rsid w:val="00C53CA9"/>
    <w:rsid w:val="00C56B77"/>
    <w:rsid w:val="00C572E3"/>
    <w:rsid w:val="00C61251"/>
    <w:rsid w:val="00C61684"/>
    <w:rsid w:val="00C62F8F"/>
    <w:rsid w:val="00C655D5"/>
    <w:rsid w:val="00C65A7B"/>
    <w:rsid w:val="00C715BB"/>
    <w:rsid w:val="00C722D6"/>
    <w:rsid w:val="00C72879"/>
    <w:rsid w:val="00C73110"/>
    <w:rsid w:val="00C7355C"/>
    <w:rsid w:val="00C73C75"/>
    <w:rsid w:val="00C76DA7"/>
    <w:rsid w:val="00C82037"/>
    <w:rsid w:val="00C823C4"/>
    <w:rsid w:val="00C833E4"/>
    <w:rsid w:val="00C846AB"/>
    <w:rsid w:val="00C87C1C"/>
    <w:rsid w:val="00C957F2"/>
    <w:rsid w:val="00C9690C"/>
    <w:rsid w:val="00CA0D7B"/>
    <w:rsid w:val="00CA1650"/>
    <w:rsid w:val="00CA76F4"/>
    <w:rsid w:val="00CB209E"/>
    <w:rsid w:val="00CB5D19"/>
    <w:rsid w:val="00CC3808"/>
    <w:rsid w:val="00CC3EF9"/>
    <w:rsid w:val="00CC3F55"/>
    <w:rsid w:val="00CC420F"/>
    <w:rsid w:val="00CC5931"/>
    <w:rsid w:val="00CC73CB"/>
    <w:rsid w:val="00CE0340"/>
    <w:rsid w:val="00CE17C4"/>
    <w:rsid w:val="00CE1D80"/>
    <w:rsid w:val="00CE51BD"/>
    <w:rsid w:val="00CE523E"/>
    <w:rsid w:val="00CE593D"/>
    <w:rsid w:val="00CE7DBC"/>
    <w:rsid w:val="00CF3980"/>
    <w:rsid w:val="00CF3F59"/>
    <w:rsid w:val="00D05197"/>
    <w:rsid w:val="00D05A43"/>
    <w:rsid w:val="00D07343"/>
    <w:rsid w:val="00D12132"/>
    <w:rsid w:val="00D143F5"/>
    <w:rsid w:val="00D21D51"/>
    <w:rsid w:val="00D2294F"/>
    <w:rsid w:val="00D26EC2"/>
    <w:rsid w:val="00D4605B"/>
    <w:rsid w:val="00D53AFD"/>
    <w:rsid w:val="00D541F3"/>
    <w:rsid w:val="00D554CB"/>
    <w:rsid w:val="00D557A6"/>
    <w:rsid w:val="00D62639"/>
    <w:rsid w:val="00D66F41"/>
    <w:rsid w:val="00D72EFB"/>
    <w:rsid w:val="00D76403"/>
    <w:rsid w:val="00D840EA"/>
    <w:rsid w:val="00D84EC7"/>
    <w:rsid w:val="00D906A5"/>
    <w:rsid w:val="00D94290"/>
    <w:rsid w:val="00D947F6"/>
    <w:rsid w:val="00D94988"/>
    <w:rsid w:val="00DA2782"/>
    <w:rsid w:val="00DA3EE8"/>
    <w:rsid w:val="00DA4212"/>
    <w:rsid w:val="00DC64C1"/>
    <w:rsid w:val="00DC79FD"/>
    <w:rsid w:val="00DD1504"/>
    <w:rsid w:val="00DD25BE"/>
    <w:rsid w:val="00DD4650"/>
    <w:rsid w:val="00DD58B4"/>
    <w:rsid w:val="00DD7C8A"/>
    <w:rsid w:val="00DE07BD"/>
    <w:rsid w:val="00DE0ADB"/>
    <w:rsid w:val="00DE1427"/>
    <w:rsid w:val="00DE31D8"/>
    <w:rsid w:val="00DE3CDA"/>
    <w:rsid w:val="00DE4F20"/>
    <w:rsid w:val="00DF0138"/>
    <w:rsid w:val="00DF4295"/>
    <w:rsid w:val="00DF6098"/>
    <w:rsid w:val="00DF61C6"/>
    <w:rsid w:val="00DF72E6"/>
    <w:rsid w:val="00DF7D4A"/>
    <w:rsid w:val="00E10582"/>
    <w:rsid w:val="00E11117"/>
    <w:rsid w:val="00E12DF6"/>
    <w:rsid w:val="00E1472D"/>
    <w:rsid w:val="00E14BAE"/>
    <w:rsid w:val="00E15E13"/>
    <w:rsid w:val="00E20E97"/>
    <w:rsid w:val="00E2146D"/>
    <w:rsid w:val="00E21C52"/>
    <w:rsid w:val="00E22D13"/>
    <w:rsid w:val="00E25429"/>
    <w:rsid w:val="00E25BF6"/>
    <w:rsid w:val="00E33AEE"/>
    <w:rsid w:val="00E35B05"/>
    <w:rsid w:val="00E3675A"/>
    <w:rsid w:val="00E45078"/>
    <w:rsid w:val="00E46AAB"/>
    <w:rsid w:val="00E519B5"/>
    <w:rsid w:val="00E57696"/>
    <w:rsid w:val="00E57A83"/>
    <w:rsid w:val="00E61B9D"/>
    <w:rsid w:val="00E62743"/>
    <w:rsid w:val="00E629A8"/>
    <w:rsid w:val="00E63061"/>
    <w:rsid w:val="00E6488F"/>
    <w:rsid w:val="00E67A02"/>
    <w:rsid w:val="00E71B4E"/>
    <w:rsid w:val="00E75BD8"/>
    <w:rsid w:val="00E76869"/>
    <w:rsid w:val="00E90544"/>
    <w:rsid w:val="00E93D6B"/>
    <w:rsid w:val="00E94B15"/>
    <w:rsid w:val="00E959AB"/>
    <w:rsid w:val="00EA021C"/>
    <w:rsid w:val="00EA04E5"/>
    <w:rsid w:val="00EA1F16"/>
    <w:rsid w:val="00EB02E0"/>
    <w:rsid w:val="00EB5B6D"/>
    <w:rsid w:val="00EB64B5"/>
    <w:rsid w:val="00EC12F8"/>
    <w:rsid w:val="00EC2043"/>
    <w:rsid w:val="00EC2CA5"/>
    <w:rsid w:val="00EC762F"/>
    <w:rsid w:val="00EC7F96"/>
    <w:rsid w:val="00ED05D2"/>
    <w:rsid w:val="00ED0862"/>
    <w:rsid w:val="00ED13BA"/>
    <w:rsid w:val="00ED55DD"/>
    <w:rsid w:val="00EE0B48"/>
    <w:rsid w:val="00EE3FA8"/>
    <w:rsid w:val="00EE43A7"/>
    <w:rsid w:val="00EF31A9"/>
    <w:rsid w:val="00EF75BE"/>
    <w:rsid w:val="00F000B2"/>
    <w:rsid w:val="00F0346B"/>
    <w:rsid w:val="00F058BB"/>
    <w:rsid w:val="00F078B3"/>
    <w:rsid w:val="00F113DB"/>
    <w:rsid w:val="00F132A5"/>
    <w:rsid w:val="00F2026C"/>
    <w:rsid w:val="00F21012"/>
    <w:rsid w:val="00F27B28"/>
    <w:rsid w:val="00F306E5"/>
    <w:rsid w:val="00F32067"/>
    <w:rsid w:val="00F33609"/>
    <w:rsid w:val="00F3506D"/>
    <w:rsid w:val="00F37B48"/>
    <w:rsid w:val="00F47CAE"/>
    <w:rsid w:val="00F5505E"/>
    <w:rsid w:val="00F5512A"/>
    <w:rsid w:val="00F601E8"/>
    <w:rsid w:val="00F6257E"/>
    <w:rsid w:val="00F65258"/>
    <w:rsid w:val="00F72194"/>
    <w:rsid w:val="00F72F56"/>
    <w:rsid w:val="00F72F5B"/>
    <w:rsid w:val="00F73017"/>
    <w:rsid w:val="00F75DBC"/>
    <w:rsid w:val="00F818CA"/>
    <w:rsid w:val="00F84187"/>
    <w:rsid w:val="00F85CDD"/>
    <w:rsid w:val="00F9161E"/>
    <w:rsid w:val="00F91BEF"/>
    <w:rsid w:val="00F9207B"/>
    <w:rsid w:val="00F927E9"/>
    <w:rsid w:val="00FA1E8F"/>
    <w:rsid w:val="00FA265D"/>
    <w:rsid w:val="00FA3A14"/>
    <w:rsid w:val="00FA4F11"/>
    <w:rsid w:val="00FA5219"/>
    <w:rsid w:val="00FA581F"/>
    <w:rsid w:val="00FB015D"/>
    <w:rsid w:val="00FB07F1"/>
    <w:rsid w:val="00FB127D"/>
    <w:rsid w:val="00FB4212"/>
    <w:rsid w:val="00FB65E1"/>
    <w:rsid w:val="00FC346B"/>
    <w:rsid w:val="00FC48A2"/>
    <w:rsid w:val="00FC79E2"/>
    <w:rsid w:val="00FD1EE5"/>
    <w:rsid w:val="00FD5A9E"/>
    <w:rsid w:val="00FE06E3"/>
    <w:rsid w:val="00FE1ABE"/>
    <w:rsid w:val="00FE1C17"/>
    <w:rsid w:val="00FF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EB5DF"/>
  <w15:docId w15:val="{CB45729F-67C7-405C-BA4B-1F5F335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D2"/>
    <w:rPr>
      <w:rFonts w:ascii="Tahoma" w:hAnsi="Tahoma" w:cs="Tahoma"/>
      <w:sz w:val="16"/>
      <w:szCs w:val="16"/>
    </w:rPr>
  </w:style>
  <w:style w:type="paragraph" w:styleId="Header">
    <w:name w:val="header"/>
    <w:basedOn w:val="Normal"/>
    <w:link w:val="HeaderChar"/>
    <w:uiPriority w:val="99"/>
    <w:unhideWhenUsed/>
    <w:rsid w:val="0060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0E8"/>
  </w:style>
  <w:style w:type="paragraph" w:styleId="Footer">
    <w:name w:val="footer"/>
    <w:basedOn w:val="Normal"/>
    <w:link w:val="FooterChar"/>
    <w:uiPriority w:val="99"/>
    <w:unhideWhenUsed/>
    <w:rsid w:val="0060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0E8"/>
  </w:style>
  <w:style w:type="character" w:customStyle="1" w:styleId="apple-converted-space">
    <w:name w:val="apple-converted-space"/>
    <w:basedOn w:val="DefaultParagraphFont"/>
    <w:rsid w:val="003F5511"/>
  </w:style>
  <w:style w:type="paragraph" w:styleId="ListParagraph">
    <w:name w:val="List Paragraph"/>
    <w:basedOn w:val="Normal"/>
    <w:uiPriority w:val="34"/>
    <w:qFormat/>
    <w:rsid w:val="004D5C89"/>
    <w:pPr>
      <w:ind w:left="720"/>
      <w:contextualSpacing/>
    </w:pPr>
  </w:style>
  <w:style w:type="paragraph" w:styleId="NoSpacing">
    <w:name w:val="No Spacing"/>
    <w:link w:val="NoSpacingChar"/>
    <w:uiPriority w:val="1"/>
    <w:qFormat/>
    <w:rsid w:val="005C0F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0F75"/>
    <w:rPr>
      <w:rFonts w:eastAsiaTheme="minorEastAsia"/>
      <w:lang w:eastAsia="ja-JP"/>
    </w:rPr>
  </w:style>
  <w:style w:type="table" w:customStyle="1" w:styleId="TableGrid3">
    <w:name w:val="Table Grid3"/>
    <w:basedOn w:val="TableNormal"/>
    <w:next w:val="TableGrid"/>
    <w:uiPriority w:val="39"/>
    <w:rsid w:val="00E2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34F"/>
    <w:rPr>
      <w:color w:val="0000FF" w:themeColor="hyperlink"/>
      <w:u w:val="single"/>
    </w:rPr>
  </w:style>
  <w:style w:type="paragraph" w:styleId="NormalWeb">
    <w:name w:val="Normal (Web)"/>
    <w:basedOn w:val="Normal"/>
    <w:uiPriority w:val="99"/>
    <w:semiHidden/>
    <w:unhideWhenUsed/>
    <w:rsid w:val="00035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54FB"/>
  </w:style>
  <w:style w:type="table" w:customStyle="1" w:styleId="TableGrid1">
    <w:name w:val="Table Grid1"/>
    <w:basedOn w:val="TableNormal"/>
    <w:next w:val="TableGrid"/>
    <w:uiPriority w:val="39"/>
    <w:rsid w:val="005D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859">
      <w:bodyDiv w:val="1"/>
      <w:marLeft w:val="0"/>
      <w:marRight w:val="0"/>
      <w:marTop w:val="0"/>
      <w:marBottom w:val="0"/>
      <w:divBdr>
        <w:top w:val="none" w:sz="0" w:space="0" w:color="auto"/>
        <w:left w:val="none" w:sz="0" w:space="0" w:color="auto"/>
        <w:bottom w:val="none" w:sz="0" w:space="0" w:color="auto"/>
        <w:right w:val="none" w:sz="0" w:space="0" w:color="auto"/>
      </w:divBdr>
    </w:div>
    <w:div w:id="183439833">
      <w:bodyDiv w:val="1"/>
      <w:marLeft w:val="0"/>
      <w:marRight w:val="0"/>
      <w:marTop w:val="0"/>
      <w:marBottom w:val="0"/>
      <w:divBdr>
        <w:top w:val="none" w:sz="0" w:space="0" w:color="auto"/>
        <w:left w:val="none" w:sz="0" w:space="0" w:color="auto"/>
        <w:bottom w:val="none" w:sz="0" w:space="0" w:color="auto"/>
        <w:right w:val="none" w:sz="0" w:space="0" w:color="auto"/>
      </w:divBdr>
    </w:div>
    <w:div w:id="235630185">
      <w:bodyDiv w:val="1"/>
      <w:marLeft w:val="0"/>
      <w:marRight w:val="0"/>
      <w:marTop w:val="0"/>
      <w:marBottom w:val="0"/>
      <w:divBdr>
        <w:top w:val="none" w:sz="0" w:space="0" w:color="auto"/>
        <w:left w:val="none" w:sz="0" w:space="0" w:color="auto"/>
        <w:bottom w:val="none" w:sz="0" w:space="0" w:color="auto"/>
        <w:right w:val="none" w:sz="0" w:space="0" w:color="auto"/>
      </w:divBdr>
    </w:div>
    <w:div w:id="262806784">
      <w:bodyDiv w:val="1"/>
      <w:marLeft w:val="0"/>
      <w:marRight w:val="0"/>
      <w:marTop w:val="0"/>
      <w:marBottom w:val="0"/>
      <w:divBdr>
        <w:top w:val="none" w:sz="0" w:space="0" w:color="auto"/>
        <w:left w:val="none" w:sz="0" w:space="0" w:color="auto"/>
        <w:bottom w:val="none" w:sz="0" w:space="0" w:color="auto"/>
        <w:right w:val="none" w:sz="0" w:space="0" w:color="auto"/>
      </w:divBdr>
      <w:divsChild>
        <w:div w:id="622923744">
          <w:marLeft w:val="0"/>
          <w:marRight w:val="0"/>
          <w:marTop w:val="0"/>
          <w:marBottom w:val="0"/>
          <w:divBdr>
            <w:top w:val="none" w:sz="0" w:space="0" w:color="auto"/>
            <w:left w:val="none" w:sz="0" w:space="0" w:color="auto"/>
            <w:bottom w:val="none" w:sz="0" w:space="0" w:color="auto"/>
            <w:right w:val="none" w:sz="0" w:space="0" w:color="auto"/>
          </w:divBdr>
          <w:divsChild>
            <w:div w:id="426387339">
              <w:marLeft w:val="0"/>
              <w:marRight w:val="0"/>
              <w:marTop w:val="0"/>
              <w:marBottom w:val="0"/>
              <w:divBdr>
                <w:top w:val="none" w:sz="0" w:space="0" w:color="auto"/>
                <w:left w:val="none" w:sz="0" w:space="0" w:color="auto"/>
                <w:bottom w:val="none" w:sz="0" w:space="0" w:color="auto"/>
                <w:right w:val="none" w:sz="0" w:space="0" w:color="auto"/>
              </w:divBdr>
              <w:divsChild>
                <w:div w:id="1589077940">
                  <w:marLeft w:val="0"/>
                  <w:marRight w:val="0"/>
                  <w:marTop w:val="120"/>
                  <w:marBottom w:val="0"/>
                  <w:divBdr>
                    <w:top w:val="none" w:sz="0" w:space="0" w:color="auto"/>
                    <w:left w:val="none" w:sz="0" w:space="0" w:color="auto"/>
                    <w:bottom w:val="none" w:sz="0" w:space="0" w:color="auto"/>
                    <w:right w:val="none" w:sz="0" w:space="0" w:color="auto"/>
                  </w:divBdr>
                  <w:divsChild>
                    <w:div w:id="1999378179">
                      <w:marLeft w:val="0"/>
                      <w:marRight w:val="0"/>
                      <w:marTop w:val="0"/>
                      <w:marBottom w:val="0"/>
                      <w:divBdr>
                        <w:top w:val="none" w:sz="0" w:space="0" w:color="auto"/>
                        <w:left w:val="none" w:sz="0" w:space="0" w:color="auto"/>
                        <w:bottom w:val="none" w:sz="0" w:space="0" w:color="auto"/>
                        <w:right w:val="none" w:sz="0" w:space="0" w:color="auto"/>
                      </w:divBdr>
                      <w:divsChild>
                        <w:div w:id="2086032159">
                          <w:marLeft w:val="0"/>
                          <w:marRight w:val="0"/>
                          <w:marTop w:val="0"/>
                          <w:marBottom w:val="0"/>
                          <w:divBdr>
                            <w:top w:val="none" w:sz="0" w:space="0" w:color="auto"/>
                            <w:left w:val="none" w:sz="0" w:space="0" w:color="auto"/>
                            <w:bottom w:val="none" w:sz="0" w:space="0" w:color="auto"/>
                            <w:right w:val="none" w:sz="0" w:space="0" w:color="auto"/>
                          </w:divBdr>
                          <w:divsChild>
                            <w:div w:id="239407011">
                              <w:marLeft w:val="0"/>
                              <w:marRight w:val="0"/>
                              <w:marTop w:val="30"/>
                              <w:marBottom w:val="0"/>
                              <w:divBdr>
                                <w:top w:val="none" w:sz="0" w:space="0" w:color="auto"/>
                                <w:left w:val="none" w:sz="0" w:space="0" w:color="auto"/>
                                <w:bottom w:val="none" w:sz="0" w:space="0" w:color="auto"/>
                                <w:right w:val="none" w:sz="0" w:space="0" w:color="auto"/>
                              </w:divBdr>
                              <w:divsChild>
                                <w:div w:id="7529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44549">
      <w:bodyDiv w:val="1"/>
      <w:marLeft w:val="0"/>
      <w:marRight w:val="0"/>
      <w:marTop w:val="0"/>
      <w:marBottom w:val="0"/>
      <w:divBdr>
        <w:top w:val="none" w:sz="0" w:space="0" w:color="auto"/>
        <w:left w:val="none" w:sz="0" w:space="0" w:color="auto"/>
        <w:bottom w:val="none" w:sz="0" w:space="0" w:color="auto"/>
        <w:right w:val="none" w:sz="0" w:space="0" w:color="auto"/>
      </w:divBdr>
    </w:div>
    <w:div w:id="746922161">
      <w:bodyDiv w:val="1"/>
      <w:marLeft w:val="0"/>
      <w:marRight w:val="0"/>
      <w:marTop w:val="0"/>
      <w:marBottom w:val="0"/>
      <w:divBdr>
        <w:top w:val="none" w:sz="0" w:space="0" w:color="auto"/>
        <w:left w:val="none" w:sz="0" w:space="0" w:color="auto"/>
        <w:bottom w:val="none" w:sz="0" w:space="0" w:color="auto"/>
        <w:right w:val="none" w:sz="0" w:space="0" w:color="auto"/>
      </w:divBdr>
    </w:div>
    <w:div w:id="755245245">
      <w:bodyDiv w:val="1"/>
      <w:marLeft w:val="0"/>
      <w:marRight w:val="0"/>
      <w:marTop w:val="0"/>
      <w:marBottom w:val="0"/>
      <w:divBdr>
        <w:top w:val="none" w:sz="0" w:space="0" w:color="auto"/>
        <w:left w:val="none" w:sz="0" w:space="0" w:color="auto"/>
        <w:bottom w:val="none" w:sz="0" w:space="0" w:color="auto"/>
        <w:right w:val="none" w:sz="0" w:space="0" w:color="auto"/>
      </w:divBdr>
    </w:div>
    <w:div w:id="873153752">
      <w:bodyDiv w:val="1"/>
      <w:marLeft w:val="0"/>
      <w:marRight w:val="0"/>
      <w:marTop w:val="0"/>
      <w:marBottom w:val="0"/>
      <w:divBdr>
        <w:top w:val="none" w:sz="0" w:space="0" w:color="auto"/>
        <w:left w:val="none" w:sz="0" w:space="0" w:color="auto"/>
        <w:bottom w:val="none" w:sz="0" w:space="0" w:color="auto"/>
        <w:right w:val="none" w:sz="0" w:space="0" w:color="auto"/>
      </w:divBdr>
    </w:div>
    <w:div w:id="911817097">
      <w:bodyDiv w:val="1"/>
      <w:marLeft w:val="0"/>
      <w:marRight w:val="0"/>
      <w:marTop w:val="0"/>
      <w:marBottom w:val="0"/>
      <w:divBdr>
        <w:top w:val="none" w:sz="0" w:space="0" w:color="auto"/>
        <w:left w:val="none" w:sz="0" w:space="0" w:color="auto"/>
        <w:bottom w:val="none" w:sz="0" w:space="0" w:color="auto"/>
        <w:right w:val="none" w:sz="0" w:space="0" w:color="auto"/>
      </w:divBdr>
    </w:div>
    <w:div w:id="926617291">
      <w:bodyDiv w:val="1"/>
      <w:marLeft w:val="0"/>
      <w:marRight w:val="0"/>
      <w:marTop w:val="0"/>
      <w:marBottom w:val="0"/>
      <w:divBdr>
        <w:top w:val="none" w:sz="0" w:space="0" w:color="auto"/>
        <w:left w:val="none" w:sz="0" w:space="0" w:color="auto"/>
        <w:bottom w:val="none" w:sz="0" w:space="0" w:color="auto"/>
        <w:right w:val="none" w:sz="0" w:space="0" w:color="auto"/>
      </w:divBdr>
    </w:div>
    <w:div w:id="955790159">
      <w:bodyDiv w:val="1"/>
      <w:marLeft w:val="0"/>
      <w:marRight w:val="0"/>
      <w:marTop w:val="0"/>
      <w:marBottom w:val="0"/>
      <w:divBdr>
        <w:top w:val="none" w:sz="0" w:space="0" w:color="auto"/>
        <w:left w:val="none" w:sz="0" w:space="0" w:color="auto"/>
        <w:bottom w:val="none" w:sz="0" w:space="0" w:color="auto"/>
        <w:right w:val="none" w:sz="0" w:space="0" w:color="auto"/>
      </w:divBdr>
    </w:div>
    <w:div w:id="973949213">
      <w:bodyDiv w:val="1"/>
      <w:marLeft w:val="0"/>
      <w:marRight w:val="0"/>
      <w:marTop w:val="0"/>
      <w:marBottom w:val="0"/>
      <w:divBdr>
        <w:top w:val="none" w:sz="0" w:space="0" w:color="auto"/>
        <w:left w:val="none" w:sz="0" w:space="0" w:color="auto"/>
        <w:bottom w:val="none" w:sz="0" w:space="0" w:color="auto"/>
        <w:right w:val="none" w:sz="0" w:space="0" w:color="auto"/>
      </w:divBdr>
    </w:div>
    <w:div w:id="1004284714">
      <w:bodyDiv w:val="1"/>
      <w:marLeft w:val="0"/>
      <w:marRight w:val="0"/>
      <w:marTop w:val="0"/>
      <w:marBottom w:val="0"/>
      <w:divBdr>
        <w:top w:val="none" w:sz="0" w:space="0" w:color="auto"/>
        <w:left w:val="none" w:sz="0" w:space="0" w:color="auto"/>
        <w:bottom w:val="none" w:sz="0" w:space="0" w:color="auto"/>
        <w:right w:val="none" w:sz="0" w:space="0" w:color="auto"/>
      </w:divBdr>
    </w:div>
    <w:div w:id="1145127386">
      <w:bodyDiv w:val="1"/>
      <w:marLeft w:val="0"/>
      <w:marRight w:val="0"/>
      <w:marTop w:val="0"/>
      <w:marBottom w:val="0"/>
      <w:divBdr>
        <w:top w:val="none" w:sz="0" w:space="0" w:color="auto"/>
        <w:left w:val="none" w:sz="0" w:space="0" w:color="auto"/>
        <w:bottom w:val="none" w:sz="0" w:space="0" w:color="auto"/>
        <w:right w:val="none" w:sz="0" w:space="0" w:color="auto"/>
      </w:divBdr>
    </w:div>
    <w:div w:id="1233929257">
      <w:bodyDiv w:val="1"/>
      <w:marLeft w:val="0"/>
      <w:marRight w:val="0"/>
      <w:marTop w:val="0"/>
      <w:marBottom w:val="0"/>
      <w:divBdr>
        <w:top w:val="none" w:sz="0" w:space="0" w:color="auto"/>
        <w:left w:val="none" w:sz="0" w:space="0" w:color="auto"/>
        <w:bottom w:val="none" w:sz="0" w:space="0" w:color="auto"/>
        <w:right w:val="none" w:sz="0" w:space="0" w:color="auto"/>
      </w:divBdr>
    </w:div>
    <w:div w:id="1256941189">
      <w:bodyDiv w:val="1"/>
      <w:marLeft w:val="0"/>
      <w:marRight w:val="0"/>
      <w:marTop w:val="0"/>
      <w:marBottom w:val="0"/>
      <w:divBdr>
        <w:top w:val="none" w:sz="0" w:space="0" w:color="auto"/>
        <w:left w:val="none" w:sz="0" w:space="0" w:color="auto"/>
        <w:bottom w:val="none" w:sz="0" w:space="0" w:color="auto"/>
        <w:right w:val="none" w:sz="0" w:space="0" w:color="auto"/>
      </w:divBdr>
    </w:div>
    <w:div w:id="1269436520">
      <w:bodyDiv w:val="1"/>
      <w:marLeft w:val="0"/>
      <w:marRight w:val="0"/>
      <w:marTop w:val="0"/>
      <w:marBottom w:val="0"/>
      <w:divBdr>
        <w:top w:val="none" w:sz="0" w:space="0" w:color="auto"/>
        <w:left w:val="none" w:sz="0" w:space="0" w:color="auto"/>
        <w:bottom w:val="none" w:sz="0" w:space="0" w:color="auto"/>
        <w:right w:val="none" w:sz="0" w:space="0" w:color="auto"/>
      </w:divBdr>
    </w:div>
    <w:div w:id="1556119143">
      <w:bodyDiv w:val="1"/>
      <w:marLeft w:val="0"/>
      <w:marRight w:val="0"/>
      <w:marTop w:val="0"/>
      <w:marBottom w:val="0"/>
      <w:divBdr>
        <w:top w:val="none" w:sz="0" w:space="0" w:color="auto"/>
        <w:left w:val="none" w:sz="0" w:space="0" w:color="auto"/>
        <w:bottom w:val="none" w:sz="0" w:space="0" w:color="auto"/>
        <w:right w:val="none" w:sz="0" w:space="0" w:color="auto"/>
      </w:divBdr>
    </w:div>
    <w:div w:id="1564946083">
      <w:bodyDiv w:val="1"/>
      <w:marLeft w:val="0"/>
      <w:marRight w:val="0"/>
      <w:marTop w:val="0"/>
      <w:marBottom w:val="0"/>
      <w:divBdr>
        <w:top w:val="none" w:sz="0" w:space="0" w:color="auto"/>
        <w:left w:val="none" w:sz="0" w:space="0" w:color="auto"/>
        <w:bottom w:val="none" w:sz="0" w:space="0" w:color="auto"/>
        <w:right w:val="none" w:sz="0" w:space="0" w:color="auto"/>
      </w:divBdr>
    </w:div>
    <w:div w:id="1852141376">
      <w:bodyDiv w:val="1"/>
      <w:marLeft w:val="0"/>
      <w:marRight w:val="0"/>
      <w:marTop w:val="0"/>
      <w:marBottom w:val="0"/>
      <w:divBdr>
        <w:top w:val="none" w:sz="0" w:space="0" w:color="auto"/>
        <w:left w:val="none" w:sz="0" w:space="0" w:color="auto"/>
        <w:bottom w:val="none" w:sz="0" w:space="0" w:color="auto"/>
        <w:right w:val="none" w:sz="0" w:space="0" w:color="auto"/>
      </w:divBdr>
    </w:div>
    <w:div w:id="1877620524">
      <w:bodyDiv w:val="1"/>
      <w:marLeft w:val="0"/>
      <w:marRight w:val="0"/>
      <w:marTop w:val="0"/>
      <w:marBottom w:val="0"/>
      <w:divBdr>
        <w:top w:val="none" w:sz="0" w:space="0" w:color="auto"/>
        <w:left w:val="none" w:sz="0" w:space="0" w:color="auto"/>
        <w:bottom w:val="none" w:sz="0" w:space="0" w:color="auto"/>
        <w:right w:val="none" w:sz="0" w:space="0" w:color="auto"/>
      </w:divBdr>
    </w:div>
    <w:div w:id="1896045854">
      <w:bodyDiv w:val="1"/>
      <w:marLeft w:val="0"/>
      <w:marRight w:val="0"/>
      <w:marTop w:val="0"/>
      <w:marBottom w:val="0"/>
      <w:divBdr>
        <w:top w:val="none" w:sz="0" w:space="0" w:color="auto"/>
        <w:left w:val="none" w:sz="0" w:space="0" w:color="auto"/>
        <w:bottom w:val="none" w:sz="0" w:space="0" w:color="auto"/>
        <w:right w:val="none" w:sz="0" w:space="0" w:color="auto"/>
      </w:divBdr>
    </w:div>
    <w:div w:id="21415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60A5-5952-4934-9A63-206918D2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Microsoft</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2nd Quarter</dc:subject>
  <dc:creator>2019-2020 School Year</dc:creator>
  <cp:lastModifiedBy>Abby Hester</cp:lastModifiedBy>
  <cp:revision>2</cp:revision>
  <cp:lastPrinted>2017-07-27T16:03:00Z</cp:lastPrinted>
  <dcterms:created xsi:type="dcterms:W3CDTF">2021-03-30T15:13:00Z</dcterms:created>
  <dcterms:modified xsi:type="dcterms:W3CDTF">2021-03-30T15:13:00Z</dcterms:modified>
</cp:coreProperties>
</file>