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Third Grade Collaborative Team Meeting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December 17, 2020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MATH:</w:t>
      </w:r>
    </w:p>
    <w:p w:rsidR="00000000" w:rsidDel="00000000" w:rsidP="00000000" w:rsidRDefault="00000000" w:rsidRPr="00000000" w14:paraId="00000005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Unit 3:  Wrapping up 1,000</w:t>
      </w:r>
    </w:p>
    <w:p w:rsidR="00000000" w:rsidDel="00000000" w:rsidP="00000000" w:rsidRDefault="00000000" w:rsidRPr="00000000" w14:paraId="00000006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Section C: Subtract within 1,000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PLC Question #1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we want students to know and be able to do?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priority standard are we working on?  </w:t>
      </w:r>
    </w:p>
    <w:p w:rsidR="00000000" w:rsidDel="00000000" w:rsidP="00000000" w:rsidRDefault="00000000" w:rsidRPr="00000000" w14:paraId="0000000A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(Have the form where you unpacked the standard.)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12"/>
          <w:szCs w:val="12"/>
          <w:highlight w:val="white"/>
        </w:rPr>
      </w:pPr>
      <w:r w:rsidDel="00000000" w:rsidR="00000000" w:rsidRPr="00000000">
        <w:rPr>
          <w:sz w:val="12"/>
          <w:szCs w:val="12"/>
          <w:highlight w:val="white"/>
          <w:rtl w:val="0"/>
        </w:rPr>
        <w:t xml:space="preserve">3.NBT.A.2</w:t>
      </w:r>
    </w:p>
    <w:p w:rsidR="00000000" w:rsidDel="00000000" w:rsidP="00000000" w:rsidRDefault="00000000" w:rsidRPr="00000000" w14:paraId="0000000D">
      <w:pPr>
        <w:ind w:left="0" w:firstLine="0"/>
        <w:rPr>
          <w:sz w:val="12"/>
          <w:szCs w:val="12"/>
          <w:highlight w:val="white"/>
        </w:rPr>
      </w:pPr>
      <w:r w:rsidDel="00000000" w:rsidR="00000000" w:rsidRPr="00000000">
        <w:rPr>
          <w:sz w:val="12"/>
          <w:szCs w:val="12"/>
          <w:highlight w:val="white"/>
          <w:rtl w:val="0"/>
        </w:rPr>
        <w:t xml:space="preserve">Using computational fluency, add and subtract within 1000 using strategies and algorithms based on place</w:t>
      </w:r>
    </w:p>
    <w:p w:rsidR="00000000" w:rsidDel="00000000" w:rsidP="00000000" w:rsidRDefault="00000000" w:rsidRPr="00000000" w14:paraId="0000000E">
      <w:pPr>
        <w:ind w:left="0" w:firstLine="0"/>
        <w:rPr>
          <w:sz w:val="12"/>
          <w:szCs w:val="12"/>
          <w:highlight w:val="white"/>
        </w:rPr>
      </w:pPr>
      <w:r w:rsidDel="00000000" w:rsidR="00000000" w:rsidRPr="00000000">
        <w:rPr>
          <w:sz w:val="12"/>
          <w:szCs w:val="12"/>
          <w:highlight w:val="white"/>
          <w:rtl w:val="0"/>
        </w:rPr>
        <w:t xml:space="preserve">value, properties of operations, and the relationship between addition and subtraction</w:t>
      </w:r>
    </w:p>
    <w:p w:rsidR="00000000" w:rsidDel="00000000" w:rsidP="00000000" w:rsidRDefault="00000000" w:rsidRPr="00000000" w14:paraId="0000000F">
      <w:pPr>
        <w:ind w:left="0" w:firstLine="0"/>
        <w:rPr>
          <w:sz w:val="12"/>
          <w:szCs w:val="12"/>
          <w:highlight w:val="white"/>
        </w:rPr>
      </w:pPr>
      <w:r w:rsidDel="00000000" w:rsidR="00000000" w:rsidRPr="00000000">
        <w:rPr>
          <w:sz w:val="12"/>
          <w:szCs w:val="12"/>
          <w:highlight w:val="white"/>
          <w:rtl w:val="0"/>
        </w:rPr>
        <w:t xml:space="preserve">Note: Computational fluency is defined as a student’s ability to efficiently and accurately solve a problem</w:t>
      </w:r>
    </w:p>
    <w:p w:rsidR="00000000" w:rsidDel="00000000" w:rsidP="00000000" w:rsidRDefault="00000000" w:rsidRPr="00000000" w14:paraId="00000010">
      <w:pPr>
        <w:ind w:left="0" w:firstLine="0"/>
        <w:rPr>
          <w:sz w:val="12"/>
          <w:szCs w:val="12"/>
        </w:rPr>
      </w:pPr>
      <w:r w:rsidDel="00000000" w:rsidR="00000000" w:rsidRPr="00000000">
        <w:rPr>
          <w:sz w:val="12"/>
          <w:szCs w:val="12"/>
          <w:highlight w:val="white"/>
          <w:rtl w:val="0"/>
        </w:rPr>
        <w:t xml:space="preserve">with some degree of flexibility with their strategies.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PLC Question #2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will we know if students have learned it?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will we assess: Friday, November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we continue to assess the standard in the future?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we need a scoring guide to assess the work?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we score together?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PLC Question #3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(Student names have been removed for application purposes)</w:t>
      </w:r>
    </w:p>
    <w:p w:rsidR="00000000" w:rsidDel="00000000" w:rsidP="00000000" w:rsidRDefault="00000000" w:rsidRPr="00000000" w14:paraId="0000001B">
      <w:pPr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What will we do for students who are not learning?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Barclay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Weldon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instructional strategies will we use to remediate?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 we need any additional charts or materials?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Lesson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Subtract within 1,000 in a way that makes sense to them.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Kerstin Arnold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Alyssa Holt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Dawson Nash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Jake Rountree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Nathaniel Stafford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Naomi TaylorStudent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Student Names HIdden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Lesson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Relate base-ten diagrams to written algorithms for subtraction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Lesson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Analyze a subtraction algorithm.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Subtract within 1,000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Terrence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Lesson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Relate written algorithms to each other using place value understanding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Subtract within 1,000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Kerstin Arnold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Gracen Counts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Bella Hill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Mason Tacker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Naomi Taylor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Aaron Taylor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Lindey Toler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J</w:t>
            </w: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ulian Gonzalez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Kali Gonzalez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Bria Jones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Adellyn Pierce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Lillian Russell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Lesson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"Relate written algorithms to each other using place value understanding.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Subtract within 1,000"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Lesson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Subtract within 1,000 using strategies or algorithms based on numbers in the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Gracen Counts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Bella Hill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Dawson Nash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Damion Daniels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Jacey Goldman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Dennis Tucker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2"/>
                <w:szCs w:val="12"/>
                <w:highlight w:val="black"/>
              </w:rPr>
            </w:pPr>
            <w:r w:rsidDel="00000000" w:rsidR="00000000" w:rsidRPr="00000000">
              <w:rPr>
                <w:sz w:val="12"/>
                <w:szCs w:val="12"/>
                <w:highlight w:val="black"/>
                <w:rtl w:val="0"/>
              </w:rPr>
              <w:t xml:space="preserve">Terrence Wilchie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PLC Question #4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will we do for the students who are already proficient? 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activities and lessons will we use to extend the learning for students who have mastered these learning targets?  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sz w:val="24"/>
          <w:szCs w:val="24"/>
          <w:rtl w:val="0"/>
        </w:rPr>
        <w:t xml:space="preserve">Suggested Centers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Least and Greatest of them All, Stage 2:  Subtract within 1,000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Place Value Targets, Stage 2:  Subtract within 1,000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