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6A5D" w:rsidRDefault="00D90E27">
      <w:bookmarkStart w:id="0" w:name="_GoBack"/>
      <w:bookmarkEnd w:id="0"/>
      <w:r>
        <w:t>PLC Agenda 02-19-2020</w:t>
      </w:r>
    </w:p>
    <w:p w14:paraId="00000002" w14:textId="77777777" w:rsidR="00746A5D" w:rsidRDefault="00746A5D">
      <w:pPr>
        <w:spacing w:line="240" w:lineRule="auto"/>
      </w:pPr>
    </w:p>
    <w:p w14:paraId="00000003" w14:textId="77777777" w:rsidR="00746A5D" w:rsidRDefault="00D90E27">
      <w:pPr>
        <w:spacing w:line="240" w:lineRule="auto"/>
      </w:pPr>
      <w:r>
        <w:t>Go over the norms</w:t>
      </w:r>
    </w:p>
    <w:p w14:paraId="00000004" w14:textId="77777777" w:rsidR="00746A5D" w:rsidRDefault="00D90E27">
      <w:pPr>
        <w:spacing w:line="240" w:lineRule="auto"/>
      </w:pPr>
      <w:r>
        <w:t>Review roles</w:t>
      </w:r>
    </w:p>
    <w:p w14:paraId="00000005" w14:textId="77777777" w:rsidR="00746A5D" w:rsidRDefault="00746A5D">
      <w:pPr>
        <w:spacing w:line="240" w:lineRule="auto"/>
        <w:rPr>
          <w:rFonts w:ascii="Bitter" w:eastAsia="Bitter" w:hAnsi="Bitter" w:cs="Bitter"/>
          <w:b/>
          <w:sz w:val="28"/>
          <w:szCs w:val="28"/>
        </w:rPr>
      </w:pPr>
    </w:p>
    <w:p w14:paraId="00000006" w14:textId="77777777" w:rsidR="00746A5D" w:rsidRDefault="00D90E27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We will have an agenda set for each meeting. </w:t>
      </w:r>
    </w:p>
    <w:p w14:paraId="00000007" w14:textId="77777777" w:rsidR="00746A5D" w:rsidRDefault="00D90E27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We will begin and end our meetings on time and stay fully engaged throughout each meeting. </w:t>
      </w:r>
    </w:p>
    <w:p w14:paraId="00000008" w14:textId="77777777" w:rsidR="00746A5D" w:rsidRDefault="00D90E27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We will contribute equally to the workload of this team.</w:t>
      </w:r>
    </w:p>
    <w:p w14:paraId="00000009" w14:textId="77777777" w:rsidR="00746A5D" w:rsidRDefault="00746A5D">
      <w:pPr>
        <w:spacing w:line="240" w:lineRule="auto"/>
        <w:ind w:left="720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A" w14:textId="77777777" w:rsidR="00746A5D" w:rsidRDefault="00D90E27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ACCOUNTABILITY PROTOCOL: </w:t>
      </w:r>
    </w:p>
    <w:p w14:paraId="0000000B" w14:textId="77777777" w:rsidR="00746A5D" w:rsidRDefault="00D90E27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We will have a “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self confession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>” time at the end of each meeting.</w:t>
      </w:r>
    </w:p>
    <w:p w14:paraId="0000000C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b/>
          <w:sz w:val="28"/>
          <w:szCs w:val="28"/>
        </w:rPr>
      </w:pPr>
    </w:p>
    <w:p w14:paraId="0000000D" w14:textId="77777777" w:rsidR="00746A5D" w:rsidRDefault="00D90E27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SCCSD MISSION STATEMENT: </w:t>
      </w:r>
      <w:r>
        <w:rPr>
          <w:rFonts w:ascii="Bitter" w:eastAsia="Bitter" w:hAnsi="Bitter" w:cs="Bitter"/>
          <w:b/>
          <w:sz w:val="28"/>
          <w:szCs w:val="28"/>
          <w:highlight w:val="white"/>
        </w:rPr>
        <w:t>The mission of the SCCSD is to maximize the safety, learning, and achievement of every scholar, TODAY!</w:t>
      </w:r>
    </w:p>
    <w:p w14:paraId="0000000E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b/>
          <w:sz w:val="28"/>
          <w:szCs w:val="28"/>
          <w:highlight w:val="white"/>
        </w:rPr>
      </w:pPr>
    </w:p>
    <w:p w14:paraId="0000000F" w14:textId="77777777" w:rsidR="00746A5D" w:rsidRDefault="00D90E27">
      <w:pPr>
        <w:numPr>
          <w:ilvl w:val="0"/>
          <w:numId w:val="1"/>
        </w:numPr>
        <w:spacing w:line="240" w:lineRule="auto"/>
        <w:rPr>
          <w:rFonts w:ascii="Bitter" w:eastAsia="Bitter" w:hAnsi="Bitter" w:cs="Bitter"/>
          <w:b/>
          <w:sz w:val="28"/>
          <w:szCs w:val="28"/>
          <w:highlight w:val="white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SCCSD PURPOSE:  </w:t>
      </w:r>
      <w:r>
        <w:rPr>
          <w:rFonts w:ascii="Bitter" w:eastAsia="Bitter" w:hAnsi="Bitter" w:cs="Bitter"/>
          <w:b/>
          <w:sz w:val="28"/>
          <w:szCs w:val="28"/>
          <w:highlight w:val="white"/>
        </w:rPr>
        <w:t>To Love, To Serve</w:t>
      </w:r>
      <w:r>
        <w:rPr>
          <w:rFonts w:ascii="Bitter" w:eastAsia="Bitter" w:hAnsi="Bitter" w:cs="Bitter"/>
          <w:b/>
          <w:sz w:val="28"/>
          <w:szCs w:val="28"/>
          <w:highlight w:val="white"/>
        </w:rPr>
        <w:t>, To Care, TODAY!</w:t>
      </w:r>
    </w:p>
    <w:p w14:paraId="00000010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b/>
          <w:sz w:val="28"/>
          <w:szCs w:val="28"/>
          <w:highlight w:val="white"/>
        </w:rPr>
      </w:pPr>
    </w:p>
    <w:p w14:paraId="00000011" w14:textId="77777777" w:rsidR="00746A5D" w:rsidRDefault="00D90E27">
      <w:pPr>
        <w:numPr>
          <w:ilvl w:val="0"/>
          <w:numId w:val="1"/>
        </w:numPr>
        <w:spacing w:line="240" w:lineRule="auto"/>
        <w:rPr>
          <w:rFonts w:ascii="Bitter" w:eastAsia="Bitter" w:hAnsi="Bitter" w:cs="Bitter"/>
          <w:b/>
          <w:sz w:val="28"/>
          <w:szCs w:val="28"/>
          <w:highlight w:val="white"/>
        </w:rPr>
      </w:pPr>
      <w:r>
        <w:rPr>
          <w:rFonts w:ascii="Bitter" w:eastAsia="Bitter" w:hAnsi="Bitter" w:cs="Bitter"/>
          <w:b/>
          <w:sz w:val="28"/>
          <w:szCs w:val="28"/>
        </w:rPr>
        <w:t>MIS VISION:  Ready for a Bright Future!</w:t>
      </w:r>
    </w:p>
    <w:p w14:paraId="00000012" w14:textId="77777777" w:rsidR="00746A5D" w:rsidRDefault="00D90E27">
      <w:pPr>
        <w:spacing w:line="240" w:lineRule="auto"/>
        <w:ind w:left="720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 </w:t>
      </w:r>
    </w:p>
    <w:p w14:paraId="00000013" w14:textId="77777777" w:rsidR="00746A5D" w:rsidRDefault="00D90E27">
      <w:pPr>
        <w:numPr>
          <w:ilvl w:val="0"/>
          <w:numId w:val="1"/>
        </w:numPr>
        <w:spacing w:line="240" w:lineRule="auto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36"/>
          <w:szCs w:val="36"/>
        </w:rPr>
        <w:t>LONG TERM SMART GOAL (</w:t>
      </w:r>
      <w:r>
        <w:rPr>
          <w:rFonts w:ascii="Bitter" w:eastAsia="Bitter" w:hAnsi="Bitter" w:cs="Bitter"/>
          <w:b/>
          <w:sz w:val="36"/>
          <w:szCs w:val="36"/>
          <w:highlight w:val="yellow"/>
        </w:rPr>
        <w:t>ACT Aspire</w:t>
      </w:r>
      <w:r>
        <w:rPr>
          <w:rFonts w:ascii="Bitter" w:eastAsia="Bitter" w:hAnsi="Bitter" w:cs="Bitter"/>
          <w:b/>
          <w:sz w:val="36"/>
          <w:szCs w:val="36"/>
        </w:rPr>
        <w:t>):</w:t>
      </w:r>
    </w:p>
    <w:p w14:paraId="00000014" w14:textId="77777777" w:rsidR="00746A5D" w:rsidRDefault="00D90E27">
      <w:pPr>
        <w:shd w:val="clear" w:color="auto" w:fill="FFFFFF"/>
        <w:ind w:left="720"/>
        <w:rPr>
          <w:rFonts w:ascii="Bitter" w:eastAsia="Bitter" w:hAnsi="Bitter" w:cs="Bitter"/>
          <w:sz w:val="28"/>
          <w:szCs w:val="28"/>
        </w:rPr>
      </w:pPr>
      <w:r>
        <w:rPr>
          <w:rFonts w:ascii="Bitter" w:eastAsia="Bitter" w:hAnsi="Bitter" w:cs="Bitter"/>
          <w:sz w:val="28"/>
          <w:szCs w:val="28"/>
        </w:rPr>
        <w:t>By the end of the 2019-2020 academic year, 6th grade students will increase ready/proficiency by at least 10% in Math as demonstrated by the ACT Aspire from 65% to 75%.</w:t>
      </w:r>
    </w:p>
    <w:p w14:paraId="00000015" w14:textId="77777777" w:rsidR="00746A5D" w:rsidRDefault="00746A5D">
      <w:pPr>
        <w:shd w:val="clear" w:color="auto" w:fill="FFFFFF"/>
        <w:ind w:left="720"/>
        <w:rPr>
          <w:rFonts w:ascii="Bitter" w:eastAsia="Bitter" w:hAnsi="Bitter" w:cs="Bitter"/>
          <w:sz w:val="28"/>
          <w:szCs w:val="28"/>
        </w:rPr>
      </w:pPr>
    </w:p>
    <w:p w14:paraId="00000016" w14:textId="77777777" w:rsidR="00746A5D" w:rsidRDefault="00D90E27">
      <w:pPr>
        <w:numPr>
          <w:ilvl w:val="0"/>
          <w:numId w:val="1"/>
        </w:numPr>
        <w:spacing w:line="240" w:lineRule="auto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36"/>
          <w:szCs w:val="36"/>
        </w:rPr>
        <w:t>SMART GOAL FOR CURRENT UNIT:</w:t>
      </w:r>
    </w:p>
    <w:p w14:paraId="00000017" w14:textId="77777777" w:rsidR="00746A5D" w:rsidRDefault="00D90E27">
      <w:pPr>
        <w:spacing w:line="240" w:lineRule="auto"/>
        <w:ind w:left="720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100% of 6th grade students will be 85% or higher on 6.G.1</w:t>
      </w:r>
    </w:p>
    <w:p w14:paraId="00000018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b/>
          <w:sz w:val="36"/>
          <w:szCs w:val="36"/>
        </w:rPr>
      </w:pPr>
    </w:p>
    <w:p w14:paraId="00000019" w14:textId="77777777" w:rsidR="00746A5D" w:rsidRDefault="00D90E27">
      <w:pPr>
        <w:spacing w:line="240" w:lineRule="auto"/>
        <w:ind w:left="720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 xml:space="preserve">      </w:t>
      </w:r>
    </w:p>
    <w:p w14:paraId="0000001A" w14:textId="77777777" w:rsidR="00746A5D" w:rsidRDefault="00D90E27">
      <w:pPr>
        <w:numPr>
          <w:ilvl w:val="0"/>
          <w:numId w:val="2"/>
        </w:num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lastRenderedPageBreak/>
        <w:t>Discuss Justification/Explanation chart for open-response items</w:t>
      </w:r>
    </w:p>
    <w:p w14:paraId="0000001B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1C" w14:textId="77777777" w:rsidR="00746A5D" w:rsidRDefault="00D90E27">
      <w:pPr>
        <w:numPr>
          <w:ilvl w:val="0"/>
          <w:numId w:val="2"/>
        </w:num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Grows/glows for math Interim II</w:t>
      </w:r>
    </w:p>
    <w:p w14:paraId="0000001D" w14:textId="77777777" w:rsidR="00746A5D" w:rsidRDefault="00D90E27">
      <w:pPr>
        <w:numPr>
          <w:ilvl w:val="0"/>
          <w:numId w:val="2"/>
        </w:num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Update data if needed before data meeting on Thursday</w:t>
      </w:r>
    </w:p>
    <w:p w14:paraId="0000001E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1F" w14:textId="77777777" w:rsidR="00746A5D" w:rsidRDefault="00D90E27">
      <w:pPr>
        <w:numPr>
          <w:ilvl w:val="0"/>
          <w:numId w:val="2"/>
        </w:num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Revisit/update pacing guide for current unit</w:t>
      </w:r>
    </w:p>
    <w:p w14:paraId="00000020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21" w14:textId="77777777" w:rsidR="00746A5D" w:rsidRDefault="00D90E27">
      <w:pPr>
        <w:numPr>
          <w:ilvl w:val="0"/>
          <w:numId w:val="2"/>
        </w:num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Discuss plans for W.I.N. class</w:t>
      </w:r>
    </w:p>
    <w:p w14:paraId="00000022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23" w14:textId="77777777" w:rsidR="00746A5D" w:rsidRDefault="00D90E27">
      <w:pPr>
        <w:numPr>
          <w:ilvl w:val="0"/>
          <w:numId w:val="2"/>
        </w:numPr>
        <w:spacing w:line="240" w:lineRule="auto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Continue working on pacing guide for current unit and next power standards</w:t>
      </w:r>
    </w:p>
    <w:p w14:paraId="00000024" w14:textId="77777777" w:rsidR="00746A5D" w:rsidRDefault="00746A5D">
      <w:pPr>
        <w:spacing w:line="240" w:lineRule="auto"/>
        <w:rPr>
          <w:rFonts w:ascii="Bitter" w:eastAsia="Bitter" w:hAnsi="Bitter" w:cs="Bitter"/>
          <w:b/>
          <w:sz w:val="36"/>
          <w:szCs w:val="36"/>
        </w:rPr>
      </w:pPr>
    </w:p>
    <w:p w14:paraId="00000025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26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27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b/>
          <w:sz w:val="36"/>
          <w:szCs w:val="36"/>
        </w:rPr>
      </w:pPr>
    </w:p>
    <w:p w14:paraId="00000028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b/>
          <w:sz w:val="36"/>
          <w:szCs w:val="36"/>
        </w:rPr>
      </w:pPr>
    </w:p>
    <w:p w14:paraId="00000029" w14:textId="77777777" w:rsidR="00746A5D" w:rsidRDefault="00D90E27">
      <w:pPr>
        <w:spacing w:line="240" w:lineRule="auto"/>
        <w:ind w:left="720"/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 xml:space="preserve"> </w:t>
      </w:r>
    </w:p>
    <w:p w14:paraId="0000002A" w14:textId="77777777" w:rsidR="00746A5D" w:rsidRDefault="00746A5D">
      <w:pPr>
        <w:spacing w:line="240" w:lineRule="auto"/>
        <w:ind w:left="1440"/>
        <w:rPr>
          <w:rFonts w:ascii="Bitter" w:eastAsia="Bitter" w:hAnsi="Bitter" w:cs="Bitter"/>
          <w:color w:val="0000FF"/>
          <w:sz w:val="28"/>
          <w:szCs w:val="28"/>
        </w:rPr>
      </w:pPr>
    </w:p>
    <w:p w14:paraId="0000002B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color w:val="0000FF"/>
          <w:sz w:val="28"/>
          <w:szCs w:val="28"/>
        </w:rPr>
      </w:pPr>
    </w:p>
    <w:p w14:paraId="0000002C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color w:val="0000FF"/>
          <w:sz w:val="28"/>
          <w:szCs w:val="28"/>
        </w:rPr>
      </w:pPr>
    </w:p>
    <w:p w14:paraId="0000002D" w14:textId="77777777" w:rsidR="00746A5D" w:rsidRDefault="00746A5D">
      <w:pPr>
        <w:spacing w:line="240" w:lineRule="auto"/>
        <w:rPr>
          <w:rFonts w:ascii="Bitter" w:eastAsia="Bitter" w:hAnsi="Bitter" w:cs="Bitter"/>
          <w:color w:val="0000FF"/>
          <w:sz w:val="28"/>
          <w:szCs w:val="28"/>
        </w:rPr>
      </w:pPr>
    </w:p>
    <w:p w14:paraId="0000002E" w14:textId="77777777" w:rsidR="00746A5D" w:rsidRDefault="00746A5D">
      <w:pPr>
        <w:spacing w:line="240" w:lineRule="auto"/>
        <w:rPr>
          <w:rFonts w:ascii="Bitter" w:eastAsia="Bitter" w:hAnsi="Bitter" w:cs="Bitter"/>
          <w:b/>
          <w:sz w:val="28"/>
          <w:szCs w:val="28"/>
        </w:rPr>
      </w:pPr>
    </w:p>
    <w:p w14:paraId="0000002F" w14:textId="77777777" w:rsidR="00746A5D" w:rsidRDefault="00D90E27">
      <w:pPr>
        <w:spacing w:line="240" w:lineRule="auto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>Homework for next week:</w:t>
      </w:r>
    </w:p>
    <w:p w14:paraId="00000030" w14:textId="77777777" w:rsidR="00746A5D" w:rsidRDefault="00D90E27">
      <w:pPr>
        <w:spacing w:line="240" w:lineRule="auto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 </w:t>
      </w:r>
      <w:r>
        <w:rPr>
          <w:rFonts w:ascii="Bitter" w:eastAsia="Bitter" w:hAnsi="Bitter" w:cs="Bitter"/>
          <w:b/>
          <w:sz w:val="28"/>
          <w:szCs w:val="28"/>
        </w:rPr>
        <w:tab/>
      </w:r>
    </w:p>
    <w:p w14:paraId="00000031" w14:textId="77777777" w:rsidR="00746A5D" w:rsidRDefault="00D90E27">
      <w:pPr>
        <w:spacing w:line="240" w:lineRule="auto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ab/>
      </w:r>
    </w:p>
    <w:p w14:paraId="00000032" w14:textId="77777777" w:rsidR="00746A5D" w:rsidRDefault="00D90E27">
      <w:pPr>
        <w:spacing w:line="240" w:lineRule="auto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lastRenderedPageBreak/>
        <w:tab/>
      </w:r>
    </w:p>
    <w:p w14:paraId="00000033" w14:textId="77777777" w:rsidR="00746A5D" w:rsidRDefault="00746A5D">
      <w:pPr>
        <w:spacing w:line="240" w:lineRule="auto"/>
        <w:ind w:left="720"/>
        <w:rPr>
          <w:rFonts w:ascii="Bitter" w:eastAsia="Bitter" w:hAnsi="Bitter" w:cs="Bitter"/>
          <w:b/>
          <w:sz w:val="28"/>
          <w:szCs w:val="28"/>
        </w:rPr>
      </w:pPr>
    </w:p>
    <w:p w14:paraId="00000034" w14:textId="77777777" w:rsidR="00746A5D" w:rsidRDefault="00746A5D">
      <w:pPr>
        <w:spacing w:line="240" w:lineRule="auto"/>
        <w:rPr>
          <w:rFonts w:ascii="Bitter" w:eastAsia="Bitter" w:hAnsi="Bitter" w:cs="Bitter"/>
          <w:b/>
          <w:sz w:val="28"/>
          <w:szCs w:val="28"/>
          <w:highlight w:val="white"/>
        </w:rPr>
      </w:pPr>
    </w:p>
    <w:p w14:paraId="00000035" w14:textId="77777777" w:rsidR="00746A5D" w:rsidRDefault="00746A5D">
      <w:pPr>
        <w:spacing w:line="240" w:lineRule="auto"/>
        <w:rPr>
          <w:rFonts w:ascii="Bitter" w:eastAsia="Bitter" w:hAnsi="Bitter" w:cs="Bitter"/>
          <w:b/>
          <w:sz w:val="28"/>
          <w:szCs w:val="28"/>
          <w:highlight w:val="white"/>
        </w:rPr>
      </w:pPr>
    </w:p>
    <w:p w14:paraId="00000036" w14:textId="77777777" w:rsidR="00746A5D" w:rsidRDefault="00746A5D">
      <w:pPr>
        <w:spacing w:line="240" w:lineRule="auto"/>
        <w:rPr>
          <w:rFonts w:ascii="Bitter" w:eastAsia="Bitter" w:hAnsi="Bitter" w:cs="Bitter"/>
          <w:b/>
          <w:sz w:val="28"/>
          <w:szCs w:val="28"/>
          <w:highlight w:val="white"/>
        </w:rPr>
      </w:pPr>
    </w:p>
    <w:p w14:paraId="00000037" w14:textId="77777777" w:rsidR="00746A5D" w:rsidRDefault="00746A5D">
      <w:p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38" w14:textId="77777777" w:rsidR="00746A5D" w:rsidRDefault="00746A5D">
      <w:p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39" w14:textId="77777777" w:rsidR="00746A5D" w:rsidRDefault="00746A5D">
      <w:pP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3A" w14:textId="77777777" w:rsidR="00746A5D" w:rsidRDefault="00746A5D">
      <w:pPr>
        <w:spacing w:line="240" w:lineRule="auto"/>
        <w:ind w:left="720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3B" w14:textId="77777777" w:rsidR="00746A5D" w:rsidRDefault="00746A5D">
      <w:pPr>
        <w:spacing w:line="240" w:lineRule="auto"/>
        <w:ind w:left="720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3C" w14:textId="77777777" w:rsidR="00746A5D" w:rsidRDefault="00746A5D"/>
    <w:p w14:paraId="0000003D" w14:textId="77777777" w:rsidR="00746A5D" w:rsidRDefault="00746A5D"/>
    <w:sectPr w:rsidR="00746A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DA0"/>
    <w:multiLevelType w:val="multilevel"/>
    <w:tmpl w:val="64A6B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C333FB"/>
    <w:multiLevelType w:val="multilevel"/>
    <w:tmpl w:val="D5A2550C"/>
    <w:lvl w:ilvl="0">
      <w:start w:val="1"/>
      <w:numFmt w:val="bullet"/>
      <w:lvlText w:val="❏"/>
      <w:lvlJc w:val="right"/>
      <w:pPr>
        <w:ind w:left="72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D"/>
    <w:rsid w:val="00746A5D"/>
    <w:rsid w:val="00D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01A41-3C19-403E-9725-F3B5A72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Stobaugh</dc:creator>
  <cp:lastModifiedBy>Sarah Stobaugh</cp:lastModifiedBy>
  <cp:revision>2</cp:revision>
  <dcterms:created xsi:type="dcterms:W3CDTF">2020-03-10T18:28:00Z</dcterms:created>
  <dcterms:modified xsi:type="dcterms:W3CDTF">2020-03-10T18:28:00Z</dcterms:modified>
</cp:coreProperties>
</file>