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Quantities N-Q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Reason quantitatively and use units to solve problems. 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Use units as a way to understand problems and to guide the solution of multi-step problems; choose and interpret units consistently in formulas; choose and interpret the scale and the origin in graphs and data displays.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1/2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Reasoning with Equations and Inequalities A-REI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Solve equations and inequalities in one variable 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 Solve linear equations and inequalities in one variable, including equations with coefficients represented by letters.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2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Creating Equations A-CE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Create equations that describe numbers or relationships 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Create equations and inequalities in one variable and use them to solve problems. Include equations arising from</w:t>
      </w:r>
      <w:r w:rsidDel="00000000" w:rsidR="00000000" w:rsidRPr="00000000">
        <w:rPr>
          <w:rFonts w:ascii="Times" w:cs="Times" w:eastAsia="Times" w:hAnsi="Times"/>
          <w:shd w:fill="fff2cc" w:val="clear"/>
          <w:rtl w:val="0"/>
        </w:rPr>
        <w:t xml:space="preserve"> linear</w:t>
      </w:r>
      <w:r w:rsidDel="00000000" w:rsidR="00000000" w:rsidRPr="00000000">
        <w:rPr>
          <w:rFonts w:ascii="Times" w:cs="Times" w:eastAsia="Times" w:hAnsi="Times"/>
          <w:rtl w:val="0"/>
        </w:rPr>
        <w:t xml:space="preserve"> and quadratic functions, and simple rational and exponential functions.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3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Interpreting Functions F-IF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Understand the concept of a function and use function notation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of f is the graph of the equation y = f(x).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Use function notation, evaluate functions for inputs in their domains, and interpret statements that use function notation in terms of a context.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Interpret functions that arise in applications in terms of the context </w:t>
      </w:r>
    </w:p>
    <w:p w:rsidR="00000000" w:rsidDel="00000000" w:rsidP="00000000" w:rsidRDefault="00000000" w:rsidRPr="00000000" w14:paraId="00000015">
      <w:pPr>
        <w:rPr>
          <w:rFonts w:ascii="Libian SC Regular" w:cs="Libian SC Regular" w:eastAsia="Libian SC Regular" w:hAnsi="Libian SC Regular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symmetries; end behavior; and periodicity.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5. Relate the domain of a function to its graph and, where applicable, to the quantitative relationship it describes. For example, if the function h(n) gives the number of person-hours it takes to assemble n engines in a factory, then the positive integers would be an appropriate domain for the function.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Analyze functions using different representations 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7. Graph functions expressed symbolically and show key features of the graph, by hand in simple cases and using technology for more complicated cases.</w:t>
      </w:r>
    </w:p>
    <w:p w:rsidR="00000000" w:rsidDel="00000000" w:rsidP="00000000" w:rsidRDefault="00000000" w:rsidRPr="00000000" w14:paraId="00000019">
      <w:pPr>
        <w:ind w:left="1440" w:hanging="72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Graph</w:t>
      </w:r>
      <w:r w:rsidDel="00000000" w:rsidR="00000000" w:rsidRPr="00000000">
        <w:rPr>
          <w:rFonts w:ascii="Times" w:cs="Times" w:eastAsia="Times" w:hAnsi="Times"/>
          <w:shd w:fill="fff2cc" w:val="clear"/>
          <w:rtl w:val="0"/>
        </w:rPr>
        <w:t xml:space="preserve"> linear</w:t>
      </w:r>
      <w:r w:rsidDel="00000000" w:rsidR="00000000" w:rsidRPr="00000000">
        <w:rPr>
          <w:rFonts w:ascii="Times" w:cs="Times" w:eastAsia="Times" w:hAnsi="Times"/>
          <w:rtl w:val="0"/>
        </w:rPr>
        <w:t xml:space="preserve"> and quadratic functions and show intercepts, maxima, and minima.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5/6/7</w:t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Interpreting Functions F-IF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Analyze functions using different representations 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7. Graph functions expressed symbolically and show key features of the graph, by hand in simple cases and using technology for more complicated cases.</w:t>
      </w:r>
    </w:p>
    <w:p w:rsidR="00000000" w:rsidDel="00000000" w:rsidP="00000000" w:rsidRDefault="00000000" w:rsidRPr="00000000" w14:paraId="0000001F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Graph </w:t>
      </w:r>
      <w:r w:rsidDel="00000000" w:rsidR="00000000" w:rsidRPr="00000000">
        <w:rPr>
          <w:rFonts w:ascii="Times" w:cs="Times" w:eastAsia="Times" w:hAnsi="Times"/>
          <w:shd w:fill="fff2cc" w:val="clear"/>
          <w:rtl w:val="0"/>
        </w:rPr>
        <w:t xml:space="preserve">linear</w:t>
      </w:r>
      <w:r w:rsidDel="00000000" w:rsidR="00000000" w:rsidRPr="00000000">
        <w:rPr>
          <w:rFonts w:ascii="Times" w:cs="Times" w:eastAsia="Times" w:hAnsi="Times"/>
          <w:rtl w:val="0"/>
        </w:rPr>
        <w:t xml:space="preserve"> and quadratic functions and show intercepts, maxima, and minima.</w:t>
      </w:r>
    </w:p>
    <w:p w:rsidR="00000000" w:rsidDel="00000000" w:rsidP="00000000" w:rsidRDefault="00000000" w:rsidRPr="00000000" w14:paraId="00000020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11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Represent and solve equations and inequalities graphically 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10. Understand that the graph of an equation in two variables is the set of all its solutions plotted in the coordinate plane, often forming a curve (which could be a line). 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14</w:t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The Real Number System N-RN</w:t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Extend the properties of exponents to rational exponents.</w:t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Rewrite expressions involving radicals and rational exponents using the properties of exponents.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Module 16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Linear, Quadratic, and Exponential Models F-LE 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Construct and compare linear, quadratic, and exponential models and solve problems </w:t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Distinguish between situations that can be modeled with linear functions and with exponential functions. </w:t>
      </w:r>
    </w:p>
    <w:p w:rsidR="00000000" w:rsidDel="00000000" w:rsidP="00000000" w:rsidRDefault="00000000" w:rsidRPr="00000000" w14:paraId="0000002E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Prove that linear functions grow by equal differences over equal intervals, and that exponential functions grow by equal factors over equal intervals.</w:t>
      </w:r>
    </w:p>
    <w:p w:rsidR="00000000" w:rsidDel="00000000" w:rsidP="00000000" w:rsidRDefault="00000000" w:rsidRPr="00000000" w14:paraId="0000002F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" w:cs="Times" w:eastAsia="Times" w:hAnsi="Times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17/18</w:t>
      </w:r>
    </w:p>
    <w:p w:rsidR="00000000" w:rsidDel="00000000" w:rsidP="00000000" w:rsidRDefault="00000000" w:rsidRPr="00000000" w14:paraId="00000031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Arithmetic with Polynomials and Rational Expressions A-APR</w:t>
      </w:r>
    </w:p>
    <w:p w:rsidR="00000000" w:rsidDel="00000000" w:rsidP="00000000" w:rsidRDefault="00000000" w:rsidRPr="00000000" w14:paraId="0000003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Perform arithmetic operations on polynomials </w:t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Understand that polynomials form a system analogous to the integers, namely, they are closed under the operations of addition, subtraction, and multiplication; add, subtract, and multiply polynomials.</w:t>
      </w:r>
    </w:p>
    <w:p w:rsidR="00000000" w:rsidDel="00000000" w:rsidP="00000000" w:rsidRDefault="00000000" w:rsidRPr="00000000" w14:paraId="00000034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980000"/>
          <w:sz w:val="28"/>
          <w:szCs w:val="28"/>
          <w:rtl w:val="0"/>
        </w:rPr>
        <w:t xml:space="preserve">Module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Seeing Structure in Expressions A-SSE</w:t>
      </w:r>
    </w:p>
    <w:p w:rsidR="00000000" w:rsidDel="00000000" w:rsidP="00000000" w:rsidRDefault="00000000" w:rsidRPr="00000000" w14:paraId="0000003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Write expressions in equivalent forms to solve problems </w:t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 Choose and produce an equivalent form of an expression to reveal and explain properties of the quantity represented by the expression.</w:t>
      </w:r>
    </w:p>
    <w:p w:rsidR="00000000" w:rsidDel="00000000" w:rsidP="00000000" w:rsidRDefault="00000000" w:rsidRPr="00000000" w14:paraId="00000039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Factor a quadratic expression to reveal the zeros of the function it defines.</w:t>
      </w:r>
    </w:p>
    <w:p w:rsidR="00000000" w:rsidDel="00000000" w:rsidP="00000000" w:rsidRDefault="00000000" w:rsidRPr="00000000" w14:paraId="0000003A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b. Complete the square in a quadratic expression to reveal the maximum or minimum value of the function it defines.</w:t>
      </w:r>
    </w:p>
    <w:p w:rsidR="00000000" w:rsidDel="00000000" w:rsidP="00000000" w:rsidRDefault="00000000" w:rsidRPr="00000000" w14:paraId="0000003B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Interpreting Functions F-IF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Analyze functions using different representations </w:t>
      </w:r>
    </w:p>
    <w:p w:rsidR="00000000" w:rsidDel="00000000" w:rsidP="00000000" w:rsidRDefault="00000000" w:rsidRPr="00000000" w14:paraId="0000003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7. Graph functions expressed symbolically and show key features of the graph, by hand in simple cases and using technology for more complicated cases.</w:t>
      </w:r>
    </w:p>
    <w:p w:rsidR="00000000" w:rsidDel="00000000" w:rsidP="00000000" w:rsidRDefault="00000000" w:rsidRPr="00000000" w14:paraId="0000003F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Graph linear and </w:t>
      </w:r>
      <w:r w:rsidDel="00000000" w:rsidR="00000000" w:rsidRPr="00000000">
        <w:rPr>
          <w:rFonts w:ascii="Times" w:cs="Times" w:eastAsia="Times" w:hAnsi="Times"/>
          <w:shd w:fill="fff2cc" w:val="clear"/>
          <w:rtl w:val="0"/>
        </w:rPr>
        <w:t xml:space="preserve">quadratic</w:t>
      </w:r>
      <w:r w:rsidDel="00000000" w:rsidR="00000000" w:rsidRPr="00000000">
        <w:rPr>
          <w:rFonts w:ascii="Times" w:cs="Times" w:eastAsia="Times" w:hAnsi="Times"/>
          <w:rtl w:val="0"/>
        </w:rPr>
        <w:t xml:space="preserve"> functions and show intercepts, maxima, and minima.</w:t>
      </w:r>
    </w:p>
    <w:p w:rsidR="00000000" w:rsidDel="00000000" w:rsidP="00000000" w:rsidRDefault="00000000" w:rsidRPr="00000000" w14:paraId="00000040">
      <w:pPr>
        <w:ind w:left="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Reasoning with Equations and Inequalities A-REI</w:t>
      </w:r>
    </w:p>
    <w:p w:rsidR="00000000" w:rsidDel="00000000" w:rsidP="00000000" w:rsidRDefault="00000000" w:rsidRPr="00000000" w14:paraId="0000004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Solve equations and inequalities in one variable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Solve quadratic equations in one variable. </w:t>
      </w:r>
    </w:p>
    <w:p w:rsidR="00000000" w:rsidDel="00000000" w:rsidP="00000000" w:rsidRDefault="00000000" w:rsidRPr="00000000" w14:paraId="00000044">
      <w:pPr>
        <w:ind w:left="1440" w:hanging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 Use the method of completing the square to transform any quadratic equation in x into an equation of the form (x – p)2 = q that has the same solutions. Derive the quadratic formula from this form. </w:t>
      </w:r>
    </w:p>
    <w:p w:rsidR="00000000" w:rsidDel="00000000" w:rsidP="00000000" w:rsidRDefault="00000000" w:rsidRPr="00000000" w14:paraId="00000045">
      <w:pPr>
        <w:ind w:left="1440" w:hanging="720"/>
        <w:rPr>
          <w:rFonts w:ascii="Times" w:cs="Times" w:eastAsia="Times" w:hAnsi="Times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b. Solve quadratic equations by inspection (e.g., for x2 = 49), taking square roots, completing the square, the quadratic formula and factoring, as appropriate to the initial form of the equation. </w:t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Libian SC Regul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  <w:t xml:space="preserve">Algebra 1 Priority Standards - Revised 6/14/19</w:t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