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966B0" w:rsidRPr="002966B0" w14:paraId="21B79E8C" w14:textId="77777777" w:rsidTr="00296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C2D6E" w14:textId="77777777" w:rsidR="002966B0" w:rsidRPr="002966B0" w:rsidRDefault="002966B0" w:rsidP="002966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color w:val="000000"/>
                <w:sz w:val="32"/>
                <w:szCs w:val="32"/>
              </w:rPr>
              <w:t>Agenda 22-23</w:t>
            </w:r>
          </w:p>
        </w:tc>
      </w:tr>
    </w:tbl>
    <w:p w14:paraId="1C4A1337" w14:textId="77777777" w:rsidR="002966B0" w:rsidRPr="002966B0" w:rsidRDefault="002966B0" w:rsidP="002966B0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966B0" w:rsidRPr="002966B0" w14:paraId="135F409E" w14:textId="77777777" w:rsidTr="002966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FDAD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color w:val="000000"/>
                <w:sz w:val="28"/>
                <w:szCs w:val="28"/>
              </w:rPr>
              <w:t>Norms: </w:t>
            </w:r>
          </w:p>
          <w:p w14:paraId="210BCE0A" w14:textId="77777777" w:rsidR="002966B0" w:rsidRPr="002966B0" w:rsidRDefault="002966B0" w:rsidP="002966B0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 will come prepared to share our strengths and weaknesses and bring items necessary for the purpose of the meeting.</w:t>
            </w:r>
          </w:p>
          <w:p w14:paraId="5CEC1E3D" w14:textId="77777777" w:rsidR="002966B0" w:rsidRPr="002966B0" w:rsidRDefault="002966B0" w:rsidP="002966B0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 will have a positive attitude and respect each other.</w:t>
            </w:r>
          </w:p>
          <w:p w14:paraId="6950E45F" w14:textId="77777777" w:rsidR="002966B0" w:rsidRPr="002966B0" w:rsidRDefault="002966B0" w:rsidP="002966B0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 will be open to new ideas and make plans for what is best for ALL kids with the 4 guided questions in mind.</w:t>
            </w:r>
          </w:p>
          <w:p w14:paraId="5F560506" w14:textId="77777777" w:rsidR="002966B0" w:rsidRPr="002966B0" w:rsidRDefault="002966B0" w:rsidP="002966B0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 will honor time and agenda items.</w:t>
            </w:r>
          </w:p>
          <w:p w14:paraId="020BA255" w14:textId="77777777" w:rsidR="002966B0" w:rsidRPr="002966B0" w:rsidRDefault="002966B0" w:rsidP="002966B0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We will listen and hear every member’s </w:t>
            </w:r>
            <w:proofErr w:type="gramStart"/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ideas</w:t>
            </w:r>
            <w:proofErr w:type="gramEnd"/>
            <w:r w:rsidRPr="002966B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 </w:t>
            </w:r>
          </w:p>
        </w:tc>
      </w:tr>
    </w:tbl>
    <w:p w14:paraId="483EA78C" w14:textId="77777777" w:rsidR="002966B0" w:rsidRPr="002966B0" w:rsidRDefault="002966B0" w:rsidP="002966B0">
      <w:pPr>
        <w:rPr>
          <w:rFonts w:ascii="Times New Roman" w:eastAsia="Times New Roman" w:hAnsi="Times New Roman" w:cs="Times New Roman"/>
        </w:rPr>
      </w:pPr>
      <w:r w:rsidRPr="002966B0">
        <w:rPr>
          <w:rFonts w:ascii="Didact Gothic" w:eastAsia="Times New Roman" w:hAnsi="Didact Gothic" w:cs="Times New Roman"/>
          <w:color w:val="000000"/>
          <w:sz w:val="22"/>
          <w:szCs w:val="22"/>
        </w:rPr>
        <w:t>4 Guiding Questions: </w:t>
      </w:r>
    </w:p>
    <w:p w14:paraId="26AE6E8B" w14:textId="77777777" w:rsidR="002966B0" w:rsidRPr="002966B0" w:rsidRDefault="002966B0" w:rsidP="002966B0">
      <w:pPr>
        <w:rPr>
          <w:rFonts w:ascii="Times New Roman" w:eastAsia="Times New Roman" w:hAnsi="Times New Roman" w:cs="Times New Roman"/>
        </w:rPr>
      </w:pPr>
      <w:r w:rsidRPr="002966B0">
        <w:rPr>
          <w:rFonts w:ascii="Didact Gothic" w:eastAsia="Times New Roman" w:hAnsi="Didact Gothic" w:cs="Times New Roman"/>
          <w:color w:val="000000"/>
          <w:sz w:val="22"/>
          <w:szCs w:val="22"/>
        </w:rPr>
        <w:t>1. What do we want all students to learn?</w:t>
      </w:r>
    </w:p>
    <w:p w14:paraId="0CD38551" w14:textId="77777777" w:rsidR="002966B0" w:rsidRPr="002966B0" w:rsidRDefault="002966B0" w:rsidP="002966B0">
      <w:pPr>
        <w:rPr>
          <w:rFonts w:ascii="Times New Roman" w:eastAsia="Times New Roman" w:hAnsi="Times New Roman" w:cs="Times New Roman"/>
        </w:rPr>
      </w:pPr>
      <w:r w:rsidRPr="002966B0">
        <w:rPr>
          <w:rFonts w:ascii="Didact Gothic" w:eastAsia="Times New Roman" w:hAnsi="Didact Gothic" w:cs="Times New Roman"/>
          <w:color w:val="000000"/>
          <w:sz w:val="22"/>
          <w:szCs w:val="22"/>
        </w:rPr>
        <w:t>2. How will we know if they learn it?</w:t>
      </w:r>
    </w:p>
    <w:p w14:paraId="29AE3E75" w14:textId="77777777" w:rsidR="002966B0" w:rsidRPr="002966B0" w:rsidRDefault="002966B0" w:rsidP="002966B0">
      <w:pPr>
        <w:rPr>
          <w:rFonts w:ascii="Times New Roman" w:eastAsia="Times New Roman" w:hAnsi="Times New Roman" w:cs="Times New Roman"/>
        </w:rPr>
      </w:pPr>
      <w:r w:rsidRPr="002966B0">
        <w:rPr>
          <w:rFonts w:ascii="Didact Gothic" w:eastAsia="Times New Roman" w:hAnsi="Didact Gothic" w:cs="Times New Roman"/>
          <w:color w:val="000000"/>
          <w:sz w:val="22"/>
          <w:szCs w:val="22"/>
        </w:rPr>
        <w:t>3. How will we respond to students that don’t learn it?</w:t>
      </w:r>
    </w:p>
    <w:p w14:paraId="1C9ED3AA" w14:textId="77777777" w:rsidR="002966B0" w:rsidRPr="002966B0" w:rsidRDefault="002966B0" w:rsidP="002966B0">
      <w:pPr>
        <w:rPr>
          <w:rFonts w:ascii="Times New Roman" w:eastAsia="Times New Roman" w:hAnsi="Times New Roman" w:cs="Times New Roman"/>
        </w:rPr>
      </w:pPr>
      <w:r w:rsidRPr="002966B0">
        <w:rPr>
          <w:rFonts w:ascii="Didact Gothic" w:eastAsia="Times New Roman" w:hAnsi="Didact Gothic" w:cs="Times New Roman"/>
          <w:color w:val="000000"/>
          <w:sz w:val="22"/>
          <w:szCs w:val="22"/>
        </w:rPr>
        <w:t>4. How will we respond to students that already know it?</w:t>
      </w:r>
    </w:p>
    <w:p w14:paraId="142AED56" w14:textId="77777777" w:rsidR="002966B0" w:rsidRPr="002966B0" w:rsidRDefault="002966B0" w:rsidP="002966B0">
      <w:pPr>
        <w:spacing w:after="240"/>
        <w:rPr>
          <w:rFonts w:ascii="Times New Roman" w:eastAsia="Times New Roman" w:hAnsi="Times New Roman" w:cs="Times New Roman"/>
        </w:rPr>
      </w:pPr>
      <w:r w:rsidRPr="002966B0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092"/>
        <w:gridCol w:w="918"/>
        <w:gridCol w:w="1399"/>
        <w:gridCol w:w="2237"/>
        <w:gridCol w:w="4639"/>
      </w:tblGrid>
      <w:tr w:rsidR="002966B0" w:rsidRPr="002966B0" w14:paraId="2C756392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DFC82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0E0D5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12-9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2334B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A98C4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780E3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C5F5D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478CA468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79946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Time: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40293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7AC48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D15D4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F56E7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9B07F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6956F06F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8C0D4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SMART Goal: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E68BC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Engage–</w:t>
            </w:r>
          </w:p>
          <w:p w14:paraId="038C23B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41CFB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CB2D0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8A1A5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213E1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39AD2082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52BFA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Norm Keeper: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8EF74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B2476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6ADD2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B27EE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BC239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284F6160" w14:textId="77777777" w:rsidTr="002966B0">
        <w:trPr>
          <w:trHeight w:val="9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C4E2D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Time Keeper</w:t>
            </w:r>
            <w:proofErr w:type="gram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3FDE4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Cadie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3F00C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0E2BA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ADC9E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27CF7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1434EB3D" w14:textId="77777777" w:rsidTr="002966B0">
        <w:trPr>
          <w:trHeight w:val="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57627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Notes taker: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6A1B3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A3FE7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65755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5281B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47026D" w14:textId="77777777" w:rsidR="002966B0" w:rsidRPr="002966B0" w:rsidRDefault="002966B0" w:rsidP="002966B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257A72CB" w14:textId="77777777" w:rsidTr="002966B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313C4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E1732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Facilitator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80CCFA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Clock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8723F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Desired Outcome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7C977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Which question does this answer? </w:t>
            </w:r>
          </w:p>
          <w:p w14:paraId="33CAD80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lastRenderedPageBreak/>
              <w:t>1,2,3,4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CED97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lastRenderedPageBreak/>
              <w:t>Tasks/Decisions/Outcomes</w:t>
            </w:r>
          </w:p>
        </w:tc>
      </w:tr>
      <w:tr w:rsidR="002966B0" w:rsidRPr="002966B0" w14:paraId="00BFA5E5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929C2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Vote on changing math review to digital.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7E60A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Tarver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4F05F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A4B50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C11D9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98FA1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74F418B3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4BEBA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Backwards design - 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9B442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Lacy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914D4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11:10-11:55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4D70F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F43A2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66E1E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hyperlink r:id="rId5" w:anchor="slide=id.g1a7980ec4eb_0_303" w:history="1">
              <w:r w:rsidRPr="002966B0">
                <w:rPr>
                  <w:rFonts w:ascii="Didact Gothic" w:eastAsia="Times New Roman" w:hAnsi="Didact Gothic" w:cs="Times New Roman"/>
                  <w:b/>
                  <w:bCs/>
                  <w:color w:val="1155CC"/>
                  <w:u w:val="single"/>
                </w:rPr>
                <w:t>Stewart Math Backward Design Lesson Planning - Google Slides</w:t>
              </w:r>
            </w:hyperlink>
          </w:p>
        </w:tc>
      </w:tr>
      <w:tr w:rsidR="002966B0" w:rsidRPr="002966B0" w14:paraId="39E04CA2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64926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521BC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00029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6F891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EBCA9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C6FCE3" w14:textId="77777777" w:rsidR="002966B0" w:rsidRPr="002966B0" w:rsidRDefault="002966B0" w:rsidP="002966B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E8B738" w14:textId="77777777" w:rsidR="002966B0" w:rsidRPr="002966B0" w:rsidRDefault="002966B0" w:rsidP="002966B0">
      <w:pPr>
        <w:spacing w:after="240"/>
        <w:rPr>
          <w:rFonts w:ascii="Times New Roman" w:eastAsia="Times New Roman" w:hAnsi="Times New Roman" w:cs="Times New Roman"/>
        </w:rPr>
      </w:pPr>
      <w:r w:rsidRPr="002966B0">
        <w:rPr>
          <w:rFonts w:ascii="Times New Roman" w:eastAsia="Times New Roman" w:hAnsi="Times New Roman" w:cs="Times New Roman"/>
        </w:rPr>
        <w:br/>
      </w:r>
      <w:r w:rsidRPr="002966B0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092"/>
        <w:gridCol w:w="908"/>
        <w:gridCol w:w="1372"/>
        <w:gridCol w:w="2155"/>
        <w:gridCol w:w="5843"/>
      </w:tblGrid>
      <w:tr w:rsidR="002966B0" w:rsidRPr="002966B0" w14:paraId="2DB03A72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C9CD6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DA2EE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12-8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46342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4A922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D5DCE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88519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059DF65D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BF00A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Time: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88ED5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0536C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13883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5EC0D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17C2E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77884A18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00EF5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SMART Goal: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EB37E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Engage–</w:t>
            </w:r>
          </w:p>
          <w:p w14:paraId="38CD259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28B99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64F9F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D5B12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FAD34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4C81ED62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8F6BF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Norm Keeper: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2C9B5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5071E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2EC38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10ABC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9AA39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0A57565F" w14:textId="77777777" w:rsidTr="002966B0">
        <w:trPr>
          <w:trHeight w:val="9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7C9E2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Time Keeper</w:t>
            </w:r>
            <w:proofErr w:type="gram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CCC21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Cadie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3EF0D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A9D44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406FF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54DD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77F7D893" w14:textId="77777777" w:rsidTr="002966B0">
        <w:trPr>
          <w:trHeight w:val="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992F4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Notes taker: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B6F26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37D79A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B11CF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B1F28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B1C5A4" w14:textId="77777777" w:rsidR="002966B0" w:rsidRPr="002966B0" w:rsidRDefault="002966B0" w:rsidP="002966B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42B99865" w14:textId="77777777" w:rsidTr="002966B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3C81D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4E6B2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Facilitator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72753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Clock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F08818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Desired Outcome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5EB04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Which question does this answer? </w:t>
            </w:r>
          </w:p>
          <w:p w14:paraId="7F9D542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B25D7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Tasks/Decisions/Outcomes</w:t>
            </w:r>
          </w:p>
        </w:tc>
      </w:tr>
      <w:tr w:rsidR="002966B0" w:rsidRPr="002966B0" w14:paraId="29FD9DCB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182A9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Math SMART goal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25C84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81303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11:05-11:15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22D74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AA05A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2.3.4.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A7B45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Discuss data</w:t>
            </w:r>
          </w:p>
          <w:p w14:paraId="6EBED4F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hyperlink r:id="rId6" w:anchor="gid=0" w:history="1">
              <w:r w:rsidRPr="002966B0">
                <w:rPr>
                  <w:rFonts w:ascii="Didact Gothic" w:eastAsia="Times New Roman" w:hAnsi="Didact Gothic" w:cs="Times New Roman"/>
                  <w:b/>
                  <w:bCs/>
                  <w:color w:val="1155CC"/>
                  <w:u w:val="single"/>
                </w:rPr>
                <w:t>SMART goal counting data - Google Sheets</w:t>
              </w:r>
            </w:hyperlink>
          </w:p>
        </w:tc>
      </w:tr>
      <w:tr w:rsidR="002966B0" w:rsidRPr="002966B0" w14:paraId="7DCC3A64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9B2AE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BAS Calibration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CA5FB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C71AB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11:15-11:25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57DF7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2529B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BEBFA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966B0">
                <w:rPr>
                  <w:rFonts w:ascii="Didact Gothic" w:eastAsia="Times New Roman" w:hAnsi="Didact Gothic" w:cs="Times New Roman"/>
                  <w:b/>
                  <w:bCs/>
                  <w:color w:val="1155CC"/>
                  <w:u w:val="single"/>
                </w:rPr>
                <w:t>MOY BAS Calibration Schedule and Coverage - Google Docs</w:t>
              </w:r>
            </w:hyperlink>
          </w:p>
        </w:tc>
      </w:tr>
      <w:tr w:rsidR="002966B0" w:rsidRPr="002966B0" w14:paraId="5F9ACD9A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E919C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HRS Survey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8E75C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48492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11:25-11:55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2A2C9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FC654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C6543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Discuss verbiage and then split independently to take survey and submit. Julie will send it out.</w:t>
            </w:r>
          </w:p>
        </w:tc>
      </w:tr>
      <w:tr w:rsidR="002966B0" w:rsidRPr="002966B0" w14:paraId="388366D1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CE692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A5FA8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89E23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B74C0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EC039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53161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C406F" w14:textId="77777777" w:rsidR="002966B0" w:rsidRPr="002966B0" w:rsidRDefault="002966B0" w:rsidP="002966B0">
      <w:pPr>
        <w:spacing w:after="240"/>
        <w:rPr>
          <w:rFonts w:ascii="Times New Roman" w:eastAsia="Times New Roman" w:hAnsi="Times New Roman" w:cs="Times New Roman"/>
        </w:rPr>
      </w:pPr>
      <w:r w:rsidRPr="002966B0">
        <w:rPr>
          <w:rFonts w:ascii="Times New Roman" w:eastAsia="Times New Roman" w:hAnsi="Times New Roman" w:cs="Times New Roman"/>
        </w:rPr>
        <w:br/>
      </w:r>
      <w:r w:rsidRPr="002966B0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1092"/>
        <w:gridCol w:w="779"/>
        <w:gridCol w:w="1386"/>
        <w:gridCol w:w="1477"/>
        <w:gridCol w:w="6696"/>
      </w:tblGrid>
      <w:tr w:rsidR="002966B0" w:rsidRPr="002966B0" w14:paraId="7683D4D7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10BA5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CA6C0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9F5E7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F833A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E1820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45240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12C0CDE1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89341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Time: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9F42A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CD99C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9214B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3219C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14E5C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600BAB3B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A6F38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SMART Goal: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D8494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Engage–</w:t>
            </w:r>
          </w:p>
          <w:p w14:paraId="587FB8C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DF920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F25FE0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54F0D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A8212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6AB4220A" w14:textId="77777777" w:rsidTr="002966B0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B4D1C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Norm Keeper: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E05C8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4A07A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14410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0F553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45680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080C0CC9" w14:textId="77777777" w:rsidTr="002966B0">
        <w:trPr>
          <w:trHeight w:val="9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8AC9A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Time Keeper</w:t>
            </w:r>
            <w:proofErr w:type="gram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66D45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Cadie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ED3B8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1100F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5F88B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0C545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10622349" w14:textId="77777777" w:rsidTr="002966B0">
        <w:trPr>
          <w:trHeight w:val="4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532E9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Notes taker: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2E6FA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7F3B7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19AC6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8F47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C85B44" w14:textId="77777777" w:rsidR="002966B0" w:rsidRPr="002966B0" w:rsidRDefault="002966B0" w:rsidP="002966B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16CCAE6F" w14:textId="77777777" w:rsidTr="002966B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F06A5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2CFFC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Facilitator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5E0DA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Clock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3F742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Desired Outcome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57A88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Which question does this answer? </w:t>
            </w:r>
          </w:p>
          <w:p w14:paraId="03E90AE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53FAE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Tasks/Decisions/Outcomes</w:t>
            </w:r>
          </w:p>
        </w:tc>
      </w:tr>
      <w:tr w:rsidR="002966B0" w:rsidRPr="002966B0" w14:paraId="43D96E6D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4C953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BAS Copies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0638D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BFC80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11:00-11:05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6A9826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Fill in # of copies needed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5BEC8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8EDC13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MOY BAS copies</w:t>
            </w:r>
          </w:p>
          <w:p w14:paraId="339DB299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hyperlink r:id="rId8" w:anchor="gid=0" w:history="1">
              <w:r w:rsidRPr="002966B0">
                <w:rPr>
                  <w:rFonts w:ascii="Didact Gothic" w:eastAsia="Times New Roman" w:hAnsi="Didact Gothic" w:cs="Times New Roman"/>
                  <w:b/>
                  <w:bCs/>
                  <w:color w:val="1155CC"/>
                  <w:u w:val="single"/>
                </w:rPr>
                <w:t>BAS Recording Sheets Copy Request - Google Sheets</w:t>
              </w:r>
            </w:hyperlink>
          </w:p>
        </w:tc>
      </w:tr>
      <w:tr w:rsidR="002966B0" w:rsidRPr="002966B0" w14:paraId="512F226B" w14:textId="77777777" w:rsidTr="002966B0">
        <w:trPr>
          <w:trHeight w:val="2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6E131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lastRenderedPageBreak/>
              <w:t>Backwards planning</w:t>
            </w:r>
          </w:p>
          <w:p w14:paraId="24DECB0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Smart Goal for phonics unit: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204A9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Lacy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AB51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11:05-11:50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62D1B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Dive into phonics and its TEKs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14D5C4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598A1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Backwards design for Phonics</w:t>
            </w:r>
          </w:p>
          <w:p w14:paraId="22132537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hyperlink r:id="rId9" w:anchor="slide=id.p" w:history="1">
              <w:r w:rsidRPr="002966B0">
                <w:rPr>
                  <w:rFonts w:ascii="Didact Gothic" w:eastAsia="Times New Roman" w:hAnsi="Didact Gothic" w:cs="Times New Roman"/>
                  <w:b/>
                  <w:bCs/>
                  <w:color w:val="1155CC"/>
                  <w:u w:val="single"/>
                </w:rPr>
                <w:t>Stewart Reading Backward Design Lesson Planning - Google Slides</w:t>
              </w:r>
            </w:hyperlink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 </w:t>
            </w: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  <w:shd w:val="clear" w:color="auto" w:fill="FFFF00"/>
              </w:rPr>
              <w:t>MAKE A COPY</w:t>
            </w:r>
          </w:p>
          <w:p w14:paraId="538783CC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By the end of the Tip to Tail unit our students will be able to read </w:t>
            </w:r>
            <w:proofErr w:type="gram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a  level</w:t>
            </w:r>
            <w:proofErr w:type="gram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 f/g text (</w:t>
            </w:r>
            <w:proofErr w:type="spell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vc,cvc</w:t>
            </w:r>
            <w:proofErr w:type="spell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cvce</w:t>
            </w:r>
            <w:proofErr w:type="spell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, digraphs, blends, trigraphs, words with common endings, and words 2 syllables) with 90% accuracy. </w:t>
            </w:r>
          </w:p>
          <w:p w14:paraId="10D81AA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  <w:p w14:paraId="4D824D1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By the end of the Tip to Tail unit our students will be able to spell </w:t>
            </w:r>
            <w:proofErr w:type="spell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vc</w:t>
            </w:r>
            <w:proofErr w:type="spell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cvc</w:t>
            </w:r>
            <w:proofErr w:type="spell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cvce</w:t>
            </w:r>
            <w:proofErr w:type="spell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 xml:space="preserve">, blends, digraphs and trigraphs with 85 </w:t>
            </w:r>
            <w:proofErr w:type="gramStart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accuracy</w:t>
            </w:r>
            <w:proofErr w:type="gramEnd"/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</w:rPr>
              <w:t>. </w:t>
            </w:r>
          </w:p>
          <w:p w14:paraId="1AD3FA1E" w14:textId="7077A3C9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  <w:bdr w:val="none" w:sz="0" w:space="0" w:color="auto" w:frame="1"/>
              </w:rPr>
              <w:fldChar w:fldCharType="begin"/>
            </w: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  <w:bdr w:val="none" w:sz="0" w:space="0" w:color="auto" w:frame="1"/>
              </w:rPr>
              <w:instrText xml:space="preserve"> INCLUDEPICTURE "https://lh3.googleusercontent.com/JGts0X_ETGEzX2S-oW4KeWZq_vvVtUfNpKdA2xYP1RJiyqqj0tJAUvx2oT2cPGA3_lYTNJm9MhbTs-451vYuee8nDjHv8yaY9jn5SWu-X9-WuBBDiPYQxku4BTSLXoA9i-1rj7nmbHxygz9cMn1O98Ci5pN67TA2s_IWDFihGK3wTNlVxflb2Iz_umqYIQ" \* MERGEFORMATINET </w:instrText>
            </w: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  <w:bdr w:val="none" w:sz="0" w:space="0" w:color="auto" w:frame="1"/>
              </w:rPr>
              <w:fldChar w:fldCharType="separate"/>
            </w:r>
            <w:r w:rsidRPr="002966B0">
              <w:rPr>
                <w:rFonts w:ascii="Didact Gothic" w:eastAsia="Times New Roman" w:hAnsi="Didact Gothic" w:cs="Times New Roman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209B5B2" wp14:editId="5A8D0EA5">
                  <wp:extent cx="2362200" cy="1714500"/>
                  <wp:effectExtent l="0" t="0" r="0" b="0"/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6B0">
              <w:rPr>
                <w:rFonts w:ascii="Didact Gothic" w:eastAsia="Times New Roman" w:hAnsi="Didact Gothic" w:cs="Times New Roman"/>
                <w:b/>
                <w:bCs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2966B0" w:rsidRPr="002966B0" w14:paraId="28B5E751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4854B1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E5BA6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2CF2C8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6ADC0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884F5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5973A2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966B0" w:rsidRPr="002966B0" w14:paraId="6A1A4117" w14:textId="77777777" w:rsidTr="002966B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577E39E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641265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22790A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8A785B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38217D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69777F" w14:textId="77777777" w:rsidR="002966B0" w:rsidRPr="002966B0" w:rsidRDefault="002966B0" w:rsidP="002966B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DD178E" w14:textId="77777777" w:rsidR="002966B0" w:rsidRPr="002966B0" w:rsidRDefault="002966B0" w:rsidP="002966B0"/>
    <w:sectPr w:rsidR="002966B0" w:rsidRPr="002966B0" w:rsidSect="002966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7E5D"/>
    <w:multiLevelType w:val="multilevel"/>
    <w:tmpl w:val="EF4E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5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B0"/>
    <w:rsid w:val="002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8CFC7"/>
  <w15:chartTrackingRefBased/>
  <w15:docId w15:val="{D886CCFE-69C1-1248-A8C2-DB87AD2C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6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6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0Nv0aOK6E0rgX_2qlnkX06wrcd7SG7VycukfAeQJ9s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2ZjLIM7ge0HV18uLKU5NLD0cGKR8C_hcmW-nxF9SNg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rSIS46wqv9ukwLFzvK2Eci5VsPqTKQsDwB79iwU-kk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presentation/d/1dn4FuoH1j0APZj_v1jUD4JgMx_TS72rv_znZIxUNBlA/edi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3FkPZvtGwDuRDW1jHacVgDJlXkb9Xro57mpRa759mL0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2022-12-20T23:35:00Z</dcterms:created>
  <dcterms:modified xsi:type="dcterms:W3CDTF">2022-12-20T23:37:00Z</dcterms:modified>
</cp:coreProperties>
</file>