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D4E06" w14:textId="1917F8C4" w:rsidR="00014847" w:rsidRDefault="00486F73" w:rsidP="00486F73">
      <w:pPr>
        <w:jc w:val="center"/>
        <w:rPr>
          <w:rFonts w:ascii="HELLOBUTTONS" w:hAnsi="HELLOBUTTONS"/>
        </w:rPr>
      </w:pPr>
      <w:r w:rsidRPr="00486F73">
        <w:rPr>
          <w:rFonts w:ascii="HELLOBUTTONS" w:hAnsi="HELLOBUTTONS"/>
        </w:rPr>
        <w:t>1</w:t>
      </w:r>
      <w:r w:rsidRPr="00486F73">
        <w:rPr>
          <w:rFonts w:ascii="HELLOBUTTONS" w:hAnsi="HELLOBUTTONS"/>
          <w:vertAlign w:val="superscript"/>
        </w:rPr>
        <w:t>st</w:t>
      </w:r>
      <w:r w:rsidRPr="00486F73">
        <w:rPr>
          <w:rFonts w:ascii="HELLOBUTTONS" w:hAnsi="HELLOBUTTONS"/>
        </w:rPr>
        <w:t xml:space="preserve"> Grade PLC notes January 26, 2021</w:t>
      </w:r>
    </w:p>
    <w:p w14:paraId="47AF4594" w14:textId="2A0D1875" w:rsidR="00486F73" w:rsidRDefault="00486F73" w:rsidP="00486F73">
      <w:pPr>
        <w:jc w:val="center"/>
        <w:rPr>
          <w:rFonts w:ascii="HELLOBUTTONS" w:hAnsi="HELLOBUTTONS"/>
        </w:rPr>
      </w:pPr>
    </w:p>
    <w:p w14:paraId="5370043D" w14:textId="2A3A3D74" w:rsidR="00486F73" w:rsidRDefault="00486F73" w:rsidP="00486F73">
      <w:pPr>
        <w:rPr>
          <w:rFonts w:ascii="HELLOBUTTONS" w:hAnsi="HELLOBUTTONS"/>
          <w:b/>
          <w:bCs/>
          <w:u w:val="single"/>
        </w:rPr>
      </w:pPr>
      <w:r>
        <w:rPr>
          <w:rFonts w:ascii="HELLOBUTTONS" w:hAnsi="HELLOBUTTONS"/>
          <w:b/>
          <w:bCs/>
          <w:u w:val="single"/>
        </w:rPr>
        <w:t>Good Things</w:t>
      </w:r>
    </w:p>
    <w:p w14:paraId="17545998" w14:textId="589EE14A" w:rsidR="00486F73" w:rsidRDefault="00486F73" w:rsidP="00486F73">
      <w:pPr>
        <w:pStyle w:val="ListParagraph"/>
        <w:numPr>
          <w:ilvl w:val="0"/>
          <w:numId w:val="1"/>
        </w:numPr>
        <w:rPr>
          <w:rFonts w:ascii="HELLOBUTTONS" w:hAnsi="HELLOBUTTONS"/>
        </w:rPr>
      </w:pPr>
      <w:r>
        <w:rPr>
          <w:rFonts w:ascii="HELLOBUTTONS" w:hAnsi="HELLOBUTTONS"/>
        </w:rPr>
        <w:t xml:space="preserve">Becky </w:t>
      </w:r>
      <w:r>
        <w:rPr>
          <w:rFonts w:ascii="Times New Roman" w:hAnsi="Times New Roman" w:cs="Times New Roman"/>
        </w:rPr>
        <w:t>–</w:t>
      </w:r>
      <w:r>
        <w:rPr>
          <w:rFonts w:ascii="HELLOBUTTONS" w:hAnsi="HELLOBUTTONS"/>
        </w:rPr>
        <w:t xml:space="preserve"> sent her daughter a chocolate tree</w:t>
      </w:r>
    </w:p>
    <w:p w14:paraId="6235CBC4" w14:textId="5726F516" w:rsidR="00486F73" w:rsidRDefault="00486F73" w:rsidP="00486F73">
      <w:pPr>
        <w:pStyle w:val="ListParagraph"/>
        <w:numPr>
          <w:ilvl w:val="0"/>
          <w:numId w:val="1"/>
        </w:numPr>
        <w:rPr>
          <w:rFonts w:ascii="HELLOBUTTONS" w:hAnsi="HELLOBUTTONS"/>
        </w:rPr>
      </w:pPr>
      <w:r>
        <w:rPr>
          <w:rFonts w:ascii="HELLOBUTTONS" w:hAnsi="HELLOBUTTONS"/>
        </w:rPr>
        <w:t xml:space="preserve">Jayme </w:t>
      </w:r>
      <w:r>
        <w:rPr>
          <w:rFonts w:ascii="Times New Roman" w:hAnsi="Times New Roman" w:cs="Times New Roman"/>
        </w:rPr>
        <w:t>–</w:t>
      </w:r>
      <w:r>
        <w:rPr>
          <w:rFonts w:ascii="HELLOBUTTONS" w:hAnsi="HELLOBUTTONS"/>
        </w:rPr>
        <w:t xml:space="preserve"> Bathroom renovation is finally complete</w:t>
      </w:r>
    </w:p>
    <w:p w14:paraId="0C952A82" w14:textId="25592313" w:rsidR="00486F73" w:rsidRDefault="00486F73" w:rsidP="00486F73">
      <w:pPr>
        <w:pStyle w:val="ListParagraph"/>
        <w:numPr>
          <w:ilvl w:val="0"/>
          <w:numId w:val="1"/>
        </w:numPr>
        <w:rPr>
          <w:rFonts w:ascii="HELLOBUTTONS" w:hAnsi="HELLOBUTTONS"/>
        </w:rPr>
      </w:pPr>
      <w:r>
        <w:rPr>
          <w:rFonts w:ascii="HELLOBUTTONS" w:hAnsi="HELLOBUTTONS"/>
        </w:rPr>
        <w:t xml:space="preserve">Nancy </w:t>
      </w:r>
      <w:r>
        <w:rPr>
          <w:rFonts w:ascii="Times New Roman" w:hAnsi="Times New Roman" w:cs="Times New Roman"/>
        </w:rPr>
        <w:t>–</w:t>
      </w:r>
      <w:r>
        <w:rPr>
          <w:rFonts w:ascii="HELLOBUTTONS" w:hAnsi="HELLOBUTTONS"/>
        </w:rPr>
        <w:t xml:space="preserve"> Husband got great news at work</w:t>
      </w:r>
    </w:p>
    <w:p w14:paraId="67A34506" w14:textId="146C60B8" w:rsidR="00486F73" w:rsidRDefault="00486F73" w:rsidP="00486F73">
      <w:pPr>
        <w:pStyle w:val="ListParagraph"/>
        <w:rPr>
          <w:rFonts w:ascii="HELLOBUTTONS" w:hAnsi="HELLOBUTTONS"/>
        </w:rPr>
      </w:pPr>
    </w:p>
    <w:p w14:paraId="1CC7201A" w14:textId="66F9CD7F" w:rsidR="00486F73" w:rsidRDefault="00486F73" w:rsidP="00486F73">
      <w:pPr>
        <w:jc w:val="both"/>
        <w:rPr>
          <w:rFonts w:ascii="HELLOBUTTONS" w:hAnsi="HELLOBUTTONS"/>
          <w:b/>
          <w:bCs/>
          <w:u w:val="single"/>
        </w:rPr>
      </w:pPr>
      <w:r>
        <w:rPr>
          <w:rFonts w:ascii="HELLOBUTTONS" w:hAnsi="HELLOBUTTONS"/>
          <w:b/>
          <w:bCs/>
          <w:u w:val="single"/>
        </w:rPr>
        <w:t>Data Collection</w:t>
      </w:r>
    </w:p>
    <w:p w14:paraId="184D7BF2" w14:textId="6F98C196" w:rsidR="00486F73" w:rsidRDefault="00486F73" w:rsidP="00486F73">
      <w:pPr>
        <w:jc w:val="both"/>
        <w:rPr>
          <w:rFonts w:ascii="HELLOBUTTONS" w:hAnsi="HELLOBUTTONS"/>
          <w:b/>
          <w:bCs/>
          <w:u w:val="single"/>
        </w:rPr>
      </w:pPr>
    </w:p>
    <w:p w14:paraId="52478D0E" w14:textId="47CB3507" w:rsidR="00486F73" w:rsidRPr="00486F73" w:rsidRDefault="00486F73" w:rsidP="00486F73">
      <w:pPr>
        <w:jc w:val="both"/>
        <w:rPr>
          <w:rFonts w:ascii="HELLOBUTTONS" w:hAnsi="HELLOBUTTONS"/>
          <w:b/>
          <w:bCs/>
          <w:u w:val="single"/>
        </w:rPr>
      </w:pPr>
      <w:r>
        <w:rPr>
          <w:rFonts w:ascii="HELLOBUTTONS" w:hAnsi="HELLOBUTTONS"/>
          <w:b/>
          <w:bCs/>
          <w:noProof/>
          <w:u w:val="single"/>
        </w:rPr>
        <w:drawing>
          <wp:inline distT="0" distB="0" distL="0" distR="0" wp14:anchorId="59BE2F2C" wp14:editId="7DA352D8">
            <wp:extent cx="5486400" cy="32004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ED6A926" w14:textId="5C23C662" w:rsidR="00486F73" w:rsidRDefault="00486F73"/>
    <w:p w14:paraId="637E848D" w14:textId="2E85B577" w:rsidR="00486F73" w:rsidRDefault="00486F73">
      <w:pPr>
        <w:rPr>
          <w:rFonts w:ascii="HELLOBUTTONS" w:hAnsi="HELLOBUTTONS"/>
        </w:rPr>
      </w:pPr>
      <w:r>
        <w:rPr>
          <w:rFonts w:ascii="HELLOBUTTONS" w:hAnsi="HELLOBUTTONS"/>
        </w:rPr>
        <w:t xml:space="preserve">The graph above shows the students in each class that have reached mastery on Phonological Awareness Task 6: Adding/Deleting Phonemes to/from beginning and ending as well as Phonics Task 4: Consonant Digraphs. Our team discussed what steps we were going to be taking individually to make sure our students are continuing to master their foundational reading skills to prepare them for second grade. This includes meeting them where they are on the continuum and work from there, daily Heggerty lessons, and continuing with grade level critical content. We will work on these skills, reassess and discuss again in 2 weeks. </w:t>
      </w:r>
    </w:p>
    <w:p w14:paraId="5A8F6E32" w14:textId="4B835772" w:rsidR="00486F73" w:rsidRDefault="00486F73">
      <w:pPr>
        <w:rPr>
          <w:rFonts w:ascii="HELLOBUTTONS" w:hAnsi="HELLOBUTTONS"/>
        </w:rPr>
      </w:pPr>
    </w:p>
    <w:p w14:paraId="08BE7DBE" w14:textId="178E8172" w:rsidR="00486F73" w:rsidRDefault="00486F73">
      <w:pPr>
        <w:rPr>
          <w:rFonts w:ascii="HELLOBUTTONS" w:hAnsi="HELLOBUTTONS"/>
          <w:b/>
          <w:bCs/>
          <w:u w:val="single"/>
        </w:rPr>
      </w:pPr>
      <w:r>
        <w:rPr>
          <w:rFonts w:ascii="HELLOBUTTONS" w:hAnsi="HELLOBUTTONS"/>
          <w:b/>
          <w:bCs/>
          <w:u w:val="single"/>
        </w:rPr>
        <w:t>Other Items:</w:t>
      </w:r>
    </w:p>
    <w:p w14:paraId="5108BD32" w14:textId="7BFE6BF2" w:rsidR="00486F73" w:rsidRDefault="0004538B" w:rsidP="0004538B">
      <w:pPr>
        <w:pStyle w:val="ListParagraph"/>
        <w:numPr>
          <w:ilvl w:val="0"/>
          <w:numId w:val="2"/>
        </w:numPr>
        <w:rPr>
          <w:rFonts w:ascii="HELLOBUTTONS" w:hAnsi="HELLOBUTTONS"/>
        </w:rPr>
      </w:pPr>
      <w:r>
        <w:rPr>
          <w:rFonts w:ascii="HELLOBUTTONS" w:hAnsi="HELLOBUTTONS"/>
        </w:rPr>
        <w:t>Lisa discussed Math Facts Academy</w:t>
      </w:r>
    </w:p>
    <w:p w14:paraId="6A801EC5" w14:textId="5053CEA2" w:rsidR="0004538B" w:rsidRDefault="0004538B" w:rsidP="0004538B">
      <w:pPr>
        <w:pStyle w:val="ListParagraph"/>
        <w:numPr>
          <w:ilvl w:val="1"/>
          <w:numId w:val="2"/>
        </w:numPr>
        <w:rPr>
          <w:rFonts w:ascii="HELLOBUTTONS" w:hAnsi="HELLOBUTTONS"/>
        </w:rPr>
      </w:pPr>
      <w:r>
        <w:rPr>
          <w:rFonts w:ascii="HELLOBUTTONS" w:hAnsi="HELLOBUTTONS"/>
        </w:rPr>
        <w:t xml:space="preserve">Jayme began using this with A schedule students and will work to have B schedule students logged </w:t>
      </w:r>
      <w:proofErr w:type="gramStart"/>
      <w:r>
        <w:rPr>
          <w:rFonts w:ascii="HELLOBUTTONS" w:hAnsi="HELLOBUTTONS"/>
        </w:rPr>
        <w:t>in</w:t>
      </w:r>
      <w:proofErr w:type="gramEnd"/>
      <w:r>
        <w:rPr>
          <w:rFonts w:ascii="HELLOBUTTONS" w:hAnsi="HELLOBUTTONS"/>
        </w:rPr>
        <w:t xml:space="preserve"> Thursday. </w:t>
      </w:r>
    </w:p>
    <w:p w14:paraId="3A2B0993" w14:textId="2FD11DA2" w:rsidR="0004538B" w:rsidRPr="0004538B" w:rsidRDefault="0004538B" w:rsidP="0004538B">
      <w:pPr>
        <w:pStyle w:val="ListParagraph"/>
        <w:numPr>
          <w:ilvl w:val="0"/>
          <w:numId w:val="2"/>
        </w:numPr>
        <w:rPr>
          <w:rFonts w:ascii="HELLOBUTTONS" w:hAnsi="HELLOBUTTONS"/>
        </w:rPr>
      </w:pPr>
      <w:r>
        <w:rPr>
          <w:rFonts w:ascii="HELLOBUTTONS" w:hAnsi="HELLOBUTTONS"/>
        </w:rPr>
        <w:t xml:space="preserve">PSTs discussed and whether or not certain students who were identified as Tier 3 on </w:t>
      </w:r>
      <w:proofErr w:type="spellStart"/>
      <w:r>
        <w:rPr>
          <w:rFonts w:ascii="HELLOBUTTONS" w:hAnsi="HELLOBUTTONS"/>
        </w:rPr>
        <w:t>iStation</w:t>
      </w:r>
      <w:proofErr w:type="spellEnd"/>
      <w:r>
        <w:rPr>
          <w:rFonts w:ascii="HELLOBUTTONS" w:hAnsi="HELLOBUTTONS"/>
        </w:rPr>
        <w:t xml:space="preserve"> could be determined by teacher discretion.  </w:t>
      </w:r>
    </w:p>
    <w:sectPr w:rsidR="0004538B" w:rsidRPr="00045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LOBUTTONS">
    <w:panose1 w:val="02000603000000000000"/>
    <w:charset w:val="00"/>
    <w:family w:val="auto"/>
    <w:pitch w:val="variable"/>
    <w:sig w:usb0="80000003" w:usb1="0001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D3A1A"/>
    <w:multiLevelType w:val="hybridMultilevel"/>
    <w:tmpl w:val="8690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554BF"/>
    <w:multiLevelType w:val="hybridMultilevel"/>
    <w:tmpl w:val="D5862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73"/>
    <w:rsid w:val="0004538B"/>
    <w:rsid w:val="00486F73"/>
    <w:rsid w:val="00C52F50"/>
    <w:rsid w:val="00D8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94C11"/>
  <w15:chartTrackingRefBased/>
  <w15:docId w15:val="{C495626C-94A5-9341-9BEF-431112E3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a:t>
            </a:r>
            <a:r>
              <a:rPr lang="en-US" baseline="0"/>
              <a:t> Task 6/Phonics Task 4</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Billy</c:v>
                </c:pt>
              </c:strCache>
            </c:strRef>
          </c:tx>
          <c:spPr>
            <a:solidFill>
              <a:schemeClr val="accent1"/>
            </a:solidFill>
            <a:ln>
              <a:noFill/>
            </a:ln>
            <a:effectLst/>
          </c:spPr>
          <c:invertIfNegative val="0"/>
          <c:cat>
            <c:strRef>
              <c:f>Sheet1!$A$2:$A$5</c:f>
              <c:strCache>
                <c:ptCount val="4"/>
                <c:pt idx="0">
                  <c:v>PA Mastery</c:v>
                </c:pt>
                <c:pt idx="1">
                  <c:v>PA NonMastery</c:v>
                </c:pt>
                <c:pt idx="2">
                  <c:v>Phonics Mastery</c:v>
                </c:pt>
                <c:pt idx="3">
                  <c:v>Phonics NonMastery</c:v>
                </c:pt>
              </c:strCache>
            </c:strRef>
          </c:cat>
          <c:val>
            <c:numRef>
              <c:f>Sheet1!$B$2:$B$5</c:f>
              <c:numCache>
                <c:formatCode>General</c:formatCode>
                <c:ptCount val="4"/>
                <c:pt idx="0">
                  <c:v>8</c:v>
                </c:pt>
                <c:pt idx="1">
                  <c:v>10</c:v>
                </c:pt>
                <c:pt idx="2">
                  <c:v>10</c:v>
                </c:pt>
                <c:pt idx="3">
                  <c:v>9</c:v>
                </c:pt>
              </c:numCache>
            </c:numRef>
          </c:val>
          <c:extLst>
            <c:ext xmlns:c16="http://schemas.microsoft.com/office/drawing/2014/chart" uri="{C3380CC4-5D6E-409C-BE32-E72D297353CC}">
              <c16:uniqueId val="{00000000-916B-1248-A891-9940852FBD84}"/>
            </c:ext>
          </c:extLst>
        </c:ser>
        <c:ser>
          <c:idx val="1"/>
          <c:order val="1"/>
          <c:tx>
            <c:strRef>
              <c:f>Sheet1!$C$1</c:f>
              <c:strCache>
                <c:ptCount val="1"/>
                <c:pt idx="0">
                  <c:v>Jayme</c:v>
                </c:pt>
              </c:strCache>
            </c:strRef>
          </c:tx>
          <c:spPr>
            <a:solidFill>
              <a:schemeClr val="accent2"/>
            </a:solidFill>
            <a:ln>
              <a:noFill/>
            </a:ln>
            <a:effectLst/>
          </c:spPr>
          <c:invertIfNegative val="0"/>
          <c:cat>
            <c:strRef>
              <c:f>Sheet1!$A$2:$A$5</c:f>
              <c:strCache>
                <c:ptCount val="4"/>
                <c:pt idx="0">
                  <c:v>PA Mastery</c:v>
                </c:pt>
                <c:pt idx="1">
                  <c:v>PA NonMastery</c:v>
                </c:pt>
                <c:pt idx="2">
                  <c:v>Phonics Mastery</c:v>
                </c:pt>
                <c:pt idx="3">
                  <c:v>Phonics NonMastery</c:v>
                </c:pt>
              </c:strCache>
            </c:strRef>
          </c:cat>
          <c:val>
            <c:numRef>
              <c:f>Sheet1!$C$2:$C$5</c:f>
              <c:numCache>
                <c:formatCode>General</c:formatCode>
                <c:ptCount val="4"/>
                <c:pt idx="0">
                  <c:v>9</c:v>
                </c:pt>
                <c:pt idx="1">
                  <c:v>7</c:v>
                </c:pt>
                <c:pt idx="2">
                  <c:v>10</c:v>
                </c:pt>
                <c:pt idx="3">
                  <c:v>6</c:v>
                </c:pt>
              </c:numCache>
            </c:numRef>
          </c:val>
          <c:extLst>
            <c:ext xmlns:c16="http://schemas.microsoft.com/office/drawing/2014/chart" uri="{C3380CC4-5D6E-409C-BE32-E72D297353CC}">
              <c16:uniqueId val="{00000001-916B-1248-A891-9940852FBD84}"/>
            </c:ext>
          </c:extLst>
        </c:ser>
        <c:ser>
          <c:idx val="2"/>
          <c:order val="2"/>
          <c:tx>
            <c:strRef>
              <c:f>Sheet1!$D$1</c:f>
              <c:strCache>
                <c:ptCount val="1"/>
                <c:pt idx="0">
                  <c:v>Becky</c:v>
                </c:pt>
              </c:strCache>
            </c:strRef>
          </c:tx>
          <c:spPr>
            <a:solidFill>
              <a:schemeClr val="accent3"/>
            </a:solidFill>
            <a:ln>
              <a:noFill/>
            </a:ln>
            <a:effectLst/>
          </c:spPr>
          <c:invertIfNegative val="0"/>
          <c:cat>
            <c:strRef>
              <c:f>Sheet1!$A$2:$A$5</c:f>
              <c:strCache>
                <c:ptCount val="4"/>
                <c:pt idx="0">
                  <c:v>PA Mastery</c:v>
                </c:pt>
                <c:pt idx="1">
                  <c:v>PA NonMastery</c:v>
                </c:pt>
                <c:pt idx="2">
                  <c:v>Phonics Mastery</c:v>
                </c:pt>
                <c:pt idx="3">
                  <c:v>Phonics NonMastery</c:v>
                </c:pt>
              </c:strCache>
            </c:strRef>
          </c:cat>
          <c:val>
            <c:numRef>
              <c:f>Sheet1!$D$2:$D$5</c:f>
              <c:numCache>
                <c:formatCode>General</c:formatCode>
                <c:ptCount val="4"/>
                <c:pt idx="0">
                  <c:v>12</c:v>
                </c:pt>
                <c:pt idx="1">
                  <c:v>9</c:v>
                </c:pt>
                <c:pt idx="2">
                  <c:v>19</c:v>
                </c:pt>
                <c:pt idx="3">
                  <c:v>2</c:v>
                </c:pt>
              </c:numCache>
            </c:numRef>
          </c:val>
          <c:extLst>
            <c:ext xmlns:c16="http://schemas.microsoft.com/office/drawing/2014/chart" uri="{C3380CC4-5D6E-409C-BE32-E72D297353CC}">
              <c16:uniqueId val="{00000002-916B-1248-A891-9940852FBD84}"/>
            </c:ext>
          </c:extLst>
        </c:ser>
        <c:dLbls>
          <c:showLegendKey val="0"/>
          <c:showVal val="0"/>
          <c:showCatName val="0"/>
          <c:showSerName val="0"/>
          <c:showPercent val="0"/>
          <c:showBubbleSize val="0"/>
        </c:dLbls>
        <c:gapWidth val="182"/>
        <c:axId val="364489823"/>
        <c:axId val="364491471"/>
      </c:barChart>
      <c:catAx>
        <c:axId val="3644898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491471"/>
        <c:crosses val="autoZero"/>
        <c:auto val="1"/>
        <c:lblAlgn val="ctr"/>
        <c:lblOffset val="100"/>
        <c:noMultiLvlLbl val="0"/>
      </c:catAx>
      <c:valAx>
        <c:axId val="36449147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4898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Knox</dc:creator>
  <cp:keywords/>
  <dc:description/>
  <cp:lastModifiedBy>Jayme Knox</cp:lastModifiedBy>
  <cp:revision>1</cp:revision>
  <dcterms:created xsi:type="dcterms:W3CDTF">2021-01-27T20:32:00Z</dcterms:created>
  <dcterms:modified xsi:type="dcterms:W3CDTF">2021-01-27T20:46:00Z</dcterms:modified>
</cp:coreProperties>
</file>