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01" w:rsidRDefault="002C4774">
      <w:pPr>
        <w:jc w:val="center"/>
        <w:rPr>
          <w:rFonts w:ascii="Judson" w:eastAsia="Judson" w:hAnsi="Judson" w:cs="Judson"/>
          <w:b/>
          <w:sz w:val="28"/>
          <w:szCs w:val="28"/>
        </w:rPr>
      </w:pPr>
      <w:bookmarkStart w:id="0" w:name="_GoBack"/>
      <w:bookmarkEnd w:id="0"/>
      <w:r>
        <w:rPr>
          <w:rFonts w:ascii="Judson" w:eastAsia="Judson" w:hAnsi="Judson" w:cs="Judson"/>
          <w:b/>
          <w:sz w:val="28"/>
          <w:szCs w:val="28"/>
        </w:rPr>
        <w:t xml:space="preserve">3rd grade TWOGG Elementary </w:t>
      </w:r>
    </w:p>
    <w:p w:rsidR="00AD7C01" w:rsidRDefault="002C4774">
      <w:pPr>
        <w:jc w:val="center"/>
        <w:rPr>
          <w:rFonts w:ascii="Judson" w:eastAsia="Judson" w:hAnsi="Judson" w:cs="Judson"/>
          <w:sz w:val="36"/>
          <w:szCs w:val="36"/>
        </w:rPr>
      </w:pPr>
      <w:r>
        <w:rPr>
          <w:rFonts w:ascii="Judson" w:eastAsia="Judson" w:hAnsi="Judson" w:cs="Judson"/>
          <w:b/>
          <w:sz w:val="28"/>
          <w:szCs w:val="28"/>
        </w:rPr>
        <w:t>PLC Collaborative Team Meeting Agenda</w:t>
      </w:r>
    </w:p>
    <w:p w:rsidR="00AD7C01" w:rsidRDefault="00AD7C01">
      <w:pPr>
        <w:jc w:val="center"/>
        <w:rPr>
          <w:rFonts w:ascii="Judson" w:eastAsia="Judson" w:hAnsi="Judson" w:cs="Judson"/>
          <w:sz w:val="36"/>
          <w:szCs w:val="36"/>
        </w:rPr>
      </w:pPr>
    </w:p>
    <w:tbl>
      <w:tblPr>
        <w:tblStyle w:val="a"/>
        <w:tblW w:w="988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7890"/>
      </w:tblGrid>
      <w:tr w:rsidR="00AD7C01">
        <w:trPr>
          <w:trHeight w:val="480"/>
        </w:trPr>
        <w:tc>
          <w:tcPr>
            <w:tcW w:w="19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  <w:b/>
              </w:rPr>
            </w:pPr>
            <w:r>
              <w:rPr>
                <w:rFonts w:ascii="Judson" w:eastAsia="Judson" w:hAnsi="Judson" w:cs="Judson"/>
                <w:b/>
              </w:rPr>
              <w:t>Grade Level: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3rd Grade</w:t>
            </w:r>
          </w:p>
        </w:tc>
      </w:tr>
      <w:tr w:rsidR="00AD7C01">
        <w:tc>
          <w:tcPr>
            <w:tcW w:w="199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  <w:b/>
              </w:rPr>
            </w:pPr>
            <w:r>
              <w:rPr>
                <w:rFonts w:ascii="Judson" w:eastAsia="Judson" w:hAnsi="Judson" w:cs="Judson"/>
                <w:b/>
              </w:rPr>
              <w:t>Date and time: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02/10/20</w:t>
            </w:r>
          </w:p>
        </w:tc>
      </w:tr>
      <w:tr w:rsidR="00AD7C01">
        <w:tc>
          <w:tcPr>
            <w:tcW w:w="199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  <w:b/>
              </w:rPr>
            </w:pPr>
            <w:r>
              <w:rPr>
                <w:rFonts w:ascii="Judson" w:eastAsia="Judson" w:hAnsi="Judson" w:cs="Judson"/>
                <w:b/>
              </w:rPr>
              <w:t>Members present: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 xml:space="preserve"> Boston,  McCurdy , </w:t>
            </w:r>
            <w:proofErr w:type="spellStart"/>
            <w:r>
              <w:rPr>
                <w:rFonts w:ascii="Judson" w:eastAsia="Judson" w:hAnsi="Judson" w:cs="Judson"/>
              </w:rPr>
              <w:t>Kappmeyer</w:t>
            </w:r>
            <w:proofErr w:type="spellEnd"/>
            <w:r>
              <w:rPr>
                <w:rFonts w:ascii="Judson" w:eastAsia="Judson" w:hAnsi="Judson" w:cs="Judson"/>
              </w:rPr>
              <w:t>, Tomlinson, Arellano, Almanza, Dunn, Traylor, Villegas, Ibarra, Whitley, Nutt</w:t>
            </w:r>
          </w:p>
        </w:tc>
      </w:tr>
      <w:tr w:rsidR="00AD7C01">
        <w:tc>
          <w:tcPr>
            <w:tcW w:w="199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  <w:b/>
              </w:rPr>
            </w:pPr>
            <w:r>
              <w:rPr>
                <w:rFonts w:ascii="Judson" w:eastAsia="Judson" w:hAnsi="Judson" w:cs="Judson"/>
                <w:b/>
              </w:rPr>
              <w:t>Members absent: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AD7C01">
            <w:pPr>
              <w:rPr>
                <w:rFonts w:ascii="Judson" w:eastAsia="Judson" w:hAnsi="Judson" w:cs="Judson"/>
              </w:rPr>
            </w:pPr>
          </w:p>
        </w:tc>
      </w:tr>
      <w:tr w:rsidR="00AD7C01">
        <w:tc>
          <w:tcPr>
            <w:tcW w:w="199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  <w:b/>
              </w:rPr>
            </w:pPr>
            <w:r>
              <w:rPr>
                <w:rFonts w:ascii="Judson" w:eastAsia="Judson" w:hAnsi="Judson" w:cs="Judson"/>
                <w:b/>
              </w:rPr>
              <w:t>Roles: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numPr>
                <w:ilvl w:val="0"/>
                <w:numId w:val="4"/>
              </w:num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Facilitator - Boston/McCurdy</w:t>
            </w:r>
          </w:p>
          <w:p w:rsidR="00AD7C01" w:rsidRDefault="002C4774">
            <w:pPr>
              <w:numPr>
                <w:ilvl w:val="0"/>
                <w:numId w:val="4"/>
              </w:num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Recorder - Boston</w:t>
            </w:r>
          </w:p>
          <w:p w:rsidR="00AD7C01" w:rsidRDefault="002C4774">
            <w:pPr>
              <w:numPr>
                <w:ilvl w:val="0"/>
                <w:numId w:val="4"/>
              </w:num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Data and Assessment -McCurdy, Arredondo, Arellano</w:t>
            </w:r>
          </w:p>
          <w:p w:rsidR="00AD7C01" w:rsidRDefault="002C4774">
            <w:pPr>
              <w:numPr>
                <w:ilvl w:val="0"/>
                <w:numId w:val="4"/>
              </w:num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 xml:space="preserve">Time Keeper - </w:t>
            </w:r>
            <w:proofErr w:type="spellStart"/>
            <w:r>
              <w:rPr>
                <w:rFonts w:ascii="Judson" w:eastAsia="Judson" w:hAnsi="Judson" w:cs="Judson"/>
              </w:rPr>
              <w:t>Kappmeyer</w:t>
            </w:r>
            <w:proofErr w:type="spellEnd"/>
          </w:p>
        </w:tc>
      </w:tr>
      <w:tr w:rsidR="00AD7C01">
        <w:tc>
          <w:tcPr>
            <w:tcW w:w="199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  <w:b/>
              </w:rPr>
            </w:pPr>
            <w:r>
              <w:rPr>
                <w:rFonts w:ascii="Judson" w:eastAsia="Judson" w:hAnsi="Judson" w:cs="Judson"/>
                <w:b/>
              </w:rPr>
              <w:t xml:space="preserve">Our norms: 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We will be on time</w:t>
            </w:r>
          </w:p>
          <w:p w:rsidR="00AD7C01" w:rsidRDefault="002C477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We will be engaged</w:t>
            </w:r>
          </w:p>
          <w:p w:rsidR="00AD7C01" w:rsidRDefault="002C477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  <w:r>
              <w:rPr>
                <w:rFonts w:ascii="Judson" w:eastAsia="Judson" w:hAnsi="Judson" w:cs="Judson"/>
                <w:sz w:val="28"/>
                <w:szCs w:val="28"/>
              </w:rPr>
              <w:t>We will be positive</w:t>
            </w:r>
          </w:p>
          <w:p w:rsidR="00AD7C01" w:rsidRDefault="00AD7C01">
            <w:pPr>
              <w:widowControl w:val="0"/>
              <w:spacing w:line="240" w:lineRule="auto"/>
              <w:rPr>
                <w:rFonts w:ascii="Judson" w:eastAsia="Judson" w:hAnsi="Judson" w:cs="Judson"/>
                <w:sz w:val="28"/>
                <w:szCs w:val="28"/>
              </w:rPr>
            </w:pPr>
          </w:p>
        </w:tc>
      </w:tr>
      <w:tr w:rsidR="00AD7C01">
        <w:tc>
          <w:tcPr>
            <w:tcW w:w="199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  <w:b/>
              </w:rPr>
            </w:pPr>
            <w:r>
              <w:rPr>
                <w:rFonts w:ascii="Judson" w:eastAsia="Judson" w:hAnsi="Judson" w:cs="Judson"/>
                <w:b/>
              </w:rPr>
              <w:t xml:space="preserve">Today’s main goal: 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ind w:left="720"/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Updated RTI Data worksheet</w:t>
            </w:r>
          </w:p>
          <w:p w:rsidR="00AD7C01" w:rsidRDefault="002C4774">
            <w:pPr>
              <w:ind w:left="720"/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Discussed student concerns</w:t>
            </w:r>
          </w:p>
        </w:tc>
      </w:tr>
      <w:tr w:rsidR="00AD7C01">
        <w:tc>
          <w:tcPr>
            <w:tcW w:w="19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  <w:b/>
              </w:rPr>
            </w:pPr>
            <w:r>
              <w:rPr>
                <w:rFonts w:ascii="Judson" w:eastAsia="Judson" w:hAnsi="Judson" w:cs="Judson"/>
                <w:b/>
              </w:rPr>
              <w:t>Question 1:</w:t>
            </w:r>
          </w:p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  <w:b/>
              </w:rPr>
            </w:pPr>
            <w:r>
              <w:rPr>
                <w:rFonts w:ascii="Judson" w:eastAsia="Judson" w:hAnsi="Judson" w:cs="Judson"/>
                <w:b/>
              </w:rPr>
              <w:t xml:space="preserve">What are our students learning? 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Fractions</w:t>
            </w:r>
          </w:p>
          <w:p w:rsidR="00AD7C01" w:rsidRDefault="002C4774">
            <w:p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Investigating the Natural World</w:t>
            </w:r>
          </w:p>
          <w:p w:rsidR="00AD7C01" w:rsidRDefault="002C4774">
            <w:p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Review Homographs and Context Clues</w:t>
            </w:r>
          </w:p>
          <w:p w:rsidR="00AD7C01" w:rsidRDefault="002C4774">
            <w:p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Changes Characters Undergo</w:t>
            </w:r>
          </w:p>
          <w:p w:rsidR="00AD7C01" w:rsidRDefault="00AD7C01">
            <w:pPr>
              <w:rPr>
                <w:rFonts w:ascii="Judson" w:eastAsia="Judson" w:hAnsi="Judson" w:cs="Judson"/>
              </w:rPr>
            </w:pPr>
          </w:p>
          <w:p w:rsidR="00AD7C01" w:rsidRDefault="00AD7C01">
            <w:pPr>
              <w:rPr>
                <w:rFonts w:ascii="Judson" w:eastAsia="Judson" w:hAnsi="Judson" w:cs="Judson"/>
              </w:rPr>
            </w:pPr>
          </w:p>
        </w:tc>
      </w:tr>
      <w:tr w:rsidR="00AD7C01">
        <w:tc>
          <w:tcPr>
            <w:tcW w:w="19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  <w:b/>
              </w:rPr>
            </w:pPr>
            <w:r>
              <w:rPr>
                <w:rFonts w:ascii="Judson" w:eastAsia="Judson" w:hAnsi="Judson" w:cs="Judson"/>
                <w:b/>
              </w:rPr>
              <w:t xml:space="preserve">Question 2: </w:t>
            </w:r>
          </w:p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  <w:b/>
              </w:rPr>
            </w:pPr>
            <w:r>
              <w:rPr>
                <w:rFonts w:ascii="Judson" w:eastAsia="Judson" w:hAnsi="Judson" w:cs="Judson"/>
                <w:b/>
              </w:rPr>
              <w:t>How do we know they got it?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numPr>
                <w:ilvl w:val="0"/>
                <w:numId w:val="5"/>
              </w:num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Math: common assessment use Motivational Math</w:t>
            </w:r>
          </w:p>
          <w:p w:rsidR="00AD7C01" w:rsidRDefault="002C4774">
            <w:pPr>
              <w:numPr>
                <w:ilvl w:val="0"/>
                <w:numId w:val="1"/>
              </w:num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Reading:  3rd and 4th grade have the same resource by TEKS they plan to use</w:t>
            </w:r>
          </w:p>
          <w:p w:rsidR="00AD7C01" w:rsidRDefault="002C4774">
            <w:pPr>
              <w:numPr>
                <w:ilvl w:val="0"/>
                <w:numId w:val="1"/>
              </w:num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Formal assessments</w:t>
            </w:r>
          </w:p>
          <w:p w:rsidR="00AD7C01" w:rsidRDefault="002C4774">
            <w:pPr>
              <w:numPr>
                <w:ilvl w:val="0"/>
                <w:numId w:val="1"/>
              </w:num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Review/discuss assessment data</w:t>
            </w:r>
          </w:p>
        </w:tc>
      </w:tr>
      <w:tr w:rsidR="00AD7C01">
        <w:tc>
          <w:tcPr>
            <w:tcW w:w="19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  <w:b/>
              </w:rPr>
            </w:pPr>
            <w:r>
              <w:rPr>
                <w:rFonts w:ascii="Judson" w:eastAsia="Judson" w:hAnsi="Judson" w:cs="Judson"/>
                <w:b/>
              </w:rPr>
              <w:t xml:space="preserve">Question 3: </w:t>
            </w:r>
          </w:p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  <w:b/>
              </w:rPr>
            </w:pPr>
            <w:r>
              <w:rPr>
                <w:rFonts w:ascii="Judson" w:eastAsia="Judson" w:hAnsi="Judson" w:cs="Judson"/>
                <w:b/>
              </w:rPr>
              <w:t xml:space="preserve">What are we doing if they don’t get it? 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numPr>
                <w:ilvl w:val="0"/>
                <w:numId w:val="3"/>
              </w:num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 xml:space="preserve">Guided math/small group </w:t>
            </w:r>
          </w:p>
          <w:p w:rsidR="00AD7C01" w:rsidRDefault="002C4774">
            <w:pPr>
              <w:numPr>
                <w:ilvl w:val="0"/>
                <w:numId w:val="3"/>
              </w:num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Reteach  whole class</w:t>
            </w:r>
          </w:p>
          <w:p w:rsidR="00AD7C01" w:rsidRDefault="002C4774">
            <w:pPr>
              <w:numPr>
                <w:ilvl w:val="0"/>
                <w:numId w:val="3"/>
              </w:num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Intervention plan/RTI</w:t>
            </w:r>
          </w:p>
        </w:tc>
      </w:tr>
      <w:tr w:rsidR="00AD7C01">
        <w:tc>
          <w:tcPr>
            <w:tcW w:w="19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  <w:b/>
              </w:rPr>
            </w:pPr>
            <w:r>
              <w:rPr>
                <w:rFonts w:ascii="Judson" w:eastAsia="Judson" w:hAnsi="Judson" w:cs="Judson"/>
                <w:b/>
              </w:rPr>
              <w:t>Question 4:</w:t>
            </w:r>
          </w:p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  <w:b/>
              </w:rPr>
            </w:pPr>
            <w:r>
              <w:rPr>
                <w:rFonts w:ascii="Judson" w:eastAsia="Judson" w:hAnsi="Judson" w:cs="Judson"/>
                <w:b/>
              </w:rPr>
              <w:lastRenderedPageBreak/>
              <w:t xml:space="preserve">What are we doing if they already know it? 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numPr>
                <w:ilvl w:val="0"/>
                <w:numId w:val="6"/>
              </w:num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lastRenderedPageBreak/>
              <w:t>Expanded ideas-take it further</w:t>
            </w:r>
          </w:p>
          <w:p w:rsidR="00AD7C01" w:rsidRDefault="002C4774">
            <w:pPr>
              <w:numPr>
                <w:ilvl w:val="0"/>
                <w:numId w:val="6"/>
              </w:num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lastRenderedPageBreak/>
              <w:t>Differentiated activities</w:t>
            </w:r>
          </w:p>
        </w:tc>
      </w:tr>
      <w:tr w:rsidR="00AD7C01">
        <w:tc>
          <w:tcPr>
            <w:tcW w:w="19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widowControl w:val="0"/>
              <w:spacing w:line="240" w:lineRule="auto"/>
              <w:rPr>
                <w:rFonts w:ascii="Judson" w:eastAsia="Judson" w:hAnsi="Judson" w:cs="Judson"/>
                <w:b/>
              </w:rPr>
            </w:pPr>
            <w:r>
              <w:rPr>
                <w:rFonts w:ascii="Judson" w:eastAsia="Judson" w:hAnsi="Judson" w:cs="Judson"/>
                <w:b/>
              </w:rPr>
              <w:lastRenderedPageBreak/>
              <w:t>To Do: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2C4774">
            <w:pPr>
              <w:rPr>
                <w:rFonts w:ascii="Judson" w:eastAsia="Judson" w:hAnsi="Judson" w:cs="Judson"/>
              </w:rPr>
            </w:pPr>
            <w:r>
              <w:rPr>
                <w:rFonts w:ascii="Judson" w:eastAsia="Judson" w:hAnsi="Judson" w:cs="Judson"/>
              </w:rPr>
              <w:t>Meet as departments within grade level.</w:t>
            </w:r>
          </w:p>
          <w:p w:rsidR="00AD7C01" w:rsidRDefault="00AD7C01">
            <w:pPr>
              <w:rPr>
                <w:rFonts w:ascii="Judson" w:eastAsia="Judson" w:hAnsi="Judson" w:cs="Judson"/>
              </w:rPr>
            </w:pPr>
          </w:p>
          <w:p w:rsidR="00AD7C01" w:rsidRDefault="00AD7C01">
            <w:pPr>
              <w:rPr>
                <w:rFonts w:ascii="Judson" w:eastAsia="Judson" w:hAnsi="Judson" w:cs="Judson"/>
              </w:rPr>
            </w:pPr>
          </w:p>
        </w:tc>
      </w:tr>
      <w:tr w:rsidR="00AD7C01">
        <w:tc>
          <w:tcPr>
            <w:tcW w:w="19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AD7C01">
            <w:pPr>
              <w:widowControl w:val="0"/>
              <w:spacing w:line="240" w:lineRule="auto"/>
              <w:rPr>
                <w:rFonts w:ascii="Judson" w:eastAsia="Judson" w:hAnsi="Judson" w:cs="Judson"/>
                <w:b/>
              </w:rPr>
            </w:pP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C01" w:rsidRDefault="00AD7C01">
            <w:pPr>
              <w:rPr>
                <w:rFonts w:ascii="Judson" w:eastAsia="Judson" w:hAnsi="Judson" w:cs="Judson"/>
              </w:rPr>
            </w:pPr>
          </w:p>
        </w:tc>
      </w:tr>
    </w:tbl>
    <w:p w:rsidR="00AD7C01" w:rsidRDefault="00AD7C01">
      <w:pPr>
        <w:rPr>
          <w:rFonts w:ascii="Judson" w:eastAsia="Judson" w:hAnsi="Judson" w:cs="Judson"/>
        </w:rPr>
      </w:pPr>
    </w:p>
    <w:p w:rsidR="00AD7C01" w:rsidRDefault="00AD7C01"/>
    <w:sectPr w:rsidR="00AD7C01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74" w:rsidRDefault="002C4774">
      <w:pPr>
        <w:spacing w:line="240" w:lineRule="auto"/>
      </w:pPr>
      <w:r>
        <w:separator/>
      </w:r>
    </w:p>
  </w:endnote>
  <w:endnote w:type="continuationSeparator" w:id="0">
    <w:p w:rsidR="002C4774" w:rsidRDefault="002C4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ds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74" w:rsidRDefault="002C4774">
      <w:pPr>
        <w:spacing w:line="240" w:lineRule="auto"/>
      </w:pPr>
      <w:r>
        <w:separator/>
      </w:r>
    </w:p>
  </w:footnote>
  <w:footnote w:type="continuationSeparator" w:id="0">
    <w:p w:rsidR="002C4774" w:rsidRDefault="002C4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01" w:rsidRDefault="00AD7C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7A1"/>
    <w:multiLevelType w:val="multilevel"/>
    <w:tmpl w:val="403CC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BD747A"/>
    <w:multiLevelType w:val="multilevel"/>
    <w:tmpl w:val="6924F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9477AA"/>
    <w:multiLevelType w:val="multilevel"/>
    <w:tmpl w:val="03CAC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344297"/>
    <w:multiLevelType w:val="multilevel"/>
    <w:tmpl w:val="BB3A3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61771C"/>
    <w:multiLevelType w:val="multilevel"/>
    <w:tmpl w:val="6958C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9539E4"/>
    <w:multiLevelType w:val="multilevel"/>
    <w:tmpl w:val="49026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1"/>
    <w:rsid w:val="002A56FB"/>
    <w:rsid w:val="002C4774"/>
    <w:rsid w:val="00A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1FD02-1566-4D25-9C1E-F6F52F62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Clara</dc:creator>
  <cp:lastModifiedBy>Sale-Davis, Clara</cp:lastModifiedBy>
  <cp:revision>2</cp:revision>
  <dcterms:created xsi:type="dcterms:W3CDTF">2020-11-18T14:17:00Z</dcterms:created>
  <dcterms:modified xsi:type="dcterms:W3CDTF">2020-11-18T14:17:00Z</dcterms:modified>
</cp:coreProperties>
</file>