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widowControl w:val="0"/>
        <w:rPr/>
      </w:pPr>
      <w:bookmarkStart w:colFirst="0" w:colLast="0" w:name="_no0c5oczx3xt" w:id="0"/>
      <w:bookmarkEnd w:id="0"/>
      <w:r w:rsidDel="00000000" w:rsidR="00000000" w:rsidRPr="00000000">
        <w:rPr>
          <w:rtl w:val="0"/>
        </w:rPr>
        <w:t xml:space="preserve">Priority Standards Updates</w:t>
      </w:r>
    </w:p>
    <w:p w:rsidR="00000000" w:rsidDel="00000000" w:rsidP="00000000" w:rsidRDefault="00000000" w:rsidRPr="00000000" w14:paraId="00000002">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Current</w:t>
        <w:tab/>
        <w:tab/>
        <w:tab/>
        <w:tab/>
        <w:tab/>
        <w:tab/>
        <w:t xml:space="preserve">   New 2022-2023</w:t>
      </w:r>
    </w:p>
    <w:tbl>
      <w:tblPr>
        <w:tblStyle w:val="Table1"/>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400"/>
        <w:tblGridChange w:id="0">
          <w:tblGrid>
            <w:gridCol w:w="5040"/>
            <w:gridCol w:w="5400"/>
          </w:tblGrid>
        </w:tblGridChange>
      </w:tblGrid>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4.N.1.1 Multiplication Facts to 12</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4.N.1.1 Multiplication Facts to 12 (Q1)</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4.A.1.1. Input/Output</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4.A. 1.1 Input/Output (Q1)</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4.A.2.2 Number Sentences/Equations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4.A.2.2 Number Sentences/Equations (Q1)</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4.N.1.3 Three-digit multiplication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4.N.1.3 Three-digit multiplication (Q2)</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4.N.1.6 Division strategies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4.N.1.6 Division strategies (Q2)</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4.N.2.7 Compare and order decimals on # line</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4.N.2.1 Represent equivalent fractions (Q3)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4.N.2.4 Add and subtract fractions</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4.N.2.2 Benchmark Fractions on # line (Q3)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4.N.2.2 Benchmark Fractions on # line</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4.N.2.7 Compare and order decimals on # line (Q3)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4.N.2.1 Represent equivalent fractions</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4.N.2.4 Add and subtract fractions (Q3)</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4.GM.1.2 Quadrilaterals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4.GM.1.2 Quadrilaterals (Q4)</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4.GM.2.2 Area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4.GM.2.2 Area (Q4)</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4.D.1.3  Frequency Tables and Line Plots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4.D.1.3 Frequency Tables and Line Plots (Q4)</w:t>
            </w:r>
          </w:p>
        </w:tc>
      </w:tr>
    </w:tbl>
    <w:p w:rsidR="00000000" w:rsidDel="00000000" w:rsidP="00000000" w:rsidRDefault="00000000" w:rsidRPr="00000000" w14:paraId="0000001C">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ab/>
        <w:tab/>
        <w:tab/>
        <w:tab/>
        <w:tab/>
        <w:tab/>
        <w:tab/>
        <w:t xml:space="preserve">Standards are grouped as thematic units:</w:t>
      </w:r>
    </w:p>
    <w:p w:rsidR="00000000" w:rsidDel="00000000" w:rsidP="00000000" w:rsidRDefault="00000000" w:rsidRPr="00000000" w14:paraId="0000001E">
      <w:pPr>
        <w:widowControl w:val="0"/>
        <w:spacing w:line="240" w:lineRule="auto"/>
        <w:rPr>
          <w:rFonts w:ascii="Georgia" w:cs="Georgia" w:eastAsia="Georgia" w:hAnsi="Georgia"/>
          <w:sz w:val="24"/>
          <w:szCs w:val="24"/>
          <w:shd w:fill="ea9999" w:val="clear"/>
        </w:rPr>
      </w:pPr>
      <w:r w:rsidDel="00000000" w:rsidR="00000000" w:rsidRPr="00000000">
        <w:rPr>
          <w:rFonts w:ascii="Georgia" w:cs="Georgia" w:eastAsia="Georgia" w:hAnsi="Georgia"/>
          <w:sz w:val="24"/>
          <w:szCs w:val="24"/>
          <w:rtl w:val="0"/>
        </w:rPr>
        <w:tab/>
        <w:tab/>
        <w:tab/>
        <w:tab/>
        <w:tab/>
        <w:tab/>
        <w:tab/>
      </w:r>
      <w:r w:rsidDel="00000000" w:rsidR="00000000" w:rsidRPr="00000000">
        <w:rPr>
          <w:rFonts w:ascii="Georgia" w:cs="Georgia" w:eastAsia="Georgia" w:hAnsi="Georgia"/>
          <w:sz w:val="24"/>
          <w:szCs w:val="24"/>
          <w:shd w:fill="ea9999" w:val="clear"/>
          <w:rtl w:val="0"/>
        </w:rPr>
        <w:t xml:space="preserve">Unit 1: Number Relationships</w:t>
      </w:r>
    </w:p>
    <w:p w:rsidR="00000000" w:rsidDel="00000000" w:rsidP="00000000" w:rsidRDefault="00000000" w:rsidRPr="00000000" w14:paraId="0000001F">
      <w:pPr>
        <w:widowControl w:val="0"/>
        <w:spacing w:line="240" w:lineRule="auto"/>
        <w:rPr>
          <w:rFonts w:ascii="Georgia" w:cs="Georgia" w:eastAsia="Georgia" w:hAnsi="Georgia"/>
          <w:sz w:val="24"/>
          <w:szCs w:val="24"/>
          <w:shd w:fill="a4c2f4" w:val="clear"/>
        </w:rPr>
      </w:pPr>
      <w:r w:rsidDel="00000000" w:rsidR="00000000" w:rsidRPr="00000000">
        <w:rPr>
          <w:rFonts w:ascii="Georgia" w:cs="Georgia" w:eastAsia="Georgia" w:hAnsi="Georgia"/>
          <w:sz w:val="24"/>
          <w:szCs w:val="24"/>
          <w:rtl w:val="0"/>
        </w:rPr>
        <w:tab/>
        <w:tab/>
        <w:tab/>
        <w:tab/>
        <w:tab/>
        <w:tab/>
        <w:tab/>
      </w:r>
      <w:r w:rsidDel="00000000" w:rsidR="00000000" w:rsidRPr="00000000">
        <w:rPr>
          <w:rFonts w:ascii="Georgia" w:cs="Georgia" w:eastAsia="Georgia" w:hAnsi="Georgia"/>
          <w:sz w:val="24"/>
          <w:szCs w:val="24"/>
          <w:shd w:fill="a4c2f4" w:val="clear"/>
          <w:rtl w:val="0"/>
        </w:rPr>
        <w:t xml:space="preserve">Unit 2: Equal Partitioning </w:t>
      </w:r>
    </w:p>
    <w:p w:rsidR="00000000" w:rsidDel="00000000" w:rsidP="00000000" w:rsidRDefault="00000000" w:rsidRPr="00000000" w14:paraId="00000020">
      <w:pPr>
        <w:widowControl w:val="0"/>
        <w:spacing w:line="240" w:lineRule="auto"/>
        <w:rPr>
          <w:rFonts w:ascii="Georgia" w:cs="Georgia" w:eastAsia="Georgia" w:hAnsi="Georgia"/>
          <w:sz w:val="24"/>
          <w:szCs w:val="24"/>
          <w:shd w:fill="b6d7a8" w:val="clear"/>
        </w:rPr>
      </w:pPr>
      <w:r w:rsidDel="00000000" w:rsidR="00000000" w:rsidRPr="00000000">
        <w:rPr>
          <w:rFonts w:ascii="Georgia" w:cs="Georgia" w:eastAsia="Georgia" w:hAnsi="Georgia"/>
          <w:sz w:val="24"/>
          <w:szCs w:val="24"/>
          <w:rtl w:val="0"/>
        </w:rPr>
        <w:tab/>
        <w:tab/>
        <w:tab/>
        <w:tab/>
        <w:tab/>
        <w:tab/>
        <w:tab/>
      </w:r>
      <w:r w:rsidDel="00000000" w:rsidR="00000000" w:rsidRPr="00000000">
        <w:rPr>
          <w:rFonts w:ascii="Georgia" w:cs="Georgia" w:eastAsia="Georgia" w:hAnsi="Georgia"/>
          <w:sz w:val="24"/>
          <w:szCs w:val="24"/>
          <w:shd w:fill="b6d7a8" w:val="clear"/>
          <w:rtl w:val="0"/>
        </w:rPr>
        <w:t xml:space="preserve">Unit 3: 2-Dimensional Forms</w:t>
      </w:r>
    </w:p>
    <w:p w:rsidR="00000000" w:rsidDel="00000000" w:rsidP="00000000" w:rsidRDefault="00000000" w:rsidRPr="00000000" w14:paraId="00000021">
      <w:pPr>
        <w:widowControl w:val="0"/>
        <w:spacing w:line="240" w:lineRule="auto"/>
        <w:rPr>
          <w:shd w:fill="b4a7d6" w:val="clear"/>
        </w:rPr>
      </w:pPr>
      <w:r w:rsidDel="00000000" w:rsidR="00000000" w:rsidRPr="00000000">
        <w:rPr>
          <w:rFonts w:ascii="Georgia" w:cs="Georgia" w:eastAsia="Georgia" w:hAnsi="Georgia"/>
          <w:sz w:val="24"/>
          <w:szCs w:val="24"/>
          <w:rtl w:val="0"/>
        </w:rPr>
        <w:tab/>
        <w:tab/>
        <w:tab/>
        <w:tab/>
        <w:tab/>
        <w:tab/>
        <w:tab/>
      </w:r>
      <w:r w:rsidDel="00000000" w:rsidR="00000000" w:rsidRPr="00000000">
        <w:rPr>
          <w:rFonts w:ascii="Georgia" w:cs="Georgia" w:eastAsia="Georgia" w:hAnsi="Georgia"/>
          <w:sz w:val="24"/>
          <w:szCs w:val="24"/>
          <w:shd w:fill="b4a7d6" w:val="clear"/>
          <w:rtl w:val="0"/>
        </w:rPr>
        <w:t xml:space="preserve">Unit 4: Patterns, Relationships, and Data</w:t>
      </w:r>
      <w:r w:rsidDel="00000000" w:rsidR="00000000" w:rsidRPr="00000000">
        <w:rPr>
          <w:rtl w:val="0"/>
        </w:rPr>
      </w:r>
    </w:p>
    <w:p w:rsidR="00000000" w:rsidDel="00000000" w:rsidP="00000000" w:rsidRDefault="00000000" w:rsidRPr="00000000" w14:paraId="00000022">
      <w:pPr>
        <w:pStyle w:val="Heading3"/>
        <w:jc w:val="center"/>
        <w:rPr>
          <w:b w:val="1"/>
          <w:sz w:val="24"/>
          <w:szCs w:val="24"/>
        </w:rPr>
      </w:pPr>
      <w:bookmarkStart w:colFirst="0" w:colLast="0" w:name="_lielxznk577g" w:id="1"/>
      <w:bookmarkEnd w:id="1"/>
      <w:r w:rsidDel="00000000" w:rsidR="00000000" w:rsidRPr="00000000">
        <w:rPr>
          <w:b w:val="1"/>
          <w:sz w:val="24"/>
          <w:szCs w:val="24"/>
          <w:rtl w:val="0"/>
        </w:rPr>
        <w:t xml:space="preserve">Resources for Any Unit</w:t>
      </w:r>
    </w:p>
    <w:p w:rsidR="00000000" w:rsidDel="00000000" w:rsidP="00000000" w:rsidRDefault="00000000" w:rsidRPr="00000000" w14:paraId="00000023">
      <w:pPr>
        <w:pStyle w:val="Heading3"/>
        <w:rPr>
          <w:b w:val="1"/>
          <w:sz w:val="22"/>
          <w:szCs w:val="22"/>
        </w:rPr>
      </w:pPr>
      <w:bookmarkStart w:colFirst="0" w:colLast="0" w:name="_g7ikwjxery3w"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6848475</wp:posOffset>
            </wp:positionH>
            <wp:positionV relativeFrom="paragraph">
              <wp:posOffset>238125</wp:posOffset>
            </wp:positionV>
            <wp:extent cx="568518" cy="558716"/>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8518" cy="5587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238125</wp:posOffset>
            </wp:positionV>
            <wp:extent cx="646684" cy="63817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6684" cy="638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261938</wp:posOffset>
            </wp:positionV>
            <wp:extent cx="626936" cy="63529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6936" cy="6352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266700</wp:posOffset>
            </wp:positionV>
            <wp:extent cx="628650" cy="611886"/>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28650" cy="61188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8629650</wp:posOffset>
            </wp:positionH>
            <wp:positionV relativeFrom="paragraph">
              <wp:posOffset>266700</wp:posOffset>
            </wp:positionV>
            <wp:extent cx="628650" cy="582426"/>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28650" cy="582426"/>
                    </a:xfrm>
                    <a:prstGeom prst="rect"/>
                    <a:ln/>
                  </pic:spPr>
                </pic:pic>
              </a:graphicData>
            </a:graphic>
          </wp:anchor>
        </w:drawing>
      </w:r>
    </w:p>
    <w:tbl>
      <w:tblPr>
        <w:tblStyle w:val="Table2"/>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1"/>
        <w:gridCol w:w="2971"/>
        <w:gridCol w:w="2971"/>
        <w:gridCol w:w="2971"/>
        <w:gridCol w:w="2971"/>
        <w:tblGridChange w:id="0">
          <w:tblGrid>
            <w:gridCol w:w="2971"/>
            <w:gridCol w:w="2971"/>
            <w:gridCol w:w="2971"/>
            <w:gridCol w:w="2971"/>
            <w:gridCol w:w="29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Style w:val="Heading3"/>
              <w:rPr>
                <w:b w:val="1"/>
                <w:sz w:val="24"/>
                <w:szCs w:val="24"/>
              </w:rPr>
            </w:pPr>
            <w:bookmarkStart w:colFirst="0" w:colLast="0" w:name="_88r11yvu70ae" w:id="3"/>
            <w:bookmarkEnd w:id="3"/>
            <w:hyperlink r:id="rId12">
              <w:r w:rsidDel="00000000" w:rsidR="00000000" w:rsidRPr="00000000">
                <w:rPr>
                  <w:color w:val="1155cc"/>
                  <w:sz w:val="22"/>
                  <w:szCs w:val="22"/>
                  <w:u w:val="single"/>
                  <w:rtl w:val="0"/>
                </w:rPr>
                <w:t xml:space="preserve">Virtual Manipulatives from Didax</w:t>
              </w:r>
            </w:hyperlink>
            <w:r w:rsidDel="00000000" w:rsidR="00000000" w:rsidRPr="00000000">
              <w:rPr>
                <w:sz w:val="22"/>
                <w:szCs w:val="22"/>
                <w:rtl w:val="0"/>
              </w:rPr>
              <w:t xml:space="preserve"> - </w:t>
            </w:r>
            <w:r w:rsidDel="00000000" w:rsidR="00000000" w:rsidRPr="00000000">
              <w:rPr>
                <w:color w:val="333333"/>
                <w:sz w:val="22"/>
                <w:szCs w:val="22"/>
                <w:rtl w:val="0"/>
              </w:rPr>
              <w:t xml:space="preserve">No-cost, ad-free manipulatives to use in your browser.  These are drag-and-drop and can also be embedded in Canvas.  </w:t>
            </w:r>
            <w:hyperlink r:id="rId13">
              <w:r w:rsidDel="00000000" w:rsidR="00000000" w:rsidRPr="00000000">
                <w:rPr>
                  <w:color w:val="1155cc"/>
                  <w:sz w:val="22"/>
                  <w:szCs w:val="22"/>
                  <w:highlight w:val="white"/>
                  <w:u w:val="single"/>
                  <w:rtl w:val="0"/>
                </w:rPr>
                <w:t xml:space="preserve">Click here</w:t>
              </w:r>
            </w:hyperlink>
            <w:r w:rsidDel="00000000" w:rsidR="00000000" w:rsidRPr="00000000">
              <w:rPr>
                <w:color w:val="2d3b45"/>
                <w:sz w:val="22"/>
                <w:szCs w:val="22"/>
                <w:highlight w:val="white"/>
                <w:rtl w:val="0"/>
              </w:rPr>
              <w:t xml:space="preserve"> for embed codes.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Georgia" w:cs="Georgia" w:eastAsia="Georgia" w:hAnsi="Georgia"/>
                <w:b w:val="1"/>
              </w:rPr>
            </w:pPr>
            <w:hyperlink r:id="rId14">
              <w:r w:rsidDel="00000000" w:rsidR="00000000" w:rsidRPr="00000000">
                <w:rPr>
                  <w:rFonts w:ascii="Georgia" w:cs="Georgia" w:eastAsia="Georgia" w:hAnsi="Georgia"/>
                  <w:color w:val="1155cc"/>
                  <w:u w:val="single"/>
                  <w:rtl w:val="0"/>
                </w:rPr>
                <w:t xml:space="preserve">Printable Manipulatives</w:t>
              </w:r>
            </w:hyperlink>
            <w:r w:rsidDel="00000000" w:rsidR="00000000" w:rsidRPr="00000000">
              <w:rPr>
                <w:rFonts w:ascii="Georgia" w:cs="Georgia" w:eastAsia="Georgia" w:hAnsi="Georgia"/>
                <w:rtl w:val="0"/>
              </w:rPr>
              <w:t xml:space="preserve"> - </w:t>
            </w:r>
            <w:r w:rsidDel="00000000" w:rsidR="00000000" w:rsidRPr="00000000">
              <w:rPr>
                <w:rFonts w:ascii="Georgia" w:cs="Georgia" w:eastAsia="Georgia" w:hAnsi="Georgia"/>
                <w:color w:val="2d3b45"/>
                <w:highlight w:val="white"/>
                <w:rtl w:val="0"/>
              </w:rPr>
              <w:t xml:space="preserve">These are non-editable pdfs of template resources that you can use with lessons, centers, or other instructional activities.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Georgia" w:cs="Georgia" w:eastAsia="Georgia" w:hAnsi="Georgia"/>
                <w:b w:val="1"/>
              </w:rPr>
            </w:pPr>
            <w:hyperlink r:id="rId15">
              <w:r w:rsidDel="00000000" w:rsidR="00000000" w:rsidRPr="00000000">
                <w:rPr>
                  <w:rFonts w:ascii="Georgia" w:cs="Georgia" w:eastAsia="Georgia" w:hAnsi="Georgia"/>
                  <w:color w:val="1155cc"/>
                  <w:u w:val="single"/>
                  <w:rtl w:val="0"/>
                </w:rPr>
                <w:t xml:space="preserve">Virtual Manipulative from Toy Theater</w:t>
              </w:r>
            </w:hyperlink>
            <w:r w:rsidDel="00000000" w:rsidR="00000000" w:rsidRPr="00000000">
              <w:rPr>
                <w:rFonts w:ascii="Georgia" w:cs="Georgia" w:eastAsia="Georgia" w:hAnsi="Georgia"/>
                <w:rtl w:val="0"/>
              </w:rPr>
              <w:t xml:space="preserve"> - Can be made full screen, so useful for SmartBoards and TVs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Georgia" w:cs="Georgia" w:eastAsia="Georgia" w:hAnsi="Georgia"/>
                <w:b w:val="1"/>
              </w:rPr>
            </w:pPr>
            <w:hyperlink r:id="rId16">
              <w:r w:rsidDel="00000000" w:rsidR="00000000" w:rsidRPr="00000000">
                <w:rPr>
                  <w:rFonts w:ascii="Georgia" w:cs="Georgia" w:eastAsia="Georgia" w:hAnsi="Georgia"/>
                  <w:color w:val="1155cc"/>
                  <w:u w:val="single"/>
                  <w:rtl w:val="0"/>
                </w:rPr>
                <w:t xml:space="preserve">Manipulative Apps from The Math Learning Center</w:t>
              </w:r>
            </w:hyperlink>
            <w:r w:rsidDel="00000000" w:rsidR="00000000" w:rsidRPr="00000000">
              <w:rPr>
                <w:rFonts w:ascii="Georgia" w:cs="Georgia" w:eastAsia="Georgia" w:hAnsi="Georgia"/>
                <w:rtl w:val="0"/>
              </w:rPr>
              <w:t xml:space="preserve"> - Can be used as an iPad app or as a Chrome Extension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Style w:val="Heading3"/>
              <w:rPr>
                <w:b w:val="1"/>
                <w:sz w:val="22"/>
                <w:szCs w:val="22"/>
              </w:rPr>
            </w:pPr>
            <w:bookmarkStart w:colFirst="0" w:colLast="0" w:name="_x1l28tqwacyd" w:id="4"/>
            <w:bookmarkEnd w:id="4"/>
            <w:hyperlink r:id="rId17">
              <w:r w:rsidDel="00000000" w:rsidR="00000000" w:rsidRPr="00000000">
                <w:rPr>
                  <w:color w:val="1155cc"/>
                  <w:sz w:val="22"/>
                  <w:szCs w:val="22"/>
                  <w:u w:val="single"/>
                  <w:rtl w:val="0"/>
                </w:rPr>
                <w:t xml:space="preserve">Station Teaching Lesson Plan Template</w:t>
              </w:r>
            </w:hyperlink>
            <w:r w:rsidDel="00000000" w:rsidR="00000000" w:rsidRPr="00000000">
              <w:rPr>
                <w:rtl w:val="0"/>
              </w:rPr>
            </w:r>
          </w:p>
          <w:p w:rsidR="00000000" w:rsidDel="00000000" w:rsidP="00000000" w:rsidRDefault="00000000" w:rsidRPr="00000000" w14:paraId="00000029">
            <w:pPr>
              <w:widowControl w:val="0"/>
              <w:spacing w:line="240" w:lineRule="auto"/>
              <w:rPr>
                <w:b w:val="1"/>
              </w:rPr>
            </w:pPr>
            <w:r w:rsidDel="00000000" w:rsidR="00000000" w:rsidRPr="00000000">
              <w:rPr>
                <w:rtl w:val="0"/>
              </w:rPr>
            </w:r>
          </w:p>
          <w:p w:rsidR="00000000" w:rsidDel="00000000" w:rsidP="00000000" w:rsidRDefault="00000000" w:rsidRPr="00000000" w14:paraId="0000002A">
            <w:pPr>
              <w:widowControl w:val="0"/>
              <w:spacing w:line="240" w:lineRule="auto"/>
              <w:rPr>
                <w:b w:val="1"/>
              </w:rPr>
            </w:pPr>
            <w:r w:rsidDel="00000000" w:rsidR="00000000" w:rsidRPr="00000000">
              <w:rPr>
                <w:rtl w:val="0"/>
              </w:rPr>
            </w:r>
          </w:p>
          <w:p w:rsidR="00000000" w:rsidDel="00000000" w:rsidP="00000000" w:rsidRDefault="00000000" w:rsidRPr="00000000" w14:paraId="0000002B">
            <w:pPr>
              <w:widowControl w:val="0"/>
              <w:spacing w:line="240" w:lineRule="auto"/>
              <w:rPr>
                <w:rFonts w:ascii="Georgia" w:cs="Georgia" w:eastAsia="Georgia" w:hAnsi="Georgia"/>
                <w:b w:val="1"/>
              </w:rPr>
            </w:pPr>
            <w:hyperlink r:id="rId18">
              <w:r w:rsidDel="00000000" w:rsidR="00000000" w:rsidRPr="00000000">
                <w:rPr>
                  <w:rFonts w:ascii="Georgia" w:cs="Georgia" w:eastAsia="Georgia" w:hAnsi="Georgia"/>
                  <w:color w:val="1155cc"/>
                  <w:u w:val="single"/>
                  <w:rtl w:val="0"/>
                </w:rPr>
                <w:t xml:space="preserve">Open Ended Math Activities for the Primary Classroom</w:t>
              </w:r>
            </w:hyperlink>
            <w:r w:rsidDel="00000000" w:rsidR="00000000" w:rsidRPr="00000000">
              <w:rPr>
                <w:rtl w:val="0"/>
              </w:rPr>
            </w:r>
          </w:p>
        </w:tc>
      </w:tr>
    </w:tbl>
    <w:p w:rsidR="00000000" w:rsidDel="00000000" w:rsidP="00000000" w:rsidRDefault="00000000" w:rsidRPr="00000000" w14:paraId="0000002C">
      <w:pPr>
        <w:pStyle w:val="Heading3"/>
        <w:spacing w:line="276" w:lineRule="auto"/>
        <w:rPr>
          <w:b w:val="1"/>
          <w:sz w:val="24"/>
          <w:szCs w:val="24"/>
        </w:rPr>
      </w:pPr>
      <w:bookmarkStart w:colFirst="0" w:colLast="0" w:name="_fdzkmmiuxxhh" w:id="5"/>
      <w:bookmarkEnd w:id="5"/>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3"/>
        <w:spacing w:after="80" w:before="320" w:lineRule="auto"/>
        <w:rPr>
          <w:b w:val="1"/>
          <w:sz w:val="24"/>
          <w:szCs w:val="24"/>
        </w:rPr>
      </w:pPr>
      <w:bookmarkStart w:colFirst="0" w:colLast="0" w:name="_1sjgsnlu7qt3" w:id="6"/>
      <w:bookmarkEnd w:id="6"/>
      <w:r w:rsidDel="00000000" w:rsidR="00000000" w:rsidRPr="00000000">
        <w:rPr>
          <w:b w:val="1"/>
          <w:sz w:val="24"/>
          <w:szCs w:val="24"/>
          <w:rtl w:val="0"/>
        </w:rPr>
        <w:t xml:space="preserve">By the end of the year, 4th graders will be able to:</w:t>
      </w:r>
    </w:p>
    <w:p w:rsidR="00000000" w:rsidDel="00000000" w:rsidP="00000000" w:rsidRDefault="00000000" w:rsidRPr="00000000" w14:paraId="0000002E">
      <w:pPr>
        <w:spacing w:line="240" w:lineRule="auto"/>
        <w:rPr/>
      </w:pPr>
      <w:r w:rsidDel="00000000" w:rsidR="00000000" w:rsidRPr="00000000">
        <w:rPr>
          <w:rtl w:val="0"/>
        </w:rPr>
      </w:r>
    </w:p>
    <w:tbl>
      <w:tblPr>
        <w:tblStyle w:val="Table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2540"/>
        <w:tblGridChange w:id="0">
          <w:tblGrid>
            <w:gridCol w:w="1860"/>
            <w:gridCol w:w="125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Math Strand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Specific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Numbers and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17"/>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Demonstrate fluency with multiplication facts to 12</w:t>
            </w:r>
          </w:p>
          <w:p w:rsidR="00000000" w:rsidDel="00000000" w:rsidP="00000000" w:rsidRDefault="00000000" w:rsidRPr="00000000" w14:paraId="00000033">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Multiply 3-digit by 1-digit or 2-digit by 2-digit numbers</w:t>
            </w:r>
          </w:p>
          <w:p w:rsidR="00000000" w:rsidDel="00000000" w:rsidP="00000000" w:rsidRDefault="00000000" w:rsidRPr="00000000" w14:paraId="00000034">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Solve multi-step real world problems using addition, subtraction, and multiplication</w:t>
            </w:r>
          </w:p>
          <w:p w:rsidR="00000000" w:rsidDel="00000000" w:rsidP="00000000" w:rsidRDefault="00000000" w:rsidRPr="00000000" w14:paraId="00000035">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Divide 3-digit by 1-digit numbers</w:t>
            </w:r>
          </w:p>
          <w:p w:rsidR="00000000" w:rsidDel="00000000" w:rsidP="00000000" w:rsidRDefault="00000000" w:rsidRPr="00000000" w14:paraId="00000036">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Use benchmark fractions to locate other fractions on a number line</w:t>
            </w:r>
          </w:p>
          <w:p w:rsidR="00000000" w:rsidDel="00000000" w:rsidP="00000000" w:rsidRDefault="00000000" w:rsidRPr="00000000" w14:paraId="00000037">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Use fraction models to add and subtract fractions with like denominators</w:t>
            </w:r>
          </w:p>
          <w:p w:rsidR="00000000" w:rsidDel="00000000" w:rsidP="00000000" w:rsidRDefault="00000000" w:rsidRPr="00000000" w14:paraId="00000038">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Represent, read, and write decimals up to the hundredths place</w:t>
            </w:r>
          </w:p>
          <w:p w:rsidR="00000000" w:rsidDel="00000000" w:rsidP="00000000" w:rsidRDefault="00000000" w:rsidRPr="00000000" w14:paraId="00000039">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Compare and order decimals and whole numbers</w:t>
            </w:r>
          </w:p>
          <w:p w:rsidR="00000000" w:rsidDel="00000000" w:rsidP="00000000" w:rsidRDefault="00000000" w:rsidRPr="00000000" w14:paraId="0000003A">
            <w:pPr>
              <w:widowControl w:val="0"/>
              <w:numPr>
                <w:ilvl w:val="0"/>
                <w:numId w:val="1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Find the amount of change required in problems involving money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Algebraic 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numPr>
                <w:ilvl w:val="0"/>
                <w:numId w:val="3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Create input/output charts and describe single operation rules for patterns</w:t>
            </w:r>
          </w:p>
          <w:p w:rsidR="00000000" w:rsidDel="00000000" w:rsidP="00000000" w:rsidRDefault="00000000" w:rsidRPr="00000000" w14:paraId="0000003D">
            <w:pPr>
              <w:widowControl w:val="0"/>
              <w:numPr>
                <w:ilvl w:val="0"/>
                <w:numId w:val="31"/>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Find values for unknowns represented by letters and symbols that make number sentences true</w:t>
            </w:r>
          </w:p>
          <w:p w:rsidR="00000000" w:rsidDel="00000000" w:rsidP="00000000" w:rsidRDefault="00000000" w:rsidRPr="00000000" w14:paraId="0000003E">
            <w:pPr>
              <w:widowControl w:val="0"/>
              <w:numPr>
                <w:ilvl w:val="0"/>
                <w:numId w:val="31"/>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Solve basic equations using the four operations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Geometry and Measurement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numPr>
                <w:ilvl w:val="0"/>
                <w:numId w:val="26"/>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Describe, classify, and sketch quadrilaterals</w:t>
            </w:r>
          </w:p>
          <w:p w:rsidR="00000000" w:rsidDel="00000000" w:rsidP="00000000" w:rsidRDefault="00000000" w:rsidRPr="00000000" w14:paraId="00000041">
            <w:pPr>
              <w:widowControl w:val="0"/>
              <w:numPr>
                <w:ilvl w:val="0"/>
                <w:numId w:val="26"/>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Compare two 3D figures</w:t>
            </w:r>
          </w:p>
          <w:p w:rsidR="00000000" w:rsidDel="00000000" w:rsidP="00000000" w:rsidRDefault="00000000" w:rsidRPr="00000000" w14:paraId="00000042">
            <w:pPr>
              <w:widowControl w:val="0"/>
              <w:numPr>
                <w:ilvl w:val="0"/>
                <w:numId w:val="26"/>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Measure angles</w:t>
            </w:r>
          </w:p>
          <w:p w:rsidR="00000000" w:rsidDel="00000000" w:rsidP="00000000" w:rsidRDefault="00000000" w:rsidRPr="00000000" w14:paraId="00000043">
            <w:pPr>
              <w:widowControl w:val="0"/>
              <w:numPr>
                <w:ilvl w:val="0"/>
                <w:numId w:val="26"/>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Find the area of polygons and volume of rectangular prisms</w:t>
            </w:r>
          </w:p>
          <w:p w:rsidR="00000000" w:rsidDel="00000000" w:rsidP="00000000" w:rsidRDefault="00000000" w:rsidRPr="00000000" w14:paraId="00000044">
            <w:pPr>
              <w:widowControl w:val="0"/>
              <w:numPr>
                <w:ilvl w:val="0"/>
                <w:numId w:val="26"/>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Determine elapsed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Data and Probability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numPr>
                <w:ilvl w:val="0"/>
                <w:numId w:val="4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 data on a frequency table</w:t>
            </w:r>
          </w:p>
          <w:p w:rsidR="00000000" w:rsidDel="00000000" w:rsidP="00000000" w:rsidRDefault="00000000" w:rsidRPr="00000000" w14:paraId="00000047">
            <w:pPr>
              <w:numPr>
                <w:ilvl w:val="0"/>
                <w:numId w:val="4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Use tables, bar graphs, timelines, and Venn diagrams to display data sets</w:t>
            </w:r>
          </w:p>
          <w:p w:rsidR="00000000" w:rsidDel="00000000" w:rsidP="00000000" w:rsidRDefault="00000000" w:rsidRPr="00000000" w14:paraId="00000048">
            <w:pPr>
              <w:numPr>
                <w:ilvl w:val="0"/>
                <w:numId w:val="4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Solve one- and two-step problems using data from frequency tables and line plots</w:t>
            </w:r>
          </w:p>
        </w:tc>
      </w:tr>
    </w:tbl>
    <w:p w:rsidR="00000000" w:rsidDel="00000000" w:rsidP="00000000" w:rsidRDefault="00000000" w:rsidRPr="00000000" w14:paraId="00000049">
      <w:pPr>
        <w:spacing w:line="240" w:lineRule="auto"/>
        <w:rPr>
          <w:b w:val="1"/>
          <w:sz w:val="24"/>
          <w:szCs w:val="24"/>
        </w:rPr>
      </w:pPr>
      <w:r w:rsidDel="00000000" w:rsidR="00000000" w:rsidRPr="00000000">
        <w:rPr>
          <w:rtl w:val="0"/>
        </w:rPr>
      </w:r>
    </w:p>
    <w:p w:rsidR="00000000" w:rsidDel="00000000" w:rsidP="00000000" w:rsidRDefault="00000000" w:rsidRPr="00000000" w14:paraId="0000004A">
      <w:pPr>
        <w:pStyle w:val="Heading2"/>
        <w:rPr/>
      </w:pPr>
      <w:bookmarkStart w:colFirst="0" w:colLast="0" w:name="_72y75jmqjc7n" w:id="7"/>
      <w:bookmarkEnd w:id="7"/>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rPr>
          <w:rFonts w:ascii="Georgia" w:cs="Georgia" w:eastAsia="Georgia" w:hAnsi="Georgia"/>
          <w:sz w:val="24"/>
          <w:szCs w:val="24"/>
        </w:rPr>
      </w:pPr>
      <w:bookmarkStart w:colFirst="0" w:colLast="0" w:name="_ytsfk055kjrv" w:id="8"/>
      <w:bookmarkEnd w:id="8"/>
      <w:r w:rsidDel="00000000" w:rsidR="00000000" w:rsidRPr="00000000">
        <w:rPr>
          <w:rtl w:val="0"/>
        </w:rPr>
        <w:t xml:space="preserve">Unit 1 - Number Relationships</w:t>
      </w:r>
      <w:r w:rsidDel="00000000" w:rsidR="00000000" w:rsidRPr="00000000">
        <w:rPr>
          <w:rFonts w:ascii="Georgia" w:cs="Georgia" w:eastAsia="Georgia" w:hAnsi="Georgia"/>
          <w:sz w:val="24"/>
          <w:szCs w:val="24"/>
          <w:rtl w:val="0"/>
        </w:rPr>
        <w:tab/>
        <w:tab/>
        <w:tab/>
        <w:tab/>
      </w:r>
    </w:p>
    <w:tbl>
      <w:tblPr>
        <w:tblStyle w:val="Table4"/>
        <w:tblW w:w="14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7290"/>
        <w:tblGridChange w:id="0">
          <w:tblGrid>
            <w:gridCol w:w="1395"/>
            <w:gridCol w:w="6270"/>
            <w:gridCol w:w="729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Big Ideas:</w:t>
            </w:r>
          </w:p>
          <w:p w:rsidR="00000000" w:rsidDel="00000000" w:rsidP="00000000" w:rsidRDefault="00000000" w:rsidRPr="00000000" w14:paraId="0000004D">
            <w:pPr>
              <w:numPr>
                <w:ilvl w:val="0"/>
                <w:numId w:val="2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Decomposing and composing numbers allows for flexible methods of computation when multiplying large numbers.</w:t>
            </w:r>
          </w:p>
          <w:p w:rsidR="00000000" w:rsidDel="00000000" w:rsidP="00000000" w:rsidRDefault="00000000" w:rsidRPr="00000000" w14:paraId="0000004E">
            <w:pPr>
              <w:numPr>
                <w:ilvl w:val="0"/>
                <w:numId w:val="2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Decomposing and composing numbers allows for flexible methods of computation when dividing large numbers.</w:t>
            </w:r>
          </w:p>
          <w:p w:rsidR="00000000" w:rsidDel="00000000" w:rsidP="00000000" w:rsidRDefault="00000000" w:rsidRPr="00000000" w14:paraId="0000004F">
            <w:pPr>
              <w:numPr>
                <w:ilvl w:val="0"/>
                <w:numId w:val="28"/>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We can use a letter or symbol to represent an unknown quantity and use knowledge of operations to solve for the unknown.</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Georgia" w:cs="Georgia" w:eastAsia="Georgia" w:hAnsi="Georgia"/>
              </w:rPr>
            </w:pPr>
            <w:hyperlink r:id="rId19">
              <w:r w:rsidDel="00000000" w:rsidR="00000000" w:rsidRPr="00000000">
                <w:rPr>
                  <w:rFonts w:ascii="Georgia" w:cs="Georgia" w:eastAsia="Georgia" w:hAnsi="Georgia"/>
                  <w:color w:val="1155cc"/>
                  <w:u w:val="single"/>
                  <w:rtl w:val="0"/>
                </w:rPr>
                <w:t xml:space="preserve">4.N.1.1</w:t>
              </w:r>
            </w:hyperlink>
            <w:r w:rsidDel="00000000" w:rsidR="00000000" w:rsidRPr="00000000">
              <w:rPr>
                <w:rtl w:val="0"/>
              </w:rPr>
            </w:r>
          </w:p>
          <w:p w:rsidR="00000000" w:rsidDel="00000000" w:rsidP="00000000" w:rsidRDefault="00000000" w:rsidRPr="00000000" w14:paraId="00000056">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Fluency with Mult. Facts to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7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Application of the Commutative and Zero properties enables one to make connections between related facts and a deeper understanding of multiplication.</w:t>
            </w:r>
          </w:p>
          <w:p w:rsidR="00000000" w:rsidDel="00000000" w:rsidP="00000000" w:rsidRDefault="00000000" w:rsidRPr="00000000" w14:paraId="00000059">
            <w:pPr>
              <w:numPr>
                <w:ilvl w:val="0"/>
                <w:numId w:val="7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Fluent grasp of the basic multiplication and division facts forms an important foundation for multiplication of larger numbers.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Multiplication and addition have the same function. For example, because 1 + 0 = 1 then  1 x 0 = 1.</w:t>
            </w:r>
          </w:p>
          <w:p w:rsidR="00000000" w:rsidDel="00000000" w:rsidP="00000000" w:rsidRDefault="00000000" w:rsidRPr="00000000" w14:paraId="0000005B">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2 x 3 and 3 x 2 are two separate, unrelated facts.  Students may not understand the commutative property.</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Georgia" w:cs="Georgia" w:eastAsia="Georgia" w:hAnsi="Georgia"/>
              </w:rPr>
            </w:pPr>
            <w:hyperlink r:id="rId20">
              <w:r w:rsidDel="00000000" w:rsidR="00000000" w:rsidRPr="00000000">
                <w:rPr>
                  <w:rFonts w:ascii="Georgia" w:cs="Georgia" w:eastAsia="Georgia" w:hAnsi="Georgia"/>
                  <w:color w:val="1155cc"/>
                  <w:u w:val="single"/>
                  <w:rtl w:val="0"/>
                </w:rPr>
                <w:t xml:space="preserve">4.A.1.1</w:t>
              </w:r>
            </w:hyperlink>
            <w:r w:rsidDel="00000000" w:rsidR="00000000" w:rsidRPr="00000000">
              <w:rPr>
                <w:rtl w:val="0"/>
              </w:rPr>
            </w:r>
          </w:p>
          <w:p w:rsidR="00000000" w:rsidDel="00000000" w:rsidP="00000000" w:rsidRDefault="00000000" w:rsidRPr="00000000" w14:paraId="0000005D">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Input/</w:t>
            </w:r>
          </w:p>
          <w:p w:rsidR="00000000" w:rsidDel="00000000" w:rsidP="00000000" w:rsidRDefault="00000000" w:rsidRPr="00000000" w14:paraId="0000005F">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Output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numPr>
                <w:ilvl w:val="0"/>
                <w:numId w:val="2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a table to describe patterns of change.</w:t>
            </w:r>
          </w:p>
          <w:p w:rsidR="00000000" w:rsidDel="00000000" w:rsidP="00000000" w:rsidRDefault="00000000" w:rsidRPr="00000000" w14:paraId="00000061">
            <w:pPr>
              <w:numPr>
                <w:ilvl w:val="0"/>
                <w:numId w:val="2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rules with one or two operations to predict and generalize about real-world and mathematical problems.</w:t>
            </w:r>
          </w:p>
          <w:p w:rsidR="00000000" w:rsidDel="00000000" w:rsidP="00000000" w:rsidRDefault="00000000" w:rsidRPr="00000000" w14:paraId="00000062">
            <w:pPr>
              <w:numPr>
                <w:ilvl w:val="0"/>
                <w:numId w:val="2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Use rules with one or two operations to describe patterns of change.</w:t>
            </w:r>
          </w:p>
        </w:tc>
        <w:tc>
          <w:tcPr>
            <w:tcMar>
              <w:top w:w="100.0" w:type="dxa"/>
              <w:left w:w="100.0" w:type="dxa"/>
              <w:bottom w:w="100.0" w:type="dxa"/>
              <w:right w:w="100.0" w:type="dxa"/>
            </w:tcMar>
            <w:vAlign w:val="top"/>
          </w:tcPr>
          <w:p w:rsidR="00000000" w:rsidDel="00000000" w:rsidP="00000000" w:rsidRDefault="00000000" w:rsidRPr="00000000" w14:paraId="00000063">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Solve problems from left to right no matter what the operations are.</w:t>
            </w:r>
          </w:p>
          <w:p w:rsidR="00000000" w:rsidDel="00000000" w:rsidP="00000000" w:rsidRDefault="00000000" w:rsidRPr="00000000" w14:paraId="00000064">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that a variable can only stand for one particular number.</w:t>
            </w:r>
          </w:p>
          <w:p w:rsidR="00000000" w:rsidDel="00000000" w:rsidP="00000000" w:rsidRDefault="00000000" w:rsidRPr="00000000" w14:paraId="00000065">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examining one set of input-output values is enough to describe a pattern or determine a rule.</w:t>
            </w:r>
          </w:p>
          <w:p w:rsidR="00000000" w:rsidDel="00000000" w:rsidP="00000000" w:rsidRDefault="00000000" w:rsidRPr="00000000" w14:paraId="00000066">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 only way to describe a pattern is using the change between outputs rather than the change from an input to its corresponding output.</w:t>
            </w:r>
          </w:p>
          <w:p w:rsidR="00000000" w:rsidDel="00000000" w:rsidP="00000000" w:rsidRDefault="00000000" w:rsidRPr="00000000" w14:paraId="00000067">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they cannot describe a pattern of change when input values are not consecutive.</w:t>
            </w:r>
          </w:p>
          <w:p w:rsidR="00000000" w:rsidDel="00000000" w:rsidP="00000000" w:rsidRDefault="00000000" w:rsidRPr="00000000" w14:paraId="00000068">
            <w:pPr>
              <w:numPr>
                <w:ilvl w:val="0"/>
                <w:numId w:val="3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Think rules describing patterns of change involve only addition and subtraction.</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Georgia" w:cs="Georgia" w:eastAsia="Georgia" w:hAnsi="Georgia"/>
              </w:rPr>
            </w:pPr>
            <w:hyperlink r:id="rId21">
              <w:r w:rsidDel="00000000" w:rsidR="00000000" w:rsidRPr="00000000">
                <w:rPr>
                  <w:rFonts w:ascii="Georgia" w:cs="Georgia" w:eastAsia="Georgia" w:hAnsi="Georgia"/>
                  <w:color w:val="1155cc"/>
                  <w:u w:val="single"/>
                  <w:rtl w:val="0"/>
                </w:rPr>
                <w:t xml:space="preserve">4.A.2.2</w:t>
              </w:r>
            </w:hyperlink>
            <w:r w:rsidDel="00000000" w:rsidR="00000000" w:rsidRPr="00000000">
              <w:rPr>
                <w:rtl w:val="0"/>
              </w:rPr>
            </w:r>
          </w:p>
          <w:p w:rsidR="00000000" w:rsidDel="00000000" w:rsidP="00000000" w:rsidRDefault="00000000" w:rsidRPr="00000000" w14:paraId="0000006A">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Number Sentences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Number sentences can be used to represent real-world situations involving all operations, using variables to represent unknown quantities.</w:t>
            </w:r>
          </w:p>
          <w:p w:rsidR="00000000" w:rsidDel="00000000" w:rsidP="00000000" w:rsidRDefault="00000000" w:rsidRPr="00000000" w14:paraId="0000006D">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Unknown values can be found using prior knowledge of operations and the relationships between them.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E">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Variables always have only one specific value.</w:t>
            </w:r>
          </w:p>
          <w:p w:rsidR="00000000" w:rsidDel="00000000" w:rsidP="00000000" w:rsidRDefault="00000000" w:rsidRPr="00000000" w14:paraId="0000006F">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There are rules that determine what the variable represents.</w:t>
            </w:r>
          </w:p>
          <w:p w:rsidR="00000000" w:rsidDel="00000000" w:rsidP="00000000" w:rsidRDefault="00000000" w:rsidRPr="00000000" w14:paraId="00000070">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commutative property applies to division.</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Georgia" w:cs="Georgia" w:eastAsia="Georgia" w:hAnsi="Georgia"/>
              </w:rPr>
            </w:pPr>
            <w:hyperlink r:id="rId22">
              <w:r w:rsidDel="00000000" w:rsidR="00000000" w:rsidRPr="00000000">
                <w:rPr>
                  <w:rFonts w:ascii="Georgia" w:cs="Georgia" w:eastAsia="Georgia" w:hAnsi="Georgia"/>
                  <w:color w:val="1155cc"/>
                  <w:u w:val="single"/>
                  <w:rtl w:val="0"/>
                </w:rPr>
                <w:t xml:space="preserve">4.N.1.3</w:t>
              </w:r>
            </w:hyperlink>
            <w:r w:rsidDel="00000000" w:rsidR="00000000" w:rsidRPr="00000000">
              <w:rPr>
                <w:rtl w:val="0"/>
              </w:rPr>
            </w:r>
          </w:p>
          <w:p w:rsidR="00000000" w:rsidDel="00000000" w:rsidP="00000000" w:rsidRDefault="00000000" w:rsidRPr="00000000" w14:paraId="00000072">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Multiply 3-digit 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numPr>
                <w:ilvl w:val="0"/>
                <w:numId w:val="4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Multi-digit multiplication equations can be solved using a variety of valid strategies.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5">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It is not important to find an estimate before doing the actual problem. </w:t>
            </w:r>
          </w:p>
          <w:p w:rsidR="00000000" w:rsidDel="00000000" w:rsidP="00000000" w:rsidRDefault="00000000" w:rsidRPr="00000000" w14:paraId="00000076">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Place value is just used for naming numbers. </w:t>
            </w:r>
          </w:p>
          <w:p w:rsidR="00000000" w:rsidDel="00000000" w:rsidP="00000000" w:rsidRDefault="00000000" w:rsidRPr="00000000" w14:paraId="00000077">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Only multiply the ones place by the ones place and the tens by the tens (as in addition).</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Georgia" w:cs="Georgia" w:eastAsia="Georgia" w:hAnsi="Georgia"/>
              </w:rPr>
            </w:pPr>
            <w:hyperlink r:id="rId23">
              <w:r w:rsidDel="00000000" w:rsidR="00000000" w:rsidRPr="00000000">
                <w:rPr>
                  <w:rFonts w:ascii="Georgia" w:cs="Georgia" w:eastAsia="Georgia" w:hAnsi="Georgia"/>
                  <w:color w:val="1155cc"/>
                  <w:u w:val="single"/>
                  <w:rtl w:val="0"/>
                </w:rPr>
                <w:t xml:space="preserve">4.N.1.6</w:t>
              </w:r>
            </w:hyperlink>
            <w:r w:rsidDel="00000000" w:rsidR="00000000" w:rsidRPr="00000000">
              <w:rPr>
                <w:rtl w:val="0"/>
              </w:rPr>
            </w:r>
          </w:p>
          <w:p w:rsidR="00000000" w:rsidDel="00000000" w:rsidP="00000000" w:rsidRDefault="00000000" w:rsidRPr="00000000" w14:paraId="00000079">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Division Strategies</w:t>
            </w:r>
          </w:p>
          <w:p w:rsidR="00000000" w:rsidDel="00000000" w:rsidP="00000000" w:rsidRDefault="00000000" w:rsidRPr="00000000" w14:paraId="0000007B">
            <w:pPr>
              <w:widowControl w:val="0"/>
              <w:spacing w:line="240" w:lineRule="auto"/>
              <w:jc w:val="cente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numPr>
                <w:ilvl w:val="0"/>
                <w:numId w:val="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Division equations (3-digit dividends by 1-digit divisors) can be accurately solved using one of several different division strategies.</w:t>
            </w:r>
          </w:p>
          <w:p w:rsidR="00000000" w:rsidDel="00000000" w:rsidP="00000000" w:rsidRDefault="00000000" w:rsidRPr="00000000" w14:paraId="0000007D">
            <w:pPr>
              <w:numPr>
                <w:ilvl w:val="0"/>
                <w:numId w:val="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Prior knowledge of multiplication facts and an understanding of the properties of multiplication and division can be used to divide accurately and efficiently.</w:t>
            </w:r>
          </w:p>
          <w:p w:rsidR="00000000" w:rsidDel="00000000" w:rsidP="00000000" w:rsidRDefault="00000000" w:rsidRPr="00000000" w14:paraId="0000007E">
            <w:pPr>
              <w:numPr>
                <w:ilvl w:val="0"/>
                <w:numId w:val="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By using inverse operations, it is possible to verify the accuracy of a quotient.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F">
            <w:pPr>
              <w:numPr>
                <w:ilvl w:val="0"/>
                <w:numId w:val="4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Division is commutative, as in 5 ÷ 3 = 3 ÷ 5</w:t>
            </w:r>
          </w:p>
          <w:p w:rsidR="00000000" w:rsidDel="00000000" w:rsidP="00000000" w:rsidRDefault="00000000" w:rsidRPr="00000000" w14:paraId="00000080">
            <w:pPr>
              <w:numPr>
                <w:ilvl w:val="0"/>
                <w:numId w:val="4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Division makes the answer smaller.</w:t>
            </w:r>
          </w:p>
          <w:p w:rsidR="00000000" w:rsidDel="00000000" w:rsidP="00000000" w:rsidRDefault="00000000" w:rsidRPr="00000000" w14:paraId="00000081">
            <w:pPr>
              <w:numPr>
                <w:ilvl w:val="1"/>
                <w:numId w:val="49"/>
              </w:numPr>
              <w:spacing w:line="240" w:lineRule="auto"/>
              <w:ind w:left="990" w:hanging="360"/>
              <w:rPr>
                <w:rFonts w:ascii="Georgia" w:cs="Georgia" w:eastAsia="Georgia" w:hAnsi="Georgia"/>
              </w:rPr>
            </w:pPr>
            <w:r w:rsidDel="00000000" w:rsidR="00000000" w:rsidRPr="00000000">
              <w:rPr>
                <w:rFonts w:ascii="Georgia" w:cs="Georgia" w:eastAsia="Georgia" w:hAnsi="Georgia"/>
                <w:rtl w:val="0"/>
              </w:rPr>
              <w:t xml:space="preserve">For example, when you divide, the answer (quotient) is smaller than the starting amount (dividend). While this is true when dividing a whole number by a smaller whole number, it is not true when the divisor is greater than the dividend.</w:t>
            </w:r>
          </w:p>
          <w:p w:rsidR="00000000" w:rsidDel="00000000" w:rsidP="00000000" w:rsidRDefault="00000000" w:rsidRPr="00000000" w14:paraId="00000082">
            <w:pPr>
              <w:numPr>
                <w:ilvl w:val="0"/>
                <w:numId w:val="4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standard algorithm for division is a set of steps to be memorized.</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rFonts w:ascii="Georgia" w:cs="Georgia" w:eastAsia="Georgia" w:hAnsi="Georgia"/>
              </w:rPr>
            </w:pPr>
            <w:hyperlink r:id="rId24">
              <w:r w:rsidDel="00000000" w:rsidR="00000000" w:rsidRPr="00000000">
                <w:rPr>
                  <w:rFonts w:ascii="Georgia" w:cs="Georgia" w:eastAsia="Georgia" w:hAnsi="Georgia"/>
                  <w:color w:val="1155cc"/>
                  <w:u w:val="single"/>
                  <w:rtl w:val="0"/>
                </w:rPr>
                <w:t xml:space="preserve">4.N.1.2</w:t>
              </w:r>
            </w:hyperlink>
            <w:r w:rsidDel="00000000" w:rsidR="00000000" w:rsidRPr="00000000">
              <w:rPr>
                <w:rFonts w:ascii="Georgia" w:cs="Georgia" w:eastAsia="Georgia" w:hAnsi="Georgia"/>
                <w:rtl w:val="0"/>
              </w:rPr>
              <w:t xml:space="preserve"> Use an understanding of place value to multiply or divide a number by 10, 100 and 1,000.</w:t>
            </w:r>
          </w:p>
          <w:p w:rsidR="00000000" w:rsidDel="00000000" w:rsidP="00000000" w:rsidRDefault="00000000" w:rsidRPr="00000000" w14:paraId="00000085">
            <w:pPr>
              <w:spacing w:line="240" w:lineRule="auto"/>
              <w:rPr>
                <w:rFonts w:ascii="Georgia" w:cs="Georgia" w:eastAsia="Georgia" w:hAnsi="Georgia"/>
              </w:rPr>
            </w:pPr>
            <w:hyperlink r:id="rId25">
              <w:r w:rsidDel="00000000" w:rsidR="00000000" w:rsidRPr="00000000">
                <w:rPr>
                  <w:rFonts w:ascii="Georgia" w:cs="Georgia" w:eastAsia="Georgia" w:hAnsi="Georgia"/>
                  <w:color w:val="1155cc"/>
                  <w:u w:val="single"/>
                  <w:rtl w:val="0"/>
                </w:rPr>
                <w:t xml:space="preserve">4.N.1.7</w:t>
              </w:r>
            </w:hyperlink>
            <w:r w:rsidDel="00000000" w:rsidR="00000000" w:rsidRPr="00000000">
              <w:rPr>
                <w:rFonts w:ascii="Cardo" w:cs="Cardo" w:eastAsia="Cardo" w:hAnsi="Cardo"/>
                <w:rtl w:val="0"/>
              </w:rPr>
              <w:t xml:space="preserve"> Determine the unknown addend(s) or factor(s) in equivalent and non-equivalent expressions. (e.g., 5 + 6 = 4 + ☐ , 3 x 8 &lt; 3 x ☐)</w:t>
            </w:r>
          </w:p>
          <w:p w:rsidR="00000000" w:rsidDel="00000000" w:rsidP="00000000" w:rsidRDefault="00000000" w:rsidRPr="00000000" w14:paraId="00000086">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rtl w:val="0"/>
              </w:rPr>
              <w:t xml:space="preserve">problems and find values for the unknowns represented by letters and symbols that make number sentences true</w:t>
            </w:r>
            <w:r w:rsidDel="00000000" w:rsidR="00000000" w:rsidRPr="00000000">
              <w:rPr>
                <w:rtl w:val="0"/>
              </w:rPr>
            </w:r>
          </w:p>
          <w:p w:rsidR="00000000" w:rsidDel="00000000" w:rsidP="00000000" w:rsidRDefault="00000000" w:rsidRPr="00000000" w14:paraId="00000087">
            <w:pPr>
              <w:spacing w:line="240" w:lineRule="auto"/>
              <w:rPr>
                <w:rFonts w:ascii="Georgia" w:cs="Georgia" w:eastAsia="Georgia" w:hAnsi="Georgia"/>
              </w:rPr>
            </w:pPr>
            <w:hyperlink r:id="rId26">
              <w:r w:rsidDel="00000000" w:rsidR="00000000" w:rsidRPr="00000000">
                <w:rPr>
                  <w:rFonts w:ascii="Georgia" w:cs="Georgia" w:eastAsia="Georgia" w:hAnsi="Georgia"/>
                  <w:color w:val="1155cc"/>
                  <w:u w:val="single"/>
                  <w:rtl w:val="0"/>
                </w:rPr>
                <w:t xml:space="preserve">4.A.1.2</w:t>
              </w:r>
            </w:hyperlink>
            <w:r w:rsidDel="00000000" w:rsidR="00000000" w:rsidRPr="00000000">
              <w:rPr>
                <w:rFonts w:ascii="Georgia" w:cs="Georgia" w:eastAsia="Georgia" w:hAnsi="Georgia"/>
                <w:rtl w:val="0"/>
              </w:rPr>
              <w:t xml:space="preserve"> Describe the single operation rule for a pattern from an input/output table or function machine involving any operation of a whole number</w:t>
            </w:r>
          </w:p>
          <w:p w:rsidR="00000000" w:rsidDel="00000000" w:rsidP="00000000" w:rsidRDefault="00000000" w:rsidRPr="00000000" w14:paraId="00000088">
            <w:pPr>
              <w:widowControl w:val="0"/>
              <w:spacing w:line="240" w:lineRule="auto"/>
              <w:rPr>
                <w:rFonts w:ascii="Georgia" w:cs="Georgia" w:eastAsia="Georgia" w:hAnsi="Georgia"/>
              </w:rPr>
            </w:pPr>
            <w:hyperlink r:id="rId27">
              <w:r w:rsidDel="00000000" w:rsidR="00000000" w:rsidRPr="00000000">
                <w:rPr>
                  <w:rFonts w:ascii="Georgia" w:cs="Georgia" w:eastAsia="Georgia" w:hAnsi="Georgia"/>
                  <w:color w:val="1155cc"/>
                  <w:u w:val="single"/>
                  <w:rtl w:val="0"/>
                </w:rPr>
                <w:t xml:space="preserve">4.A.2.1</w:t>
              </w:r>
            </w:hyperlink>
            <w:r w:rsidDel="00000000" w:rsidR="00000000" w:rsidRPr="00000000">
              <w:rPr>
                <w:rFonts w:ascii="Georgia" w:cs="Georgia" w:eastAsia="Georgia" w:hAnsi="Georgia"/>
                <w:rtl w:val="0"/>
              </w:rPr>
              <w:t xml:space="preserve"> Use number sense, properties of multiplication and the relationship between multipli</w:t>
            </w:r>
            <w:r w:rsidDel="00000000" w:rsidR="00000000" w:rsidRPr="00000000">
              <w:rPr>
                <w:rFonts w:ascii="Georgia" w:cs="Georgia" w:eastAsia="Georgia" w:hAnsi="Georgia"/>
                <w:sz w:val="20"/>
                <w:szCs w:val="20"/>
                <w:rtl w:val="0"/>
              </w:rPr>
              <w:t xml:space="preserve">cation and division to solve </w:t>
            </w:r>
            <w:r w:rsidDel="00000000" w:rsidR="00000000" w:rsidRPr="00000000">
              <w:rPr>
                <w:rtl w:val="0"/>
              </w:rPr>
            </w:r>
          </w:p>
          <w:p w:rsidR="00000000" w:rsidDel="00000000" w:rsidP="00000000" w:rsidRDefault="00000000" w:rsidRPr="00000000" w14:paraId="00000089">
            <w:pPr>
              <w:spacing w:line="240" w:lineRule="auto"/>
              <w:rPr>
                <w:rFonts w:ascii="Georgia" w:cs="Georgia" w:eastAsia="Georgia" w:hAnsi="Georgia"/>
                <w:sz w:val="24"/>
                <w:szCs w:val="24"/>
              </w:rPr>
            </w:pPr>
            <w:hyperlink r:id="rId28">
              <w:r w:rsidDel="00000000" w:rsidR="00000000" w:rsidRPr="00000000">
                <w:rPr>
                  <w:rFonts w:ascii="Georgia" w:cs="Georgia" w:eastAsia="Georgia" w:hAnsi="Georgia"/>
                  <w:color w:val="1155cc"/>
                  <w:u w:val="single"/>
                  <w:rtl w:val="0"/>
                </w:rPr>
                <w:t xml:space="preserve">4.A.1.3</w:t>
              </w:r>
            </w:hyperlink>
            <w:r w:rsidDel="00000000" w:rsidR="00000000" w:rsidRPr="00000000">
              <w:rPr>
                <w:rFonts w:ascii="Georgia" w:cs="Georgia" w:eastAsia="Georgia" w:hAnsi="Georgia"/>
                <w:rtl w:val="0"/>
              </w:rPr>
              <w:t xml:space="preserve"> Create growth patterns involving geometric shapes and define the single operation rule of the pattern</w:t>
            </w:r>
            <w:r w:rsidDel="00000000" w:rsidR="00000000" w:rsidRPr="00000000">
              <w:rPr>
                <w:rtl w:val="0"/>
              </w:rPr>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08C">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4.N.1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Emphasis:</w:t>
            </w:r>
            <w:r w:rsidDel="00000000" w:rsidR="00000000" w:rsidRPr="00000000">
              <w:rPr>
                <w:rFonts w:ascii="Georgia" w:cs="Georgia" w:eastAsia="Georgia" w:hAnsi="Georgia"/>
                <w:rtl w:val="0"/>
              </w:rPr>
              <w:t xml:space="preserve"> </w:t>
            </w:r>
          </w:p>
          <w:p w:rsidR="00000000" w:rsidDel="00000000" w:rsidP="00000000" w:rsidRDefault="00000000" w:rsidRPr="00000000" w14:paraId="0000008E">
            <w:pPr>
              <w:spacing w:line="240" w:lineRule="auto"/>
              <w:rPr>
                <w:rFonts w:ascii="Georgia" w:cs="Georgia" w:eastAsia="Georgia" w:hAnsi="Georgia"/>
              </w:rPr>
            </w:pPr>
            <w:r w:rsidDel="00000000" w:rsidR="00000000" w:rsidRPr="00000000">
              <w:rPr>
                <w:rFonts w:ascii="Georgia" w:cs="Georgia" w:eastAsia="Georgia" w:hAnsi="Georgia"/>
                <w:rtl w:val="0"/>
              </w:rPr>
              <w:t xml:space="preserve">• Demonstrate fluency with multiplication and division facts. </w:t>
            </w:r>
          </w:p>
          <w:p w:rsidR="00000000" w:rsidDel="00000000" w:rsidP="00000000" w:rsidRDefault="00000000" w:rsidRPr="00000000" w14:paraId="0000008F">
            <w:pPr>
              <w:spacing w:line="240" w:lineRule="auto"/>
              <w:rPr>
                <w:rFonts w:ascii="Georgia" w:cs="Georgia" w:eastAsia="Georgia" w:hAnsi="Georgia"/>
              </w:rPr>
            </w:pPr>
            <w:r w:rsidDel="00000000" w:rsidR="00000000" w:rsidRPr="00000000">
              <w:rPr>
                <w:rFonts w:ascii="Georgia" w:cs="Georgia" w:eastAsia="Georgia" w:hAnsi="Georgia"/>
                <w:rtl w:val="0"/>
              </w:rPr>
              <w:t xml:space="preserve">• Use the concept of place value to multiply or divide. </w:t>
            </w:r>
          </w:p>
          <w:p w:rsidR="00000000" w:rsidDel="00000000" w:rsidP="00000000" w:rsidRDefault="00000000" w:rsidRPr="00000000" w14:paraId="00000090">
            <w:pPr>
              <w:spacing w:line="240" w:lineRule="auto"/>
              <w:rPr>
                <w:rFonts w:ascii="Georgia" w:cs="Georgia" w:eastAsia="Georgia" w:hAnsi="Georgia"/>
              </w:rPr>
            </w:pPr>
            <w:r w:rsidDel="00000000" w:rsidR="00000000" w:rsidRPr="00000000">
              <w:rPr>
                <w:rFonts w:ascii="Georgia" w:cs="Georgia" w:eastAsia="Georgia" w:hAnsi="Georgia"/>
                <w:rtl w:val="0"/>
              </w:rPr>
              <w:t xml:space="preserve">• Multiply 3-digit by 1-digit or 2-digit by 2-digit whole numbers. </w:t>
            </w:r>
          </w:p>
          <w:p w:rsidR="00000000" w:rsidDel="00000000" w:rsidP="00000000" w:rsidRDefault="00000000" w:rsidRPr="00000000" w14:paraId="00000091">
            <w:pPr>
              <w:spacing w:line="240" w:lineRule="auto"/>
              <w:rPr>
                <w:rFonts w:ascii="Georgia" w:cs="Georgia" w:eastAsia="Georgia" w:hAnsi="Georgia"/>
              </w:rPr>
            </w:pPr>
            <w:r w:rsidDel="00000000" w:rsidR="00000000" w:rsidRPr="00000000">
              <w:rPr>
                <w:rFonts w:ascii="Georgia" w:cs="Georgia" w:eastAsia="Georgia" w:hAnsi="Georgia"/>
                <w:rtl w:val="0"/>
              </w:rPr>
              <w:t xml:space="preserve">• Estimate products of 3-digit by 1-digit or 2-digit by 2-digit whole numbers. </w:t>
            </w:r>
          </w:p>
          <w:p w:rsidR="00000000" w:rsidDel="00000000" w:rsidP="00000000" w:rsidRDefault="00000000" w:rsidRPr="00000000" w14:paraId="00000092">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multi-step, real-world, and mathematical problems requiring the use of addition, subtraction, and multiplication of multi-digit whole numbers. </w:t>
            </w:r>
          </w:p>
          <w:p w:rsidR="00000000" w:rsidDel="00000000" w:rsidP="00000000" w:rsidRDefault="00000000" w:rsidRPr="00000000" w14:paraId="00000093">
            <w:pPr>
              <w:spacing w:line="240" w:lineRule="auto"/>
              <w:rPr>
                <w:rFonts w:ascii="Georgia" w:cs="Georgia" w:eastAsia="Georgia" w:hAnsi="Georgia"/>
              </w:rPr>
            </w:pPr>
            <w:r w:rsidDel="00000000" w:rsidR="00000000" w:rsidRPr="00000000">
              <w:rPr>
                <w:rFonts w:ascii="Georgia" w:cs="Georgia" w:eastAsia="Georgia" w:hAnsi="Georgia"/>
                <w:rtl w:val="0"/>
              </w:rPr>
              <w:t xml:space="preserve">• Divide 3-digit dividends by 1-digit whole number divisors. </w:t>
            </w:r>
          </w:p>
          <w:p w:rsidR="00000000" w:rsidDel="00000000" w:rsidP="00000000" w:rsidRDefault="00000000" w:rsidRPr="00000000" w14:paraId="00000094">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value of an unknown addend or factor in equivalent and non-equivalent expressions. </w:t>
            </w:r>
          </w:p>
          <w:p w:rsidR="00000000" w:rsidDel="00000000" w:rsidP="00000000" w:rsidRDefault="00000000" w:rsidRPr="00000000" w14:paraId="0000009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6">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Stimulus Attributes:</w:t>
            </w:r>
            <w:r w:rsidDel="00000000" w:rsidR="00000000" w:rsidRPr="00000000">
              <w:rPr>
                <w:rFonts w:ascii="Georgia" w:cs="Georgia" w:eastAsia="Georgia" w:hAnsi="Georgia"/>
                <w:rtl w:val="0"/>
              </w:rPr>
              <w:t xml:space="preserve"> </w:t>
            </w:r>
          </w:p>
          <w:p w:rsidR="00000000" w:rsidDel="00000000" w:rsidP="00000000" w:rsidRDefault="00000000" w:rsidRPr="00000000" w14:paraId="00000097">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tables, pictures, charts, counters, base-10 blocks, place value mats, and other manipulatives.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Format: </w:t>
            </w:r>
          </w:p>
          <w:p w:rsidR="00000000" w:rsidDel="00000000" w:rsidP="00000000" w:rsidRDefault="00000000" w:rsidRPr="00000000" w14:paraId="00000099">
            <w:pPr>
              <w:spacing w:line="240" w:lineRule="auto"/>
              <w:rPr>
                <w:rFonts w:ascii="Georgia" w:cs="Georgia" w:eastAsia="Georgia" w:hAnsi="Georgia"/>
              </w:rPr>
            </w:pPr>
            <w:r w:rsidDel="00000000" w:rsidR="00000000" w:rsidRPr="00000000">
              <w:rPr>
                <w:rFonts w:ascii="Georgia" w:cs="Georgia" w:eastAsia="Georgia" w:hAnsi="Georgia"/>
                <w:rtl w:val="0"/>
              </w:rPr>
              <w:t xml:space="preserve">• Calculate the product of two whole numbers </w:t>
            </w:r>
          </w:p>
          <w:p w:rsidR="00000000" w:rsidDel="00000000" w:rsidP="00000000" w:rsidRDefault="00000000" w:rsidRPr="00000000" w14:paraId="0000009A">
            <w:pPr>
              <w:spacing w:line="240" w:lineRule="auto"/>
              <w:rPr>
                <w:rFonts w:ascii="Georgia" w:cs="Georgia" w:eastAsia="Georgia" w:hAnsi="Georgia"/>
              </w:rPr>
            </w:pPr>
            <w:r w:rsidDel="00000000" w:rsidR="00000000" w:rsidRPr="00000000">
              <w:rPr>
                <w:rFonts w:ascii="Georgia" w:cs="Georgia" w:eastAsia="Georgia" w:hAnsi="Georgia"/>
                <w:rtl w:val="0"/>
              </w:rPr>
              <w:t xml:space="preserve">• Calculate the quotient of two whole numbers </w:t>
            </w:r>
          </w:p>
          <w:p w:rsidR="00000000" w:rsidDel="00000000" w:rsidP="00000000" w:rsidRDefault="00000000" w:rsidRPr="00000000" w14:paraId="0000009B">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missing fact from a fact family </w:t>
            </w:r>
          </w:p>
          <w:p w:rsidR="00000000" w:rsidDel="00000000" w:rsidP="00000000" w:rsidRDefault="00000000" w:rsidRPr="00000000" w14:paraId="0000009C">
            <w:pPr>
              <w:spacing w:line="240" w:lineRule="auto"/>
              <w:rPr>
                <w:rFonts w:ascii="Georgia" w:cs="Georgia" w:eastAsia="Georgia" w:hAnsi="Georgia"/>
              </w:rPr>
            </w:pPr>
            <w:r w:rsidDel="00000000" w:rsidR="00000000" w:rsidRPr="00000000">
              <w:rPr>
                <w:rFonts w:ascii="Georgia" w:cs="Georgia" w:eastAsia="Georgia" w:hAnsi="Georgia"/>
                <w:rtl w:val="0"/>
              </w:rPr>
              <w:t xml:space="preserve">• Multiply or divide a number by 10, 100, or 1,000 </w:t>
            </w:r>
          </w:p>
          <w:p w:rsidR="00000000" w:rsidDel="00000000" w:rsidP="00000000" w:rsidRDefault="00000000" w:rsidRPr="00000000" w14:paraId="0000009D">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an application problem by estimating the product of 3-digit numbers </w:t>
            </w:r>
          </w:p>
          <w:p w:rsidR="00000000" w:rsidDel="00000000" w:rsidP="00000000" w:rsidRDefault="00000000" w:rsidRPr="00000000" w14:paraId="0000009E">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an application problem by calculating the product of 3-digit numbers </w:t>
            </w:r>
          </w:p>
          <w:p w:rsidR="00000000" w:rsidDel="00000000" w:rsidP="00000000" w:rsidRDefault="00000000" w:rsidRPr="00000000" w14:paraId="0000009F">
            <w:pPr>
              <w:spacing w:line="240" w:lineRule="auto"/>
              <w:rPr>
                <w:rFonts w:ascii="Georgia" w:cs="Georgia" w:eastAsia="Georgia" w:hAnsi="Georgia"/>
              </w:rPr>
            </w:pPr>
            <w:r w:rsidDel="00000000" w:rsidR="00000000" w:rsidRPr="00000000">
              <w:rPr>
                <w:rFonts w:ascii="Georgia" w:cs="Georgia" w:eastAsia="Georgia" w:hAnsi="Georgia"/>
                <w:rtl w:val="0"/>
              </w:rPr>
              <w:t xml:space="preserve">• Use technology to explore and investigate patterns with multiplication of larger numbers </w:t>
            </w:r>
          </w:p>
          <w:p w:rsidR="00000000" w:rsidDel="00000000" w:rsidP="00000000" w:rsidRDefault="00000000" w:rsidRPr="00000000" w14:paraId="000000A0">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a multi-step problem to find an unknown quantity </w:t>
            </w:r>
          </w:p>
          <w:p w:rsidR="00000000" w:rsidDel="00000000" w:rsidP="00000000" w:rsidRDefault="00000000" w:rsidRPr="00000000" w14:paraId="000000A1">
            <w:pPr>
              <w:spacing w:line="240" w:lineRule="auto"/>
              <w:rPr>
                <w:rFonts w:ascii="Georgia" w:cs="Georgia" w:eastAsia="Georgia" w:hAnsi="Georgia"/>
              </w:rPr>
            </w:pPr>
            <w:r w:rsidDel="00000000" w:rsidR="00000000" w:rsidRPr="00000000">
              <w:rPr>
                <w:rFonts w:ascii="Georgia" w:cs="Georgia" w:eastAsia="Georgia" w:hAnsi="Georgia"/>
                <w:rtl w:val="0"/>
              </w:rPr>
              <w:t xml:space="preserve">• Calculate quotients without remainders to solve real-world problems </w:t>
            </w:r>
          </w:p>
          <w:p w:rsidR="00000000" w:rsidDel="00000000" w:rsidP="00000000" w:rsidRDefault="00000000" w:rsidRPr="00000000" w14:paraId="000000A2">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an equivalent or non-equivalent expression for an unknown addend or factor </w:t>
            </w:r>
          </w:p>
          <w:p w:rsidR="00000000" w:rsidDel="00000000" w:rsidP="00000000" w:rsidRDefault="00000000" w:rsidRPr="00000000" w14:paraId="000000A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4">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0A5">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numbers to whole numbers </w:t>
            </w:r>
          </w:p>
          <w:p w:rsidR="00000000" w:rsidDel="00000000" w:rsidP="00000000" w:rsidRDefault="00000000" w:rsidRPr="00000000" w14:paraId="000000A6">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numbers to six digits for addition and subtraction </w:t>
            </w:r>
          </w:p>
          <w:p w:rsidR="00000000" w:rsidDel="00000000" w:rsidP="00000000" w:rsidRDefault="00000000" w:rsidRPr="00000000" w14:paraId="000000A7">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items to up to 3-digit by 1-digit or 2-digit by 2-digit multiplication </w:t>
            </w:r>
          </w:p>
          <w:p w:rsidR="00000000" w:rsidDel="00000000" w:rsidP="00000000" w:rsidRDefault="00000000" w:rsidRPr="00000000" w14:paraId="000000A8">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operation to addition, subtraction, multiplication, or division </w:t>
            </w:r>
          </w:p>
          <w:p w:rsidR="00000000" w:rsidDel="00000000" w:rsidP="00000000" w:rsidRDefault="00000000" w:rsidRPr="00000000" w14:paraId="000000A9">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to 1-digit divisor and 3-digit dividend </w:t>
            </w:r>
          </w:p>
          <w:p w:rsidR="00000000" w:rsidDel="00000000" w:rsidP="00000000" w:rsidRDefault="00000000" w:rsidRPr="00000000" w14:paraId="000000AA">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to two operations in multi step problems</w:t>
            </w:r>
          </w:p>
        </w:tc>
      </w:tr>
    </w:tbl>
    <w:p w:rsidR="00000000" w:rsidDel="00000000" w:rsidP="00000000" w:rsidRDefault="00000000" w:rsidRPr="00000000" w14:paraId="000000AB">
      <w:pPr>
        <w:pageBreakBefore w:val="0"/>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0AC">
      <w:pPr>
        <w:rPr>
          <w:sz w:val="20"/>
          <w:szCs w:val="20"/>
        </w:rPr>
      </w:pPr>
      <w:r w:rsidDel="00000000" w:rsidR="00000000" w:rsidRPr="00000000">
        <w:rPr>
          <w:rtl w:val="0"/>
        </w:rPr>
      </w:r>
    </w:p>
    <w:p w:rsidR="00000000" w:rsidDel="00000000" w:rsidP="00000000" w:rsidRDefault="00000000" w:rsidRPr="00000000" w14:paraId="000000AD">
      <w:pPr>
        <w:pageBreakBefore w:val="0"/>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AE">
      <w:pPr>
        <w:pageBreakBefore w:val="0"/>
        <w:rPr>
          <w:rFonts w:ascii="Georgia" w:cs="Georgia" w:eastAsia="Georgia" w:hAnsi="Georgia"/>
          <w:sz w:val="20"/>
          <w:szCs w:val="20"/>
        </w:rPr>
      </w:pPr>
      <w:r w:rsidDel="00000000" w:rsidR="00000000" w:rsidRPr="00000000">
        <w:rPr>
          <w:rFonts w:ascii="Georgia" w:cs="Georgia" w:eastAsia="Georgia" w:hAnsi="Georgia"/>
          <w:b w:val="1"/>
          <w:sz w:val="24"/>
          <w:szCs w:val="24"/>
          <w:highlight w:val="yellow"/>
          <w:rtl w:val="0"/>
        </w:rPr>
        <w:t xml:space="preserve">Quarter 1: 43 days (first 3 days only rules and procedures)</w:t>
      </w:r>
      <w:r w:rsidDel="00000000" w:rsidR="00000000" w:rsidRPr="00000000">
        <w:rPr>
          <w:rtl w:val="0"/>
        </w:rPr>
      </w:r>
    </w:p>
    <w:tbl>
      <w:tblPr>
        <w:tblStyle w:val="Table5"/>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1 -  15 days total</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line="240" w:lineRule="auto"/>
              <w:rPr>
                <w:rFonts w:ascii="Georgia" w:cs="Georgia" w:eastAsia="Georgia" w:hAnsi="Georgia"/>
              </w:rPr>
            </w:pPr>
            <w:r w:rsidDel="00000000" w:rsidR="00000000" w:rsidRPr="00000000">
              <w:rPr>
                <w:rFonts w:ascii="Georgia" w:cs="Georgia" w:eastAsia="Georgia" w:hAnsi="Georgia"/>
                <w:b w:val="1"/>
                <w:u w:val="single"/>
                <w:rtl w:val="0"/>
              </w:rPr>
              <w:t xml:space="preserve">Standard</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color w:val="ff0000"/>
                <w:u w:val="single"/>
                <w:rtl w:val="0"/>
              </w:rPr>
              <w:t xml:space="preserve">SECOND</w:t>
            </w:r>
            <w:r w:rsidDel="00000000" w:rsidR="00000000" w:rsidRPr="00000000">
              <w:rPr>
                <w:rFonts w:ascii="Georgia" w:cs="Georgia" w:eastAsia="Georgia" w:hAnsi="Georgia"/>
                <w:b w:val="1"/>
                <w:color w:val="ff0000"/>
                <w:rtl w:val="0"/>
              </w:rPr>
              <w:t xml:space="preserve">: taught after place value - </w:t>
            </w:r>
            <w:r w:rsidDel="00000000" w:rsidR="00000000" w:rsidRPr="00000000">
              <w:rPr>
                <w:rFonts w:ascii="Georgia" w:cs="Georgia" w:eastAsia="Georgia" w:hAnsi="Georgia"/>
                <w:b w:val="1"/>
                <w:color w:val="ff0000"/>
                <w:sz w:val="20"/>
                <w:szCs w:val="20"/>
                <w:rtl w:val="0"/>
              </w:rPr>
              <w:t xml:space="preserve">10 Days</w:t>
            </w:r>
            <w:r w:rsidDel="00000000" w:rsidR="00000000" w:rsidRPr="00000000">
              <w:rPr>
                <w:rtl w:val="0"/>
              </w:rPr>
            </w:r>
          </w:p>
          <w:p w:rsidR="00000000" w:rsidDel="00000000" w:rsidP="00000000" w:rsidRDefault="00000000" w:rsidRPr="00000000" w14:paraId="000000B3">
            <w:pPr>
              <w:pStyle w:val="Heading3"/>
              <w:widowControl w:val="0"/>
              <w:spacing w:line="240" w:lineRule="auto"/>
              <w:rPr/>
            </w:pPr>
            <w:bookmarkStart w:colFirst="0" w:colLast="0" w:name="_8oxvb65skjxf" w:id="9"/>
            <w:bookmarkEnd w:id="9"/>
            <w:hyperlink r:id="rId29">
              <w:r w:rsidDel="00000000" w:rsidR="00000000" w:rsidRPr="00000000">
                <w:rPr>
                  <w:color w:val="1155cc"/>
                  <w:u w:val="single"/>
                  <w:rtl w:val="0"/>
                </w:rPr>
                <w:t xml:space="preserve">4.N.1.1</w:t>
              </w:r>
            </w:hyperlink>
            <w:r w:rsidDel="00000000" w:rsidR="00000000" w:rsidRPr="00000000">
              <w:rPr>
                <w:rtl w:val="0"/>
              </w:rPr>
              <w:t xml:space="preserve"> Demonstrate fluency with multiplication and division facts with factors up to 12</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widowControl w:val="0"/>
              <w:spacing w:line="240" w:lineRule="auto"/>
              <w:jc w:val="left"/>
              <w:rPr>
                <w:rFonts w:ascii="Georgia" w:cs="Georgia" w:eastAsia="Georgia" w:hAnsi="Georgia"/>
              </w:rPr>
            </w:pPr>
            <w:r w:rsidDel="00000000" w:rsidR="00000000" w:rsidRPr="00000000">
              <w:rPr>
                <w:rFonts w:ascii="Georgia" w:cs="Georgia" w:eastAsia="Georgia" w:hAnsi="Georgia"/>
                <w:b w:val="1"/>
                <w:u w:val="single"/>
                <w:rtl w:val="0"/>
              </w:rPr>
              <w:t xml:space="preserve">Supporting Standards </w:t>
            </w:r>
            <w:r w:rsidDel="00000000" w:rsidR="00000000" w:rsidRPr="00000000">
              <w:rPr>
                <w:rFonts w:ascii="Georgia" w:cs="Georgia" w:eastAsia="Georgia" w:hAnsi="Georgia"/>
                <w:b w:val="1"/>
                <w:color w:val="ff0000"/>
                <w:sz w:val="20"/>
                <w:szCs w:val="20"/>
                <w:u w:val="single"/>
                <w:rtl w:val="0"/>
              </w:rPr>
              <w:t xml:space="preserve">FIRST</w:t>
            </w:r>
            <w:r w:rsidDel="00000000" w:rsidR="00000000" w:rsidRPr="00000000">
              <w:rPr>
                <w:rFonts w:ascii="Georgia" w:cs="Georgia" w:eastAsia="Georgia" w:hAnsi="Georgia"/>
                <w:b w:val="1"/>
                <w:color w:val="ff0000"/>
                <w:sz w:val="20"/>
                <w:szCs w:val="20"/>
                <w:rtl w:val="0"/>
              </w:rPr>
              <w:t xml:space="preserve">- 5 Days</w:t>
            </w:r>
            <w:r w:rsidDel="00000000" w:rsidR="00000000" w:rsidRPr="00000000">
              <w:rPr>
                <w:rtl w:val="0"/>
              </w:rPr>
            </w:r>
          </w:p>
          <w:p w:rsidR="00000000" w:rsidDel="00000000" w:rsidP="00000000" w:rsidRDefault="00000000" w:rsidRPr="00000000" w14:paraId="000000B6">
            <w:pPr>
              <w:widowControl w:val="0"/>
              <w:spacing w:line="240" w:lineRule="auto"/>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Spiral in Place Value Review </w:t>
            </w:r>
          </w:p>
          <w:p w:rsidR="00000000" w:rsidDel="00000000" w:rsidP="00000000" w:rsidRDefault="00000000" w:rsidRPr="00000000" w14:paraId="000000B7">
            <w:pPr>
              <w:widowControl w:val="0"/>
              <w:numPr>
                <w:ilvl w:val="0"/>
                <w:numId w:val="11"/>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Expanded Form, Word Form, Standard Form, Place Value vs. Value, Digit - through 100,000s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B8">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Demonstrate fluency with multiplication and division facts up to 12x12</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line="240" w:lineRule="auto"/>
              <w:jc w:val="center"/>
              <w:rPr>
                <w:rFonts w:ascii="Georgia" w:cs="Georgia" w:eastAsia="Georgia" w:hAnsi="Georgia"/>
                <w:b w:val="1"/>
                <w:sz w:val="32"/>
                <w:szCs w:val="32"/>
              </w:rPr>
            </w:pPr>
            <w:r w:rsidDel="00000000" w:rsidR="00000000" w:rsidRPr="00000000">
              <w:rPr>
                <w:rFonts w:ascii="Georgia" w:cs="Georgia" w:eastAsia="Georgia" w:hAnsi="Georgia"/>
                <w:b w:val="1"/>
                <w:sz w:val="30"/>
                <w:szCs w:val="30"/>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30"/>
                <w:szCs w:val="30"/>
                <w:rtl w:val="0"/>
              </w:rPr>
              <w:t xml:space="preserve">Resources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0BF">
            <w:pPr>
              <w:pageBreakBefore w:val="0"/>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ffffff" w:val="clear"/>
            <w:tcMar>
              <w:top w:w="100.0" w:type="dxa"/>
              <w:left w:w="100.0" w:type="dxa"/>
              <w:bottom w:w="100.0" w:type="dxa"/>
              <w:right w:w="100.0" w:type="dxa"/>
            </w:tcMar>
          </w:tcPr>
          <w:p w:rsidR="00000000" w:rsidDel="00000000" w:rsidP="00000000" w:rsidRDefault="00000000" w:rsidRPr="00000000" w14:paraId="000000C0">
            <w:pPr>
              <w:pageBreakBefore w:val="0"/>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spacing w:line="240" w:lineRule="auto"/>
              <w:jc w:val="left"/>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C2">
            <w:pPr>
              <w:pageBreakBefore w:val="0"/>
              <w:widowControl w:val="0"/>
              <w:numPr>
                <w:ilvl w:val="0"/>
                <w:numId w:val="14"/>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How do mathematical operations relate to each other?</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0C4">
            <w:pPr>
              <w:pageBreakBefore w:val="0"/>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0C5">
            <w:pPr>
              <w:pageBreakBefore w:val="0"/>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Demonstrate fluency with multiplication and division facts with factors up to 12</w:t>
            </w:r>
            <w:r w:rsidDel="00000000" w:rsidR="00000000" w:rsidRPr="00000000">
              <w:rPr>
                <w:rFonts w:ascii="Georgia" w:cs="Georgia" w:eastAsia="Georgia" w:hAnsi="Georgia"/>
                <w:sz w:val="20"/>
                <w:szCs w:val="20"/>
                <w:rtl w:val="0"/>
              </w:rPr>
              <w:t xml:space="preserve">. Strategies may include:</w:t>
            </w:r>
          </w:p>
          <w:p w:rsidR="00000000" w:rsidDel="00000000" w:rsidP="00000000" w:rsidRDefault="00000000" w:rsidRPr="00000000" w14:paraId="000000C6">
            <w:pPr>
              <w:pageBreakBefore w:val="0"/>
              <w:widowControl w:val="0"/>
              <w:numPr>
                <w:ilvl w:val="0"/>
                <w:numId w:val="3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Add a Group (ex. 6 x 7 = 7 more than 5 x 7)</w:t>
            </w:r>
          </w:p>
          <w:p w:rsidR="00000000" w:rsidDel="00000000" w:rsidP="00000000" w:rsidRDefault="00000000" w:rsidRPr="00000000" w14:paraId="000000C7">
            <w:pPr>
              <w:pageBreakBefore w:val="0"/>
              <w:widowControl w:val="0"/>
              <w:numPr>
                <w:ilvl w:val="0"/>
                <w:numId w:val="3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Doubling (ex. 6 x 7 = 3 x 7 is 21, double that to get 42)</w:t>
            </w:r>
          </w:p>
          <w:p w:rsidR="00000000" w:rsidDel="00000000" w:rsidP="00000000" w:rsidRDefault="00000000" w:rsidRPr="00000000" w14:paraId="000000C8">
            <w:pPr>
              <w:pageBreakBefore w:val="0"/>
              <w:widowControl w:val="0"/>
              <w:numPr>
                <w:ilvl w:val="0"/>
                <w:numId w:val="3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Subtract a Group (6 x 7 = 7 less than 7 x 7)</w:t>
            </w:r>
          </w:p>
          <w:p w:rsidR="00000000" w:rsidDel="00000000" w:rsidP="00000000" w:rsidRDefault="00000000" w:rsidRPr="00000000" w14:paraId="000000C9">
            <w:pPr>
              <w:pageBreakBefore w:val="0"/>
              <w:widowControl w:val="0"/>
              <w:numPr>
                <w:ilvl w:val="0"/>
                <w:numId w:val="3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Near Squares (ex. 6 x 6 is 36, 6 more is 42)</w:t>
            </w:r>
          </w:p>
          <w:p w:rsidR="00000000" w:rsidDel="00000000" w:rsidP="00000000" w:rsidRDefault="00000000" w:rsidRPr="00000000" w14:paraId="000000CA">
            <w:pPr>
              <w:pageBreakBefore w:val="0"/>
              <w:widowControl w:val="0"/>
              <w:numPr>
                <w:ilvl w:val="0"/>
                <w:numId w:val="33"/>
              </w:numPr>
              <w:spacing w:line="240" w:lineRule="auto"/>
              <w:ind w:left="45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“Think Multiplication” to divide (ex. 36 </w:t>
            </w:r>
            <m:oMath>
              <m:r>
                <m:t>÷</m:t>
              </m:r>
            </m:oMath>
            <w:r w:rsidDel="00000000" w:rsidR="00000000" w:rsidRPr="00000000">
              <w:rPr>
                <w:rFonts w:ascii="Georgia" w:cs="Georgia" w:eastAsia="Georgia" w:hAnsi="Georgia"/>
                <w:sz w:val="20"/>
                <w:szCs w:val="20"/>
                <w:rtl w:val="0"/>
              </w:rPr>
              <w:t xml:space="preserve"> 9 = 4 x 9 is 36)</w:t>
            </w:r>
          </w:p>
          <w:p w:rsidR="00000000" w:rsidDel="00000000" w:rsidP="00000000" w:rsidRDefault="00000000" w:rsidRPr="00000000" w14:paraId="000000CB">
            <w:pPr>
              <w:pageBreakBefore w:val="0"/>
              <w:widowControl w:val="0"/>
              <w:numPr>
                <w:ilvl w:val="0"/>
                <w:numId w:val="3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Apply Commutative and Zero Properties of Multiplication</w:t>
            </w:r>
          </w:p>
          <w:p w:rsidR="00000000" w:rsidDel="00000000" w:rsidP="00000000" w:rsidRDefault="00000000" w:rsidRPr="00000000" w14:paraId="000000CC">
            <w:pPr>
              <w:pageBreakBefore w:val="0"/>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rPr>
              <w:drawing>
                <wp:inline distB="114300" distT="114300" distL="114300" distR="114300">
                  <wp:extent cx="3829050" cy="2120900"/>
                  <wp:effectExtent b="0" l="0" r="0" t="0"/>
                  <wp:docPr id="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38290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pageBreakBefore w:val="0"/>
              <w:widowControl w:val="0"/>
              <w:spacing w:line="240" w:lineRule="auto"/>
              <w:jc w:val="left"/>
              <w:rPr>
                <w:rFonts w:ascii="Georgia" w:cs="Georgia" w:eastAsia="Georgia" w:hAnsi="Georgia"/>
                <w:sz w:val="20"/>
                <w:szCs w:val="20"/>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0CE">
            <w:pPr>
              <w:pageBreakBefore w:val="0"/>
              <w:widowControl w:val="0"/>
              <w:spacing w:line="240" w:lineRule="auto"/>
              <w:rPr>
                <w:rFonts w:ascii="Georgia" w:cs="Georgia" w:eastAsia="Georgia" w:hAnsi="Georgia"/>
                <w:sz w:val="20"/>
                <w:szCs w:val="20"/>
              </w:rPr>
            </w:pPr>
            <w:hyperlink r:id="rId31">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0CF">
            <w:pPr>
              <w:pageBreakBefore w:val="0"/>
              <w:widowControl w:val="0"/>
              <w:spacing w:line="240" w:lineRule="auto"/>
              <w:rPr>
                <w:rFonts w:ascii="Georgia" w:cs="Georgia" w:eastAsia="Georgia" w:hAnsi="Georgia"/>
                <w:sz w:val="20"/>
                <w:szCs w:val="20"/>
              </w:rPr>
            </w:pPr>
            <w:hyperlink r:id="rId32">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0D0">
            <w:pPr>
              <w:pageBreakBefore w:val="0"/>
              <w:widowControl w:val="0"/>
              <w:spacing w:line="240" w:lineRule="auto"/>
              <w:rPr>
                <w:rFonts w:ascii="Georgia" w:cs="Georgia" w:eastAsia="Georgia" w:hAnsi="Georgia"/>
                <w:sz w:val="20"/>
                <w:szCs w:val="20"/>
              </w:rPr>
            </w:pPr>
            <w:hyperlink r:id="rId33">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0D1">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2">
            <w:pPr>
              <w:pageBreakBefore w:val="0"/>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Georgia" w:cs="Georgia" w:eastAsia="Georgia" w:hAnsi="Georgia"/>
                <w:sz w:val="20"/>
                <w:szCs w:val="20"/>
              </w:rPr>
            </w:pPr>
            <w:hyperlink r:id="rId34">
              <w:r w:rsidDel="00000000" w:rsidR="00000000" w:rsidRPr="00000000">
                <w:rPr>
                  <w:rFonts w:ascii="Georgia" w:cs="Georgia" w:eastAsia="Georgia" w:hAnsi="Georgia"/>
                  <w:color w:val="1155cc"/>
                  <w:sz w:val="20"/>
                  <w:szCs w:val="20"/>
                  <w:u w:val="single"/>
                  <w:rtl w:val="0"/>
                </w:rPr>
                <w:t xml:space="preserve">Math Facts Diagnostic (to 9s)</w:t>
              </w:r>
            </w:hyperlink>
            <w:r w:rsidDel="00000000" w:rsidR="00000000" w:rsidRPr="00000000">
              <w:rPr>
                <w:rFonts w:ascii="Georgia" w:cs="Georgia" w:eastAsia="Georgia" w:hAnsi="Georgia"/>
                <w:sz w:val="20"/>
                <w:szCs w:val="20"/>
                <w:rtl w:val="0"/>
              </w:rPr>
              <w:t xml:space="preserve"> - to identify which multiplication strategies from grade 3 struggling students need to work on; optional </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0D5">
            <w:pPr>
              <w:pageBreakBefore w:val="0"/>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00D6">
            <w:pPr>
              <w:pageBreakBefore w:val="0"/>
              <w:widowControl w:val="0"/>
              <w:spacing w:line="240" w:lineRule="auto"/>
              <w:ind w:left="0" w:firstLine="0"/>
              <w:rPr>
                <w:rFonts w:ascii="Georgia" w:cs="Georgia" w:eastAsia="Georgia" w:hAnsi="Georgia"/>
                <w:sz w:val="18"/>
                <w:szCs w:val="18"/>
                <w:highlight w:val="white"/>
              </w:rPr>
            </w:pPr>
            <w:r w:rsidDel="00000000" w:rsidR="00000000" w:rsidRPr="00000000">
              <w:rPr>
                <w:rFonts w:ascii="Georgia" w:cs="Georgia" w:eastAsia="Georgia" w:hAnsi="Georgia"/>
                <w:sz w:val="20"/>
                <w:szCs w:val="20"/>
                <w:rtl w:val="0"/>
              </w:rPr>
              <w:t xml:space="preserve">Demonstrate fluency of multiplication facts with factors up to 10.</w:t>
            </w:r>
            <w:r w:rsidDel="00000000" w:rsidR="00000000" w:rsidRPr="00000000">
              <w:rPr>
                <w:rtl w:val="0"/>
              </w:rPr>
            </w:r>
          </w:p>
          <w:p w:rsidR="00000000" w:rsidDel="00000000" w:rsidP="00000000" w:rsidRDefault="00000000" w:rsidRPr="00000000" w14:paraId="000000D7">
            <w:pPr>
              <w:pageBreakBefore w:val="0"/>
              <w:widowControl w:val="0"/>
              <w:numPr>
                <w:ilvl w:val="0"/>
                <w:numId w:val="63"/>
              </w:numPr>
              <w:spacing w:line="240" w:lineRule="auto"/>
              <w:ind w:left="45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Multiplication of 1, 2, 5, and 10 facts</w:t>
            </w:r>
          </w:p>
          <w:p w:rsidR="00000000" w:rsidDel="00000000" w:rsidP="00000000" w:rsidRDefault="00000000" w:rsidRPr="00000000" w14:paraId="000000D8">
            <w:pPr>
              <w:pageBreakBefore w:val="0"/>
              <w:widowControl w:val="0"/>
              <w:numPr>
                <w:ilvl w:val="0"/>
                <w:numId w:val="63"/>
              </w:numPr>
              <w:spacing w:line="240" w:lineRule="auto"/>
              <w:ind w:left="45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Multiplication of 3, 4, 6, 7, 8, 9 facts</w:t>
            </w:r>
          </w:p>
          <w:p w:rsidR="00000000" w:rsidDel="00000000" w:rsidP="00000000" w:rsidRDefault="00000000" w:rsidRPr="00000000" w14:paraId="000000D9">
            <w:pPr>
              <w:pageBreakBefore w:val="0"/>
              <w:widowControl w:val="0"/>
              <w:numPr>
                <w:ilvl w:val="0"/>
                <w:numId w:val="63"/>
              </w:numPr>
              <w:spacing w:line="240" w:lineRule="auto"/>
              <w:ind w:left="45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Represent division facts by using a variety of approaches</w:t>
            </w:r>
            <w:r w:rsidDel="00000000" w:rsidR="00000000" w:rsidRPr="00000000">
              <w:rPr>
                <w:rtl w:val="0"/>
              </w:rPr>
            </w:r>
          </w:p>
          <w:p w:rsidR="00000000" w:rsidDel="00000000" w:rsidP="00000000" w:rsidRDefault="00000000" w:rsidRPr="00000000" w14:paraId="000000DA">
            <w:pPr>
              <w:pageBreakBefore w:val="0"/>
              <w:widowControl w:val="0"/>
              <w:numPr>
                <w:ilvl w:val="0"/>
                <w:numId w:val="63"/>
              </w:numPr>
              <w:spacing w:line="240" w:lineRule="auto"/>
              <w:ind w:left="45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Recall and use specific vocabulary, including factor, product, dividend, divisor, and quotient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0DC">
            <w:pPr>
              <w:pageBreakBefore w:val="0"/>
              <w:widowControl w:val="0"/>
              <w:numPr>
                <w:ilvl w:val="0"/>
                <w:numId w:val="50"/>
              </w:numPr>
              <w:spacing w:line="240" w:lineRule="auto"/>
              <w:ind w:left="720" w:hanging="360"/>
              <w:rPr>
                <w:rFonts w:ascii="Georgia" w:cs="Georgia" w:eastAsia="Georgia" w:hAnsi="Georgia"/>
                <w:sz w:val="18"/>
                <w:szCs w:val="18"/>
              </w:rPr>
            </w:pPr>
            <w:hyperlink r:id="rId35">
              <w:r w:rsidDel="00000000" w:rsidR="00000000" w:rsidRPr="00000000">
                <w:rPr>
                  <w:rFonts w:ascii="Georgia" w:cs="Georgia" w:eastAsia="Georgia" w:hAnsi="Georgia"/>
                  <w:color w:val="1155cc"/>
                  <w:sz w:val="20"/>
                  <w:szCs w:val="20"/>
                  <w:u w:val="single"/>
                  <w:rtl w:val="0"/>
                </w:rPr>
                <w:t xml:space="preserve">Figuring Out Fluency - Strategy Resources</w:t>
              </w:r>
            </w:hyperlink>
            <w:r w:rsidDel="00000000" w:rsidR="00000000" w:rsidRPr="00000000">
              <w:rPr>
                <w:rtl w:val="0"/>
              </w:rPr>
            </w:r>
          </w:p>
          <w:p w:rsidR="00000000" w:rsidDel="00000000" w:rsidP="00000000" w:rsidRDefault="00000000" w:rsidRPr="00000000" w14:paraId="000000DD">
            <w:pPr>
              <w:pageBreakBefore w:val="0"/>
              <w:widowControl w:val="0"/>
              <w:numPr>
                <w:ilvl w:val="0"/>
                <w:numId w:val="50"/>
              </w:numPr>
              <w:spacing w:line="240" w:lineRule="auto"/>
              <w:ind w:left="720" w:hanging="360"/>
              <w:rPr>
                <w:rFonts w:ascii="Georgia" w:cs="Georgia" w:eastAsia="Georgia" w:hAnsi="Georgia"/>
              </w:rPr>
            </w:pPr>
            <w:hyperlink r:id="rId36">
              <w:r w:rsidDel="00000000" w:rsidR="00000000" w:rsidRPr="00000000">
                <w:rPr>
                  <w:rFonts w:ascii="Georgia" w:cs="Georgia" w:eastAsia="Georgia" w:hAnsi="Georgia"/>
                  <w:color w:val="1155cc"/>
                  <w:sz w:val="20"/>
                  <w:szCs w:val="20"/>
                  <w:u w:val="single"/>
                  <w:rtl w:val="0"/>
                </w:rPr>
                <w:t xml:space="preserve">Multiple Representations</w:t>
              </w:r>
            </w:hyperlink>
            <w:r w:rsidDel="00000000" w:rsidR="00000000" w:rsidRPr="00000000">
              <w:rPr>
                <w:rtl w:val="0"/>
              </w:rPr>
            </w:r>
          </w:p>
          <w:p w:rsidR="00000000" w:rsidDel="00000000" w:rsidP="00000000" w:rsidRDefault="00000000" w:rsidRPr="00000000" w14:paraId="000000DE">
            <w:pPr>
              <w:widowControl w:val="0"/>
              <w:numPr>
                <w:ilvl w:val="0"/>
                <w:numId w:val="50"/>
              </w:numPr>
              <w:spacing w:line="240" w:lineRule="auto"/>
              <w:ind w:left="720" w:hanging="360"/>
              <w:rPr>
                <w:rFonts w:ascii="Georgia" w:cs="Georgia" w:eastAsia="Georgia" w:hAnsi="Georgia"/>
                <w:sz w:val="20"/>
                <w:szCs w:val="20"/>
              </w:rPr>
            </w:pPr>
            <w:hyperlink r:id="rId37">
              <w:r w:rsidDel="00000000" w:rsidR="00000000" w:rsidRPr="00000000">
                <w:rPr>
                  <w:rFonts w:ascii="Georgia" w:cs="Georgia" w:eastAsia="Georgia" w:hAnsi="Georgia"/>
                  <w:color w:val="1155cc"/>
                  <w:sz w:val="20"/>
                  <w:szCs w:val="20"/>
                  <w:u w:val="single"/>
                  <w:rtl w:val="0"/>
                </w:rPr>
                <w:t xml:space="preserve">Three-Corner Fact Family Flash Cards</w:t>
              </w:r>
            </w:hyperlink>
            <w:r w:rsidDel="00000000" w:rsidR="00000000" w:rsidRPr="00000000">
              <w:rPr>
                <w:rtl w:val="0"/>
              </w:rPr>
            </w:r>
          </w:p>
          <w:p w:rsidR="00000000" w:rsidDel="00000000" w:rsidP="00000000" w:rsidRDefault="00000000" w:rsidRPr="00000000" w14:paraId="000000DF">
            <w:pPr>
              <w:pageBreakBefore w:val="0"/>
              <w:widowControl w:val="0"/>
              <w:numPr>
                <w:ilvl w:val="0"/>
                <w:numId w:val="50"/>
              </w:numPr>
              <w:spacing w:line="240" w:lineRule="auto"/>
              <w:ind w:left="720" w:hanging="360"/>
              <w:rPr>
                <w:rFonts w:ascii="Georgia" w:cs="Georgia" w:eastAsia="Georgia" w:hAnsi="Georgia"/>
                <w:sz w:val="20"/>
                <w:szCs w:val="20"/>
                <w:u w:val="none"/>
              </w:rPr>
            </w:pPr>
            <w:hyperlink r:id="rId38">
              <w:r w:rsidDel="00000000" w:rsidR="00000000" w:rsidRPr="00000000">
                <w:rPr>
                  <w:rFonts w:ascii="Georgia" w:cs="Georgia" w:eastAsia="Georgia" w:hAnsi="Georgia"/>
                  <w:color w:val="1155cc"/>
                  <w:sz w:val="20"/>
                  <w:szCs w:val="20"/>
                  <w:u w:val="single"/>
                  <w:rtl w:val="0"/>
                </w:rPr>
                <w:t xml:space="preserve">Mixed Facts Practice</w:t>
              </w:r>
            </w:hyperlink>
            <w:r w:rsidDel="00000000" w:rsidR="00000000" w:rsidRPr="00000000">
              <w:rPr>
                <w:rFonts w:ascii="Georgia" w:cs="Georgia" w:eastAsia="Georgia" w:hAnsi="Georgia"/>
                <w:sz w:val="20"/>
                <w:szCs w:val="20"/>
                <w:rtl w:val="0"/>
              </w:rPr>
              <w:t xml:space="preserve"> and pairs card game (click “View File”)</w:t>
            </w:r>
          </w:p>
          <w:p w:rsidR="00000000" w:rsidDel="00000000" w:rsidP="00000000" w:rsidRDefault="00000000" w:rsidRPr="00000000" w14:paraId="000000E0">
            <w:pPr>
              <w:pageBreakBefore w:val="0"/>
              <w:widowControl w:val="0"/>
              <w:numPr>
                <w:ilvl w:val="0"/>
                <w:numId w:val="50"/>
              </w:numPr>
              <w:spacing w:line="240" w:lineRule="auto"/>
              <w:ind w:left="720" w:hanging="360"/>
              <w:rPr>
                <w:rFonts w:ascii="Georgia" w:cs="Georgia" w:eastAsia="Georgia" w:hAnsi="Georgia"/>
                <w:sz w:val="20"/>
                <w:szCs w:val="20"/>
                <w:u w:val="none"/>
              </w:rPr>
            </w:pPr>
            <w:hyperlink r:id="rId39">
              <w:r w:rsidDel="00000000" w:rsidR="00000000" w:rsidRPr="00000000">
                <w:rPr>
                  <w:rFonts w:ascii="Georgia" w:cs="Georgia" w:eastAsia="Georgia" w:hAnsi="Georgia"/>
                  <w:color w:val="1155cc"/>
                  <w:sz w:val="20"/>
                  <w:szCs w:val="20"/>
                  <w:u w:val="single"/>
                  <w:rtl w:val="0"/>
                </w:rPr>
                <w:t xml:space="preserve">Fact Families Sentences Worksheets</w:t>
              </w:r>
            </w:hyperlink>
            <w:r w:rsidDel="00000000" w:rsidR="00000000" w:rsidRPr="00000000">
              <w:rPr>
                <w:rtl w:val="0"/>
              </w:rPr>
            </w:r>
          </w:p>
          <w:p w:rsidR="00000000" w:rsidDel="00000000" w:rsidP="00000000" w:rsidRDefault="00000000" w:rsidRPr="00000000" w14:paraId="000000E1">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0">
              <w:r w:rsidDel="00000000" w:rsidR="00000000" w:rsidRPr="00000000">
                <w:rPr>
                  <w:rFonts w:ascii="Georgia" w:cs="Georgia" w:eastAsia="Georgia" w:hAnsi="Georgia"/>
                  <w:color w:val="1155cc"/>
                  <w:sz w:val="20"/>
                  <w:szCs w:val="20"/>
                  <w:u w:val="single"/>
                  <w:rtl w:val="0"/>
                </w:rPr>
                <w:t xml:space="preserve">Multiply with Missing Factors</w:t>
              </w:r>
            </w:hyperlink>
            <w:r w:rsidDel="00000000" w:rsidR="00000000" w:rsidRPr="00000000">
              <w:rPr>
                <w:rtl w:val="0"/>
              </w:rPr>
            </w:r>
          </w:p>
          <w:p w:rsidR="00000000" w:rsidDel="00000000" w:rsidP="00000000" w:rsidRDefault="00000000" w:rsidRPr="00000000" w14:paraId="000000E2">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1">
              <w:r w:rsidDel="00000000" w:rsidR="00000000" w:rsidRPr="00000000">
                <w:rPr>
                  <w:rFonts w:ascii="Georgia" w:cs="Georgia" w:eastAsia="Georgia" w:hAnsi="Georgia"/>
                  <w:color w:val="1155cc"/>
                  <w:sz w:val="20"/>
                  <w:szCs w:val="20"/>
                  <w:u w:val="single"/>
                  <w:rtl w:val="0"/>
                </w:rPr>
                <w:t xml:space="preserve">Math Facts Card Sort</w:t>
              </w:r>
            </w:hyperlink>
            <w:r w:rsidDel="00000000" w:rsidR="00000000" w:rsidRPr="00000000">
              <w:rPr>
                <w:rFonts w:ascii="Georgia" w:cs="Georgia" w:eastAsia="Georgia" w:hAnsi="Georgia"/>
                <w:sz w:val="20"/>
                <w:szCs w:val="20"/>
                <w:rtl w:val="0"/>
              </w:rPr>
              <w:t xml:space="preserve"> - can use with multiplication and division</w:t>
            </w:r>
            <w:r w:rsidDel="00000000" w:rsidR="00000000" w:rsidRPr="00000000">
              <w:rPr>
                <w:rtl w:val="0"/>
              </w:rPr>
            </w:r>
          </w:p>
          <w:p w:rsidR="00000000" w:rsidDel="00000000" w:rsidP="00000000" w:rsidRDefault="00000000" w:rsidRPr="00000000" w14:paraId="000000E3">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2">
              <w:r w:rsidDel="00000000" w:rsidR="00000000" w:rsidRPr="00000000">
                <w:rPr>
                  <w:rFonts w:ascii="Georgia" w:cs="Georgia" w:eastAsia="Georgia" w:hAnsi="Georgia"/>
                  <w:color w:val="1155cc"/>
                  <w:sz w:val="20"/>
                  <w:szCs w:val="20"/>
                  <w:u w:val="single"/>
                  <w:rtl w:val="0"/>
                </w:rPr>
                <w:t xml:space="preserve">Xtramath</w:t>
              </w:r>
            </w:hyperlink>
            <w:r w:rsidDel="00000000" w:rsidR="00000000" w:rsidRPr="00000000">
              <w:rPr>
                <w:rFonts w:ascii="Georgia" w:cs="Georgia" w:eastAsia="Georgia" w:hAnsi="Georgia"/>
                <w:sz w:val="20"/>
                <w:szCs w:val="20"/>
                <w:rtl w:val="0"/>
              </w:rPr>
              <w:t xml:space="preserve">: Create class. Make sure to set program to go up to 12. </w:t>
            </w:r>
          </w:p>
          <w:p w:rsidR="00000000" w:rsidDel="00000000" w:rsidP="00000000" w:rsidRDefault="00000000" w:rsidRPr="00000000" w14:paraId="000000E4">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3">
              <w:r w:rsidDel="00000000" w:rsidR="00000000" w:rsidRPr="00000000">
                <w:rPr>
                  <w:rFonts w:ascii="Georgia" w:cs="Georgia" w:eastAsia="Georgia" w:hAnsi="Georgia"/>
                  <w:color w:val="1155cc"/>
                  <w:sz w:val="20"/>
                  <w:szCs w:val="20"/>
                  <w:u w:val="single"/>
                  <w:rtl w:val="0"/>
                </w:rPr>
                <w:t xml:space="preserve">Multiplying and Dividing Anchor Chart</w:t>
              </w:r>
            </w:hyperlink>
            <w:r w:rsidDel="00000000" w:rsidR="00000000" w:rsidRPr="00000000">
              <w:rPr>
                <w:rtl w:val="0"/>
              </w:rPr>
            </w:r>
          </w:p>
          <w:p w:rsidR="00000000" w:rsidDel="00000000" w:rsidP="00000000" w:rsidRDefault="00000000" w:rsidRPr="00000000" w14:paraId="000000E5">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4">
              <w:r w:rsidDel="00000000" w:rsidR="00000000" w:rsidRPr="00000000">
                <w:rPr>
                  <w:rFonts w:ascii="Georgia" w:cs="Georgia" w:eastAsia="Georgia" w:hAnsi="Georgia"/>
                  <w:color w:val="1155cc"/>
                  <w:sz w:val="20"/>
                  <w:szCs w:val="20"/>
                  <w:u w:val="single"/>
                  <w:rtl w:val="0"/>
                </w:rPr>
                <w:t xml:space="preserve">NumberRock: Division as Repeated Subtraction</w:t>
              </w:r>
            </w:hyperlink>
            <w:r w:rsidDel="00000000" w:rsidR="00000000" w:rsidRPr="00000000">
              <w:rPr>
                <w:rtl w:val="0"/>
              </w:rPr>
            </w:r>
          </w:p>
          <w:p w:rsidR="00000000" w:rsidDel="00000000" w:rsidP="00000000" w:rsidRDefault="00000000" w:rsidRPr="00000000" w14:paraId="000000E6">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5">
              <w:r w:rsidDel="00000000" w:rsidR="00000000" w:rsidRPr="00000000">
                <w:rPr>
                  <w:rFonts w:ascii="Georgia" w:cs="Georgia" w:eastAsia="Georgia" w:hAnsi="Georgia"/>
                  <w:color w:val="1155cc"/>
                  <w:sz w:val="20"/>
                  <w:szCs w:val="20"/>
                  <w:u w:val="single"/>
                  <w:rtl w:val="0"/>
                </w:rPr>
                <w:t xml:space="preserve">Multiplication 1-12 compilation</w:t>
              </w:r>
            </w:hyperlink>
            <w:r w:rsidDel="00000000" w:rsidR="00000000" w:rsidRPr="00000000">
              <w:rPr>
                <w:rFonts w:ascii="Georgia" w:cs="Georgia" w:eastAsia="Georgia" w:hAnsi="Georgia"/>
                <w:sz w:val="20"/>
                <w:szCs w:val="20"/>
                <w:rtl w:val="0"/>
              </w:rPr>
              <w:t xml:space="preserve">: Video has all tables to 12. Search within song for specific table if desired.</w:t>
            </w:r>
          </w:p>
          <w:p w:rsidR="00000000" w:rsidDel="00000000" w:rsidP="00000000" w:rsidRDefault="00000000" w:rsidRPr="00000000" w14:paraId="000000E7">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6">
              <w:r w:rsidDel="00000000" w:rsidR="00000000" w:rsidRPr="00000000">
                <w:rPr>
                  <w:rFonts w:ascii="Georgia" w:cs="Georgia" w:eastAsia="Georgia" w:hAnsi="Georgia"/>
                  <w:color w:val="1155cc"/>
                  <w:sz w:val="20"/>
                  <w:szCs w:val="20"/>
                  <w:u w:val="single"/>
                  <w:rtl w:val="0"/>
                </w:rPr>
                <w:t xml:space="preserve">Multiplication Games:</w:t>
              </w:r>
            </w:hyperlink>
            <w:r w:rsidDel="00000000" w:rsidR="00000000" w:rsidRPr="00000000">
              <w:rPr>
                <w:rFonts w:ascii="Georgia" w:cs="Georgia" w:eastAsia="Georgia" w:hAnsi="Georgia"/>
                <w:sz w:val="20"/>
                <w:szCs w:val="20"/>
                <w:rtl w:val="0"/>
              </w:rPr>
              <w:t xml:space="preserve"> A variety of multiplication games 2-8 grade.</w:t>
            </w:r>
          </w:p>
          <w:p w:rsidR="00000000" w:rsidDel="00000000" w:rsidP="00000000" w:rsidRDefault="00000000" w:rsidRPr="00000000" w14:paraId="000000E8">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7">
              <w:r w:rsidDel="00000000" w:rsidR="00000000" w:rsidRPr="00000000">
                <w:rPr>
                  <w:rFonts w:ascii="Georgia" w:cs="Georgia" w:eastAsia="Georgia" w:hAnsi="Georgia"/>
                  <w:color w:val="1155cc"/>
                  <w:sz w:val="20"/>
                  <w:szCs w:val="20"/>
                  <w:u w:val="single"/>
                  <w:rtl w:val="0"/>
                </w:rPr>
                <w:t xml:space="preserve">Division Games</w:t>
              </w:r>
            </w:hyperlink>
            <w:r w:rsidDel="00000000" w:rsidR="00000000" w:rsidRPr="00000000">
              <w:rPr>
                <w:rFonts w:ascii="Georgia" w:cs="Georgia" w:eastAsia="Georgia" w:hAnsi="Georgia"/>
                <w:sz w:val="20"/>
                <w:szCs w:val="20"/>
                <w:rtl w:val="0"/>
              </w:rPr>
              <w:t xml:space="preserve">: A variety of division games 3-8 grade.</w:t>
            </w:r>
          </w:p>
          <w:p w:rsidR="00000000" w:rsidDel="00000000" w:rsidP="00000000" w:rsidRDefault="00000000" w:rsidRPr="00000000" w14:paraId="000000E9">
            <w:pPr>
              <w:pageBreakBefore w:val="0"/>
              <w:widowControl w:val="0"/>
              <w:numPr>
                <w:ilvl w:val="0"/>
                <w:numId w:val="50"/>
              </w:numPr>
              <w:spacing w:line="240" w:lineRule="auto"/>
              <w:ind w:left="720" w:hanging="360"/>
              <w:rPr>
                <w:rFonts w:ascii="Georgia" w:cs="Georgia" w:eastAsia="Georgia" w:hAnsi="Georgia"/>
                <w:sz w:val="20"/>
                <w:szCs w:val="20"/>
                <w:u w:val="none"/>
              </w:rPr>
            </w:pPr>
            <w:hyperlink r:id="rId48">
              <w:r w:rsidDel="00000000" w:rsidR="00000000" w:rsidRPr="00000000">
                <w:rPr>
                  <w:rFonts w:ascii="Georgia" w:cs="Georgia" w:eastAsia="Georgia" w:hAnsi="Georgia"/>
                  <w:color w:val="1155cc"/>
                  <w:sz w:val="20"/>
                  <w:szCs w:val="20"/>
                  <w:u w:val="single"/>
                  <w:rtl w:val="0"/>
                </w:rPr>
                <w:t xml:space="preserve">Multiplication and Division Fact Worksheet Generators</w:t>
              </w:r>
            </w:hyperlink>
            <w:r w:rsidDel="00000000" w:rsidR="00000000" w:rsidRPr="00000000">
              <w:rPr>
                <w:rtl w:val="0"/>
              </w:rPr>
            </w:r>
          </w:p>
          <w:p w:rsidR="00000000" w:rsidDel="00000000" w:rsidP="00000000" w:rsidRDefault="00000000" w:rsidRPr="00000000" w14:paraId="000000EA">
            <w:pPr>
              <w:pageBreakBefore w:val="0"/>
              <w:widowControl w:val="0"/>
              <w:numPr>
                <w:ilvl w:val="0"/>
                <w:numId w:val="50"/>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enVision2.0 (4.N.1.1): </w:t>
            </w:r>
            <w:hyperlink r:id="rId49">
              <w:r w:rsidDel="00000000" w:rsidR="00000000" w:rsidRPr="00000000">
                <w:rPr>
                  <w:rFonts w:ascii="Georgia" w:cs="Georgia" w:eastAsia="Georgia" w:hAnsi="Georgia"/>
                  <w:color w:val="1155cc"/>
                  <w:sz w:val="20"/>
                  <w:szCs w:val="20"/>
                  <w:u w:val="single"/>
                  <w:rtl w:val="0"/>
                </w:rPr>
                <w:t xml:space="preserve">OK pg 5-6</w:t>
              </w:r>
            </w:hyperlink>
            <w:r w:rsidDel="00000000" w:rsidR="00000000" w:rsidRPr="00000000">
              <w:rPr>
                <w:rFonts w:ascii="Georgia" w:cs="Georgia" w:eastAsia="Georgia" w:hAnsi="Georgia"/>
                <w:sz w:val="20"/>
                <w:szCs w:val="20"/>
                <w:rtl w:val="0"/>
              </w:rPr>
              <w:t xml:space="preserve">, </w:t>
            </w:r>
            <w:hyperlink r:id="rId50">
              <w:r w:rsidDel="00000000" w:rsidR="00000000" w:rsidRPr="00000000">
                <w:rPr>
                  <w:rFonts w:ascii="Georgia" w:cs="Georgia" w:eastAsia="Georgia" w:hAnsi="Georgia"/>
                  <w:color w:val="1155cc"/>
                  <w:sz w:val="20"/>
                  <w:szCs w:val="20"/>
                  <w:u w:val="single"/>
                  <w:rtl w:val="0"/>
                </w:rPr>
                <w:t xml:space="preserve">OK pg 11-12</w:t>
              </w:r>
            </w:hyperlink>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EB">
            <w:pPr>
              <w:pageBreakBefore w:val="0"/>
              <w:widowControl w:val="0"/>
              <w:numPr>
                <w:ilvl w:val="0"/>
                <w:numId w:val="50"/>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enVision2.0 (4.N.1.7): OK15 </w:t>
            </w:r>
          </w:p>
          <w:p w:rsidR="00000000" w:rsidDel="00000000" w:rsidP="00000000" w:rsidRDefault="00000000" w:rsidRPr="00000000" w14:paraId="000000EC">
            <w:pPr>
              <w:pageBreakBefore w:val="0"/>
              <w:widowControl w:val="0"/>
              <w:numPr>
                <w:ilvl w:val="0"/>
                <w:numId w:val="50"/>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enVision2.0 (4.A.2.1):Lesson 6-1 (p.327-332)*w/multi-digit multiplication</w:t>
            </w:r>
          </w:p>
          <w:p w:rsidR="00000000" w:rsidDel="00000000" w:rsidP="00000000" w:rsidRDefault="00000000" w:rsidRPr="00000000" w14:paraId="000000ED">
            <w:pPr>
              <w:pageBreakBefore w:val="0"/>
              <w:widowControl w:val="0"/>
              <w:numPr>
                <w:ilvl w:val="0"/>
                <w:numId w:val="50"/>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Lesson </w:t>
            </w:r>
          </w:p>
          <w:p w:rsidR="00000000" w:rsidDel="00000000" w:rsidP="00000000" w:rsidRDefault="00000000" w:rsidRPr="00000000" w14:paraId="000000EE">
            <w:pPr>
              <w:pageBreakBefore w:val="0"/>
              <w:widowControl w:val="0"/>
              <w:numPr>
                <w:ilvl w:val="0"/>
                <w:numId w:val="50"/>
              </w:numPr>
              <w:spacing w:line="240" w:lineRule="auto"/>
              <w:ind w:left="720" w:hanging="360"/>
              <w:rPr>
                <w:rFonts w:ascii="Georgia" w:cs="Georgia" w:eastAsia="Georgia" w:hAnsi="Georgia"/>
                <w:sz w:val="20"/>
                <w:szCs w:val="20"/>
                <w:u w:val="none"/>
              </w:rPr>
            </w:pPr>
            <w:hyperlink r:id="rId51">
              <w:r w:rsidDel="00000000" w:rsidR="00000000" w:rsidRPr="00000000">
                <w:rPr>
                  <w:rFonts w:ascii="Georgia" w:cs="Georgia" w:eastAsia="Georgia" w:hAnsi="Georgia"/>
                  <w:color w:val="1155cc"/>
                  <w:sz w:val="20"/>
                  <w:szCs w:val="20"/>
                  <w:u w:val="single"/>
                  <w:rtl w:val="0"/>
                </w:rPr>
                <w:t xml:space="preserve">Multiplication Strategies - 3 Ways</w:t>
              </w:r>
            </w:hyperlink>
            <w:r w:rsidDel="00000000" w:rsidR="00000000" w:rsidRPr="00000000">
              <w:rPr>
                <w:rtl w:val="0"/>
              </w:rPr>
            </w:r>
          </w:p>
          <w:p w:rsidR="00000000" w:rsidDel="00000000" w:rsidP="00000000" w:rsidRDefault="00000000" w:rsidRPr="00000000" w14:paraId="000000EF">
            <w:pPr>
              <w:pageBreakBefore w:val="0"/>
              <w:widowControl w:val="0"/>
              <w:numPr>
                <w:ilvl w:val="0"/>
                <w:numId w:val="50"/>
              </w:numPr>
              <w:spacing w:line="240" w:lineRule="auto"/>
              <w:ind w:left="720" w:hanging="360"/>
              <w:rPr>
                <w:rFonts w:ascii="Georgia" w:cs="Georgia" w:eastAsia="Georgia" w:hAnsi="Georgia"/>
                <w:sz w:val="20"/>
                <w:szCs w:val="20"/>
                <w:u w:val="none"/>
              </w:rPr>
            </w:pPr>
            <w:hyperlink r:id="rId52">
              <w:r w:rsidDel="00000000" w:rsidR="00000000" w:rsidRPr="00000000">
                <w:rPr>
                  <w:rFonts w:ascii="Georgia" w:cs="Georgia" w:eastAsia="Georgia" w:hAnsi="Georgia"/>
                  <w:color w:val="1155cc"/>
                  <w:sz w:val="20"/>
                  <w:szCs w:val="20"/>
                  <w:u w:val="single"/>
                  <w:rtl w:val="0"/>
                </w:rPr>
                <w:t xml:space="preserve">Strategies Graphic Organizer</w:t>
              </w:r>
            </w:hyperlink>
            <w:r w:rsidDel="00000000" w:rsidR="00000000" w:rsidRPr="00000000">
              <w:rPr>
                <w:rtl w:val="0"/>
              </w:rPr>
            </w:r>
          </w:p>
          <w:p w:rsidR="00000000" w:rsidDel="00000000" w:rsidP="00000000" w:rsidRDefault="00000000" w:rsidRPr="00000000" w14:paraId="000000F0">
            <w:pPr>
              <w:pageBreakBefore w:val="0"/>
              <w:widowControl w:val="0"/>
              <w:numPr>
                <w:ilvl w:val="0"/>
                <w:numId w:val="50"/>
              </w:numPr>
              <w:spacing w:line="240" w:lineRule="auto"/>
              <w:ind w:left="720" w:hanging="360"/>
              <w:rPr>
                <w:rFonts w:ascii="Georgia" w:cs="Georgia" w:eastAsia="Georgia" w:hAnsi="Georgia"/>
                <w:sz w:val="20"/>
                <w:szCs w:val="20"/>
                <w:u w:val="none"/>
              </w:rPr>
            </w:pPr>
            <w:hyperlink r:id="rId53">
              <w:r w:rsidDel="00000000" w:rsidR="00000000" w:rsidRPr="00000000">
                <w:rPr>
                  <w:rFonts w:ascii="Georgia" w:cs="Georgia" w:eastAsia="Georgia" w:hAnsi="Georgia"/>
                  <w:color w:val="1155cc"/>
                  <w:sz w:val="20"/>
                  <w:szCs w:val="20"/>
                  <w:u w:val="single"/>
                  <w:rtl w:val="0"/>
                </w:rPr>
                <w:t xml:space="preserve">Envision Practice Worksheets</w:t>
              </w:r>
            </w:hyperlink>
            <w:r w:rsidDel="00000000" w:rsidR="00000000" w:rsidRPr="00000000">
              <w:rPr>
                <w:rFonts w:ascii="Georgia" w:cs="Georgia" w:eastAsia="Georgia" w:hAnsi="Georgia"/>
                <w:sz w:val="20"/>
                <w:szCs w:val="20"/>
                <w:rtl w:val="0"/>
              </w:rPr>
              <w:t xml:space="preserve"> - from 3rd grade resources</w:t>
            </w:r>
          </w:p>
          <w:p w:rsidR="00000000" w:rsidDel="00000000" w:rsidP="00000000" w:rsidRDefault="00000000" w:rsidRPr="00000000" w14:paraId="000000F1">
            <w:pPr>
              <w:pageBreakBefore w:val="0"/>
              <w:widowControl w:val="0"/>
              <w:numPr>
                <w:ilvl w:val="0"/>
                <w:numId w:val="5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IXL: D.4-D.8, E.3-E.5</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0F3">
            <w:pPr>
              <w:pageBreakBefore w:val="0"/>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4">
            <w:pPr>
              <w:pageBreakBefore w:val="0"/>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0F5">
            <w:pPr>
              <w:pageBreakBefore w:val="0"/>
              <w:widowControl w:val="0"/>
              <w:spacing w:line="240" w:lineRule="auto"/>
              <w:ind w:left="0" w:firstLine="0"/>
              <w:rPr>
                <w:rFonts w:ascii="Georgia" w:cs="Georgia" w:eastAsia="Georgia" w:hAnsi="Georgia"/>
                <w:b w:val="1"/>
                <w:sz w:val="20"/>
                <w:szCs w:val="20"/>
                <w:u w:val="single"/>
              </w:rPr>
            </w:pPr>
            <w:r w:rsidDel="00000000" w:rsidR="00000000" w:rsidRPr="00000000">
              <w:rPr>
                <w:rFonts w:ascii="Georgia" w:cs="Georgia" w:eastAsia="Georgia" w:hAnsi="Georgia"/>
                <w:sz w:val="20"/>
                <w:szCs w:val="20"/>
                <w:highlight w:val="white"/>
                <w:rtl w:val="0"/>
              </w:rPr>
              <w:t xml:space="preserve">factor, product, dividend, divisor, and quotient, strategy</w:t>
            </w:r>
            <w:r w:rsidDel="00000000" w:rsidR="00000000" w:rsidRPr="00000000">
              <w:rPr>
                <w:rtl w:val="0"/>
              </w:rPr>
            </w:r>
          </w:p>
          <w:p w:rsidR="00000000" w:rsidDel="00000000" w:rsidP="00000000" w:rsidRDefault="00000000" w:rsidRPr="00000000" w14:paraId="000000F6">
            <w:pPr>
              <w:pageBreakBefore w:val="0"/>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F7">
            <w:pPr>
              <w:pageBreakBefore w:val="0"/>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0FA">
            <w:pPr>
              <w:pageBreakBefore w:val="0"/>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Binder for Fact Fluency</w:t>
            </w:r>
          </w:p>
        </w:tc>
        <w:tc>
          <w:tcP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0FC">
            <w:pPr>
              <w:pageBreakBefore w:val="0"/>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0FD">
      <w:pPr>
        <w:pageBreakBefore w:val="0"/>
        <w:rPr>
          <w:sz w:val="20"/>
          <w:szCs w:val="20"/>
        </w:rPr>
      </w:pPr>
      <w:r w:rsidDel="00000000" w:rsidR="00000000" w:rsidRPr="00000000">
        <w:rPr>
          <w:rtl w:val="0"/>
        </w:rPr>
      </w:r>
    </w:p>
    <w:p w:rsidR="00000000" w:rsidDel="00000000" w:rsidP="00000000" w:rsidRDefault="00000000" w:rsidRPr="00000000" w14:paraId="000000FE">
      <w:pPr>
        <w:widowControl w:val="0"/>
        <w:spacing w:line="240" w:lineRule="auto"/>
        <w:rPr/>
      </w:pPr>
      <w:r w:rsidDel="00000000" w:rsidR="00000000" w:rsidRPr="00000000">
        <w:rPr>
          <w:rtl w:val="0"/>
        </w:rPr>
      </w:r>
    </w:p>
    <w:tbl>
      <w:tblPr>
        <w:tblStyle w:val="Table6"/>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54">
              <w:r w:rsidDel="00000000" w:rsidR="00000000" w:rsidRPr="00000000">
                <w:rPr>
                  <w:rFonts w:ascii="Georgia" w:cs="Georgia" w:eastAsia="Georgia" w:hAnsi="Georgia"/>
                  <w:color w:val="1155cc"/>
                  <w:sz w:val="20"/>
                  <w:szCs w:val="20"/>
                  <w:u w:val="single"/>
                  <w:rtl w:val="0"/>
                </w:rPr>
                <w:t xml:space="preserve">3.N.2.2</w:t>
              </w:r>
            </w:hyperlink>
            <w:r w:rsidDel="00000000" w:rsidR="00000000" w:rsidRPr="00000000">
              <w:rPr>
                <w:rFonts w:ascii="Georgia" w:cs="Georgia" w:eastAsia="Georgia" w:hAnsi="Georgia"/>
                <w:sz w:val="20"/>
                <w:szCs w:val="20"/>
                <w:rtl w:val="0"/>
              </w:rPr>
              <w:t xml:space="preserve"> Demonstrate fluency of multiplication facts with factors up to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55">
              <w:r w:rsidDel="00000000" w:rsidR="00000000" w:rsidRPr="00000000">
                <w:rPr>
                  <w:rFonts w:ascii="Georgia" w:cs="Georgia" w:eastAsia="Georgia" w:hAnsi="Georgia"/>
                  <w:color w:val="1155cc"/>
                  <w:sz w:val="20"/>
                  <w:szCs w:val="20"/>
                  <w:u w:val="single"/>
                  <w:rtl w:val="0"/>
                </w:rPr>
                <w:t xml:space="preserve">4.N.1.1</w:t>
              </w:r>
            </w:hyperlink>
            <w:r w:rsidDel="00000000" w:rsidR="00000000" w:rsidRPr="00000000">
              <w:rPr>
                <w:rFonts w:ascii="Georgia" w:cs="Georgia" w:eastAsia="Georgia" w:hAnsi="Georgia"/>
                <w:sz w:val="20"/>
                <w:szCs w:val="20"/>
                <w:rtl w:val="0"/>
              </w:rPr>
              <w:t xml:space="preserve"> Demonstrate fluency with multiplication and division facts with factors up to 12</w:t>
            </w:r>
            <w:r w:rsidDel="00000000" w:rsidR="00000000" w:rsidRPr="00000000">
              <w:rPr>
                <w:rFonts w:ascii="Georgia" w:cs="Georgia" w:eastAsia="Georgia" w:hAnsi="Georgia"/>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56">
              <w:r w:rsidDel="00000000" w:rsidR="00000000" w:rsidRPr="00000000">
                <w:rPr>
                  <w:rFonts w:ascii="Georgia" w:cs="Georgia" w:eastAsia="Georgia" w:hAnsi="Georgia"/>
                  <w:color w:val="1155cc"/>
                  <w:sz w:val="20"/>
                  <w:szCs w:val="20"/>
                  <w:u w:val="single"/>
                  <w:rtl w:val="0"/>
                </w:rPr>
                <w:t xml:space="preserve">5.N.1.4</w:t>
              </w:r>
            </w:hyperlink>
            <w:r w:rsidDel="00000000" w:rsidR="00000000" w:rsidRPr="00000000">
              <w:rPr>
                <w:rFonts w:ascii="Georgia" w:cs="Georgia" w:eastAsia="Georgia" w:hAnsi="Georgia"/>
                <w:sz w:val="20"/>
                <w:szCs w:val="20"/>
                <w:rtl w:val="0"/>
              </w:rPr>
              <w:t xml:space="preserve"> Solve real-world and mathematical problems requiring addition, subtraction, multiplication, and division of multi-digit whole numbers. Use various strategies, including the inverse relationships between operations, the use of technology, and the context of the problem to assess the reasonableness of results.</w:t>
            </w:r>
          </w:p>
        </w:tc>
      </w:tr>
    </w:tbl>
    <w:p w:rsidR="00000000" w:rsidDel="00000000" w:rsidP="00000000" w:rsidRDefault="00000000" w:rsidRPr="00000000" w14:paraId="00000105">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6">
      <w:pPr>
        <w:pageBreakBefore w:val="0"/>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rtl w:val="0"/>
        </w:rPr>
      </w:r>
    </w:p>
    <w:tbl>
      <w:tblPr>
        <w:tblStyle w:val="Table7"/>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5"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108">
            <w:pPr>
              <w:pStyle w:val="Heading3"/>
              <w:widowControl w:val="0"/>
              <w:rPr>
                <w:b w:val="1"/>
                <w:sz w:val="24"/>
                <w:szCs w:val="24"/>
                <w:u w:val="single"/>
              </w:rPr>
            </w:pPr>
            <w:bookmarkStart w:colFirst="0" w:colLast="0" w:name="_zdlsafuucop4" w:id="10"/>
            <w:bookmarkEnd w:id="10"/>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Georgia" w:cs="Georgia" w:eastAsia="Georgia" w:hAnsi="Georgia"/>
                <w:b w:val="1"/>
                <w:sz w:val="24"/>
                <w:szCs w:val="24"/>
                <w:u w:val="single"/>
              </w:rPr>
            </w:pPr>
            <w:r w:rsidDel="00000000" w:rsidR="00000000" w:rsidRPr="00000000">
              <w:rPr>
                <w:rtl w:val="0"/>
              </w:rPr>
            </w:r>
          </w:p>
        </w:tc>
      </w:tr>
      <w:tr>
        <w:trPr>
          <w:cantSplit w:val="0"/>
          <w:trHeight w:val="112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0B">
            <w:pPr>
              <w:pStyle w:val="Heading3"/>
              <w:widowControl w:val="0"/>
              <w:rPr/>
            </w:pPr>
            <w:bookmarkStart w:colFirst="0" w:colLast="0" w:name="_39vh1dfwd86h" w:id="11"/>
            <w:bookmarkEnd w:id="11"/>
            <w:r w:rsidDel="00000000" w:rsidR="00000000" w:rsidRPr="00000000">
              <w:rPr>
                <w:b w:val="1"/>
                <w:sz w:val="24"/>
                <w:szCs w:val="24"/>
                <w:u w:val="single"/>
                <w:rtl w:val="0"/>
              </w:rPr>
              <w:t xml:space="preserve">Standard</w:t>
            </w:r>
            <w:r w:rsidDel="00000000" w:rsidR="00000000" w:rsidRPr="00000000">
              <w:rPr>
                <w:sz w:val="24"/>
                <w:szCs w:val="24"/>
                <w:rtl w:val="0"/>
              </w:rPr>
              <w:t xml:space="preserve">-</w:t>
            </w:r>
            <w:r w:rsidDel="00000000" w:rsidR="00000000" w:rsidRPr="00000000">
              <w:rPr>
                <w:rtl w:val="0"/>
              </w:rPr>
              <w:t xml:space="preserve"> </w:t>
            </w:r>
            <w:r w:rsidDel="00000000" w:rsidR="00000000" w:rsidRPr="00000000">
              <w:rPr>
                <w:rtl w:val="0"/>
              </w:rPr>
              <w:t xml:space="preserve">5 days</w:t>
            </w:r>
          </w:p>
          <w:p w:rsidR="00000000" w:rsidDel="00000000" w:rsidP="00000000" w:rsidRDefault="00000000" w:rsidRPr="00000000" w14:paraId="0000010C">
            <w:pPr>
              <w:pStyle w:val="Heading3"/>
              <w:rPr/>
            </w:pPr>
            <w:bookmarkStart w:colFirst="0" w:colLast="0" w:name="_6kedt7spy2ie" w:id="12"/>
            <w:bookmarkEnd w:id="12"/>
            <w:r w:rsidDel="00000000" w:rsidR="00000000" w:rsidRPr="00000000">
              <w:rPr>
                <w:rtl w:val="0"/>
              </w:rPr>
              <w:t xml:space="preserve">***</w:t>
            </w:r>
            <w:hyperlink r:id="rId57">
              <w:r w:rsidDel="00000000" w:rsidR="00000000" w:rsidRPr="00000000">
                <w:rPr>
                  <w:color w:val="1155cc"/>
                  <w:u w:val="single"/>
                  <w:rtl w:val="0"/>
                </w:rPr>
                <w:t xml:space="preserve">4.N.1.2</w:t>
              </w:r>
            </w:hyperlink>
            <w:r w:rsidDel="00000000" w:rsidR="00000000" w:rsidRPr="00000000">
              <w:rPr>
                <w:rtl w:val="0"/>
              </w:rPr>
              <w:t xml:space="preserve"> Use an understanding of place value to multiply or divide a number by 10, 100 and 1,000.</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r w:rsidDel="00000000" w:rsidR="00000000" w:rsidRPr="00000000">
              <w:rPr>
                <w:rtl w:val="0"/>
              </w:rPr>
            </w:r>
          </w:p>
        </w:tc>
      </w:tr>
      <w:tr>
        <w:trPr>
          <w:cantSplit w:val="0"/>
          <w:trHeight w:val="69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0"/>
                <w:szCs w:val="20"/>
                <w:rtl w:val="0"/>
              </w:rPr>
              <w:t xml:space="preserve">***Not a reported standard (No common assessments)</w:t>
            </w:r>
            <w:r w:rsidDel="00000000" w:rsidR="00000000" w:rsidRPr="00000000">
              <w:rPr>
                <w:rtl w:val="0"/>
              </w:rPr>
            </w:r>
          </w:p>
        </w:tc>
      </w:tr>
      <w:tr>
        <w:trPr>
          <w:cantSplit w:val="0"/>
          <w:trHeight w:val="945"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113">
            <w:pPr>
              <w:widowControl w:val="0"/>
              <w:numPr>
                <w:ilvl w:val="0"/>
                <w:numId w:val="60"/>
              </w:numPr>
              <w:spacing w:line="240" w:lineRule="auto"/>
              <w:ind w:left="720" w:hanging="360"/>
              <w:rPr>
                <w:rFonts w:ascii="Georgia" w:cs="Georgia" w:eastAsia="Georgia" w:hAnsi="Georgia"/>
                <w:sz w:val="20"/>
                <w:szCs w:val="20"/>
              </w:rPr>
            </w:pPr>
            <w:hyperlink r:id="rId58">
              <w:r w:rsidDel="00000000" w:rsidR="00000000" w:rsidRPr="00000000">
                <w:rPr>
                  <w:rFonts w:ascii="Georgia" w:cs="Georgia" w:eastAsia="Georgia" w:hAnsi="Georgia"/>
                  <w:color w:val="1155cc"/>
                  <w:sz w:val="20"/>
                  <w:szCs w:val="20"/>
                  <w:u w:val="single"/>
                  <w:rtl w:val="0"/>
                </w:rPr>
                <w:t xml:space="preserve">Khan Academy</w:t>
              </w:r>
            </w:hyperlink>
            <w:r w:rsidDel="00000000" w:rsidR="00000000" w:rsidRPr="00000000">
              <w:rPr>
                <w:rFonts w:ascii="Georgia" w:cs="Georgia" w:eastAsia="Georgia" w:hAnsi="Georgia"/>
                <w:sz w:val="20"/>
                <w:szCs w:val="20"/>
                <w:rtl w:val="0"/>
              </w:rPr>
              <w:t xml:space="preserve">: Powers of 10</w:t>
            </w:r>
          </w:p>
          <w:p w:rsidR="00000000" w:rsidDel="00000000" w:rsidP="00000000" w:rsidRDefault="00000000" w:rsidRPr="00000000" w14:paraId="00000114">
            <w:pPr>
              <w:widowControl w:val="0"/>
              <w:numPr>
                <w:ilvl w:val="0"/>
                <w:numId w:val="60"/>
              </w:numPr>
              <w:spacing w:line="240" w:lineRule="auto"/>
              <w:ind w:left="720" w:hanging="360"/>
              <w:rPr>
                <w:rFonts w:ascii="Georgia" w:cs="Georgia" w:eastAsia="Georgia" w:hAnsi="Georgia"/>
                <w:sz w:val="20"/>
                <w:szCs w:val="20"/>
              </w:rPr>
            </w:pPr>
            <w:hyperlink r:id="rId59">
              <w:r w:rsidDel="00000000" w:rsidR="00000000" w:rsidRPr="00000000">
                <w:rPr>
                  <w:rFonts w:ascii="Georgia" w:cs="Georgia" w:eastAsia="Georgia" w:hAnsi="Georgia"/>
                  <w:color w:val="1155cc"/>
                  <w:sz w:val="20"/>
                  <w:szCs w:val="20"/>
                  <w:u w:val="single"/>
                  <w:rtl w:val="0"/>
                </w:rPr>
                <w:t xml:space="preserve">Place Value Song</w:t>
              </w:r>
            </w:hyperlink>
            <w:r w:rsidDel="00000000" w:rsidR="00000000" w:rsidRPr="00000000">
              <w:rPr>
                <w:rFonts w:ascii="Georgia" w:cs="Georgia" w:eastAsia="Georgia" w:hAnsi="Georgia"/>
                <w:sz w:val="20"/>
                <w:szCs w:val="20"/>
                <w:rtl w:val="0"/>
              </w:rPr>
              <w:t xml:space="preserve">: Includes decimal places.</w:t>
            </w:r>
          </w:p>
          <w:p w:rsidR="00000000" w:rsidDel="00000000" w:rsidP="00000000" w:rsidRDefault="00000000" w:rsidRPr="00000000" w14:paraId="00000115">
            <w:pPr>
              <w:widowControl w:val="0"/>
              <w:numPr>
                <w:ilvl w:val="0"/>
                <w:numId w:val="60"/>
              </w:numPr>
              <w:spacing w:line="240" w:lineRule="auto"/>
              <w:ind w:left="720" w:hanging="360"/>
              <w:rPr>
                <w:rFonts w:ascii="Georgia" w:cs="Georgia" w:eastAsia="Georgia" w:hAnsi="Georgia"/>
                <w:sz w:val="20"/>
                <w:szCs w:val="20"/>
              </w:rPr>
            </w:pPr>
            <w:hyperlink r:id="rId60">
              <w:r w:rsidDel="00000000" w:rsidR="00000000" w:rsidRPr="00000000">
                <w:rPr>
                  <w:rFonts w:ascii="Georgia" w:cs="Georgia" w:eastAsia="Georgia" w:hAnsi="Georgia"/>
                  <w:color w:val="1155cc"/>
                  <w:sz w:val="20"/>
                  <w:szCs w:val="20"/>
                  <w:u w:val="single"/>
                  <w:rtl w:val="0"/>
                </w:rPr>
                <w:t xml:space="preserve">Power of 10 Song</w:t>
              </w:r>
            </w:hyperlink>
            <w:r w:rsidDel="00000000" w:rsidR="00000000" w:rsidRPr="00000000">
              <w:rPr>
                <w:rFonts w:ascii="Georgia" w:cs="Georgia" w:eastAsia="Georgia" w:hAnsi="Georgia"/>
                <w:sz w:val="20"/>
                <w:szCs w:val="20"/>
                <w:rtl w:val="0"/>
              </w:rPr>
              <w:t xml:space="preserve">: Includes exponent, but explains place value and division by 10s.</w:t>
            </w:r>
          </w:p>
          <w:p w:rsidR="00000000" w:rsidDel="00000000" w:rsidP="00000000" w:rsidRDefault="00000000" w:rsidRPr="00000000" w14:paraId="00000116">
            <w:pPr>
              <w:widowControl w:val="0"/>
              <w:numPr>
                <w:ilvl w:val="0"/>
                <w:numId w:val="60"/>
              </w:numPr>
              <w:spacing w:line="240" w:lineRule="auto"/>
              <w:ind w:left="720" w:hanging="360"/>
              <w:rPr>
                <w:rFonts w:ascii="Georgia" w:cs="Georgia" w:eastAsia="Georgia" w:hAnsi="Georgia"/>
                <w:sz w:val="20"/>
                <w:szCs w:val="20"/>
              </w:rPr>
            </w:pPr>
            <w:hyperlink r:id="rId61">
              <w:r w:rsidDel="00000000" w:rsidR="00000000" w:rsidRPr="00000000">
                <w:rPr>
                  <w:rFonts w:ascii="Georgia" w:cs="Georgia" w:eastAsia="Georgia" w:hAnsi="Georgia"/>
                  <w:color w:val="1155cc"/>
                  <w:sz w:val="20"/>
                  <w:szCs w:val="20"/>
                  <w:u w:val="single"/>
                  <w:rtl w:val="0"/>
                </w:rPr>
                <w:t xml:space="preserve">Multiplying and Dividing by 10 Worksheet</w:t>
              </w:r>
            </w:hyperlink>
            <w:r w:rsidDel="00000000" w:rsidR="00000000" w:rsidRPr="00000000">
              <w:rPr>
                <w:rtl w:val="0"/>
              </w:rPr>
            </w:r>
          </w:p>
          <w:p w:rsidR="00000000" w:rsidDel="00000000" w:rsidP="00000000" w:rsidRDefault="00000000" w:rsidRPr="00000000" w14:paraId="00000117">
            <w:pPr>
              <w:widowControl w:val="0"/>
              <w:numPr>
                <w:ilvl w:val="0"/>
                <w:numId w:val="60"/>
              </w:numPr>
              <w:spacing w:line="240" w:lineRule="auto"/>
              <w:ind w:left="720" w:hanging="360"/>
              <w:rPr>
                <w:rFonts w:ascii="Georgia" w:cs="Georgia" w:eastAsia="Georgia" w:hAnsi="Georgia"/>
                <w:sz w:val="20"/>
                <w:szCs w:val="20"/>
              </w:rPr>
            </w:pPr>
            <w:hyperlink r:id="rId62">
              <w:r w:rsidDel="00000000" w:rsidR="00000000" w:rsidRPr="00000000">
                <w:rPr>
                  <w:rFonts w:ascii="Georgia" w:cs="Georgia" w:eastAsia="Georgia" w:hAnsi="Georgia"/>
                  <w:color w:val="1155cc"/>
                  <w:sz w:val="20"/>
                  <w:szCs w:val="20"/>
                  <w:u w:val="single"/>
                  <w:rtl w:val="0"/>
                </w:rPr>
                <w:t xml:space="preserve">Multiplying and Dividing by 10 Place Value Place Mat</w:t>
              </w:r>
            </w:hyperlink>
            <w:r w:rsidDel="00000000" w:rsidR="00000000" w:rsidRPr="00000000">
              <w:rPr>
                <w:rtl w:val="0"/>
              </w:rPr>
            </w:r>
          </w:p>
          <w:p w:rsidR="00000000" w:rsidDel="00000000" w:rsidP="00000000" w:rsidRDefault="00000000" w:rsidRPr="00000000" w14:paraId="00000118">
            <w:pPr>
              <w:widowControl w:val="0"/>
              <w:numPr>
                <w:ilvl w:val="0"/>
                <w:numId w:val="6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OK7, Lessons 1-1, 1-2, 3-1, 4-1 (p.5-10, p.11-16, p.95-100, p.171-176)</w:t>
            </w:r>
          </w:p>
          <w:p w:rsidR="00000000" w:rsidDel="00000000" w:rsidP="00000000" w:rsidRDefault="00000000" w:rsidRPr="00000000" w14:paraId="00000119">
            <w:pPr>
              <w:widowControl w:val="0"/>
              <w:spacing w:line="240" w:lineRule="auto"/>
              <w:ind w:left="72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1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11B">
            <w:pPr>
              <w:widowControl w:val="0"/>
              <w:spacing w:line="240" w:lineRule="auto"/>
              <w:rPr>
                <w:rFonts w:ascii="Georgia" w:cs="Georgia" w:eastAsia="Georgia" w:hAnsi="Georgia"/>
                <w:b w:val="1"/>
                <w:sz w:val="18"/>
                <w:szCs w:val="18"/>
                <w:u w:val="single"/>
              </w:rPr>
            </w:pPr>
            <w:r w:rsidDel="00000000" w:rsidR="00000000" w:rsidRPr="00000000">
              <w:rPr>
                <w:rFonts w:ascii="Georgia" w:cs="Georgia" w:eastAsia="Georgia" w:hAnsi="Georgia"/>
                <w:sz w:val="20"/>
                <w:szCs w:val="20"/>
                <w:highlight w:val="white"/>
                <w:rtl w:val="0"/>
              </w:rPr>
              <w:t xml:space="preserve">digit, period, place value, value, ten times greater and ten times less, word form, expanded form, and standard form</w:t>
            </w:r>
            <w:r w:rsidDel="00000000" w:rsidR="00000000" w:rsidRPr="00000000">
              <w:rPr>
                <w:rtl w:val="0"/>
              </w:rPr>
            </w:r>
          </w:p>
          <w:p w:rsidR="00000000" w:rsidDel="00000000" w:rsidP="00000000" w:rsidRDefault="00000000" w:rsidRPr="00000000" w14:paraId="0000011C">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11D">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11E">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112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Georgia" w:cs="Georgia" w:eastAsia="Georgia" w:hAnsi="Georgia"/>
                <w:b w:val="1"/>
                <w:color w:val="6aa84f"/>
                <w:sz w:val="20"/>
                <w:szCs w:val="20"/>
              </w:rPr>
            </w:pPr>
            <w:r w:rsidDel="00000000" w:rsidR="00000000" w:rsidRPr="00000000">
              <w:rPr>
                <w:rtl w:val="0"/>
              </w:rPr>
            </w:r>
          </w:p>
        </w:tc>
      </w:tr>
      <w:tr>
        <w:trPr>
          <w:cantSplit w:val="0"/>
          <w:trHeight w:val="10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Georgia" w:cs="Georgia" w:eastAsia="Georgia" w:hAnsi="Georgia"/>
                <w:b w:val="1"/>
                <w:color w:val="f1c232"/>
                <w:sz w:val="20"/>
                <w:szCs w:val="20"/>
              </w:rPr>
            </w:pPr>
            <w:r w:rsidDel="00000000" w:rsidR="00000000" w:rsidRPr="00000000">
              <w:rPr>
                <w:rtl w:val="0"/>
              </w:rPr>
            </w:r>
          </w:p>
        </w:tc>
      </w:tr>
      <w:tr>
        <w:trPr>
          <w:cantSplit w:val="0"/>
          <w:trHeight w:val="124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Georgia" w:cs="Georgia" w:eastAsia="Georgia" w:hAnsi="Georgia"/>
                <w:b w:val="1"/>
                <w:color w:val="ff0000"/>
                <w:sz w:val="20"/>
                <w:szCs w:val="20"/>
              </w:rPr>
            </w:pPr>
            <w:r w:rsidDel="00000000" w:rsidR="00000000" w:rsidRPr="00000000">
              <w:rPr>
                <w:rtl w:val="0"/>
              </w:rPr>
            </w:r>
          </w:p>
        </w:tc>
      </w:tr>
    </w:tbl>
    <w:p w:rsidR="00000000" w:rsidDel="00000000" w:rsidP="00000000" w:rsidRDefault="00000000" w:rsidRPr="00000000" w14:paraId="0000012A">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B">
      <w:pPr>
        <w:rPr>
          <w:sz w:val="20"/>
          <w:szCs w:val="20"/>
        </w:rPr>
      </w:pPr>
      <w:r w:rsidDel="00000000" w:rsidR="00000000" w:rsidRPr="00000000">
        <w:rPr>
          <w:rtl w:val="0"/>
        </w:rPr>
      </w:r>
    </w:p>
    <w:tbl>
      <w:tblPr>
        <w:tblStyle w:val="Table8"/>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1 - 10 </w:t>
            </w:r>
            <w:commentRangeStart w:id="0"/>
            <w:commentRangeStart w:id="1"/>
            <w:r w:rsidDel="00000000" w:rsidR="00000000" w:rsidRPr="00000000">
              <w:rPr>
                <w:rFonts w:ascii="Georgia" w:cs="Georgia" w:eastAsia="Georgia" w:hAnsi="Georgia"/>
                <w:sz w:val="20"/>
                <w:szCs w:val="20"/>
                <w:rtl w:val="0"/>
              </w:rPr>
              <w:t xml:space="preserve">days</w:t>
            </w:r>
            <w:commentRangeEnd w:id="0"/>
            <w:r w:rsidDel="00000000" w:rsidR="00000000" w:rsidRPr="00000000">
              <w:commentReference w:id="0"/>
            </w:r>
            <w:commentRangeEnd w:id="1"/>
            <w:r w:rsidDel="00000000" w:rsidR="00000000" w:rsidRPr="00000000">
              <w:commentReference w:id="1"/>
            </w:r>
            <w:r w:rsidDel="00000000" w:rsidR="00000000" w:rsidRPr="00000000">
              <w:rPr>
                <w:rFonts w:ascii="Georgia" w:cs="Georgia" w:eastAsia="Georgia" w:hAnsi="Georgia"/>
                <w:sz w:val="20"/>
                <w:szCs w:val="20"/>
                <w:rtl w:val="0"/>
              </w:rPr>
              <w:t xml:space="preserve"> </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139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2F">
            <w:pPr>
              <w:pStyle w:val="Heading3"/>
              <w:widowControl w:val="0"/>
              <w:spacing w:line="240" w:lineRule="auto"/>
              <w:rPr>
                <w:sz w:val="24"/>
                <w:szCs w:val="24"/>
              </w:rPr>
            </w:pPr>
            <w:bookmarkStart w:colFirst="0" w:colLast="0" w:name="_l4ngyao6uzyf" w:id="13"/>
            <w:bookmarkEnd w:id="13"/>
            <w:r w:rsidDel="00000000" w:rsidR="00000000" w:rsidRPr="00000000">
              <w:rPr>
                <w:b w:val="1"/>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14:paraId="00000130">
            <w:pPr>
              <w:pStyle w:val="Heading3"/>
              <w:widowControl w:val="0"/>
              <w:spacing w:line="240" w:lineRule="auto"/>
              <w:rPr>
                <w:sz w:val="16"/>
                <w:szCs w:val="16"/>
              </w:rPr>
            </w:pPr>
            <w:bookmarkStart w:colFirst="0" w:colLast="0" w:name="_o60pa2w75g29" w:id="14"/>
            <w:bookmarkEnd w:id="14"/>
            <w:hyperlink r:id="rId63">
              <w:r w:rsidDel="00000000" w:rsidR="00000000" w:rsidRPr="00000000">
                <w:rPr>
                  <w:color w:val="1155cc"/>
                  <w:sz w:val="20"/>
                  <w:szCs w:val="20"/>
                  <w:u w:val="single"/>
                  <w:rtl w:val="0"/>
                </w:rPr>
                <w:t xml:space="preserve">4.A.1.1</w:t>
              </w:r>
            </w:hyperlink>
            <w:r w:rsidDel="00000000" w:rsidR="00000000" w:rsidRPr="00000000">
              <w:rPr>
                <w:sz w:val="20"/>
                <w:szCs w:val="20"/>
                <w:rtl w:val="0"/>
              </w:rPr>
              <w:t xml:space="preserve"> Create an input/output chart or table to represent or extend a numerical pattern.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33">
            <w:pPr>
              <w:widowControl w:val="0"/>
              <w:spacing w:line="240" w:lineRule="auto"/>
              <w:rPr>
                <w:rFonts w:ascii="Georgia" w:cs="Georgia" w:eastAsia="Georgia" w:hAnsi="Georgia"/>
                <w:sz w:val="20"/>
                <w:szCs w:val="20"/>
              </w:rPr>
            </w:pPr>
            <w:hyperlink r:id="rId64">
              <w:r w:rsidDel="00000000" w:rsidR="00000000" w:rsidRPr="00000000">
                <w:rPr>
                  <w:rFonts w:ascii="Georgia" w:cs="Georgia" w:eastAsia="Georgia" w:hAnsi="Georgia"/>
                  <w:color w:val="1155cc"/>
                  <w:sz w:val="20"/>
                  <w:szCs w:val="20"/>
                  <w:u w:val="single"/>
                  <w:rtl w:val="0"/>
                </w:rPr>
                <w:t xml:space="preserve">4.A.1.2</w:t>
              </w:r>
            </w:hyperlink>
            <w:r w:rsidDel="00000000" w:rsidR="00000000" w:rsidRPr="00000000">
              <w:rPr>
                <w:rFonts w:ascii="Georgia" w:cs="Georgia" w:eastAsia="Georgia" w:hAnsi="Georgia"/>
                <w:sz w:val="20"/>
                <w:szCs w:val="20"/>
                <w:rtl w:val="0"/>
              </w:rPr>
              <w:t xml:space="preserve"> Describe the single operation rule for a pattern from an input/output table or function machine involving any operation of a whole number</w:t>
            </w:r>
          </w:p>
          <w:p w:rsidR="00000000" w:rsidDel="00000000" w:rsidP="00000000" w:rsidRDefault="00000000" w:rsidRPr="00000000" w14:paraId="00000134">
            <w:pPr>
              <w:widowControl w:val="0"/>
              <w:spacing w:line="240" w:lineRule="auto"/>
              <w:rPr>
                <w:rFonts w:ascii="Georgia" w:cs="Georgia" w:eastAsia="Georgia" w:hAnsi="Georgia"/>
                <w:sz w:val="20"/>
                <w:szCs w:val="20"/>
              </w:rPr>
            </w:pPr>
            <w:hyperlink r:id="rId65">
              <w:r w:rsidDel="00000000" w:rsidR="00000000" w:rsidRPr="00000000">
                <w:rPr>
                  <w:rFonts w:ascii="Georgia" w:cs="Georgia" w:eastAsia="Georgia" w:hAnsi="Georgia"/>
                  <w:color w:val="1155cc"/>
                  <w:sz w:val="20"/>
                  <w:szCs w:val="20"/>
                  <w:u w:val="single"/>
                  <w:rtl w:val="0"/>
                </w:rPr>
                <w:t xml:space="preserve">4.A.1.3</w:t>
              </w:r>
            </w:hyperlink>
            <w:r w:rsidDel="00000000" w:rsidR="00000000" w:rsidRPr="00000000">
              <w:rPr>
                <w:rFonts w:ascii="Georgia" w:cs="Georgia" w:eastAsia="Georgia" w:hAnsi="Georgia"/>
                <w:sz w:val="20"/>
                <w:szCs w:val="20"/>
                <w:rtl w:val="0"/>
              </w:rPr>
              <w:t xml:space="preserve"> Create growth patterns involving geometric shapes and define the single operation rule of the pattern</w:t>
            </w:r>
          </w:p>
        </w:tc>
      </w:tr>
      <w:tr>
        <w:trPr>
          <w:cantSplit w:val="0"/>
          <w:trHeight w:val="555"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Create an input/output chart to represent and extend a numerical pattern. </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rFonts w:ascii="Georgia" w:cs="Georgia" w:eastAsia="Georgia" w:hAnsi="Georgia"/>
                <w:b w:val="1"/>
                <w:sz w:val="30"/>
                <w:szCs w:val="30"/>
              </w:rPr>
            </w:pPr>
            <w:r w:rsidDel="00000000" w:rsidR="00000000" w:rsidRPr="00000000">
              <w:rPr>
                <w:rFonts w:ascii="Georgia" w:cs="Georgia" w:eastAsia="Georgia" w:hAnsi="Georgia"/>
                <w:b w:val="1"/>
                <w:sz w:val="28"/>
                <w:szCs w:val="28"/>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8"/>
                <w:szCs w:val="28"/>
                <w:rtl w:val="0"/>
              </w:rPr>
              <w:t xml:space="preserve">Resources</w:t>
            </w:r>
            <w:r w:rsidDel="00000000" w:rsidR="00000000" w:rsidRPr="00000000">
              <w:rPr>
                <w:rtl w:val="0"/>
              </w:rPr>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13C">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input/output tables to make connections to other grade level math concepts and solve one- and two-step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color w:val="444444"/>
                <w:sz w:val="20"/>
                <w:szCs w:val="20"/>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13F">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do we organize data to aid in identifying patterns?</w:t>
            </w:r>
          </w:p>
          <w:p w:rsidR="00000000" w:rsidDel="00000000" w:rsidP="00000000" w:rsidRDefault="00000000" w:rsidRPr="00000000" w14:paraId="00000140">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do we describe numerical patterns?</w:t>
            </w:r>
          </w:p>
        </w:tc>
      </w:tr>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142">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Create an input/output chart or table to represent or extend a numerical pattern.</w:t>
            </w:r>
          </w:p>
          <w:p w:rsidR="00000000" w:rsidDel="00000000" w:rsidP="00000000" w:rsidRDefault="00000000" w:rsidRPr="00000000" w14:paraId="00000144">
            <w:pPr>
              <w:widowControl w:val="0"/>
              <w:numPr>
                <w:ilvl w:val="0"/>
                <w:numId w:val="73"/>
              </w:numPr>
              <w:spacing w:line="240" w:lineRule="auto"/>
              <w:ind w:left="45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Represent numerical patterns involving addition and subtraction.</w:t>
            </w:r>
          </w:p>
          <w:p w:rsidR="00000000" w:rsidDel="00000000" w:rsidP="00000000" w:rsidRDefault="00000000" w:rsidRPr="00000000" w14:paraId="00000145">
            <w:pPr>
              <w:widowControl w:val="0"/>
              <w:numPr>
                <w:ilvl w:val="0"/>
                <w:numId w:val="7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Represent numerical patterns involving multiplication and division.</w:t>
            </w:r>
          </w:p>
          <w:p w:rsidR="00000000" w:rsidDel="00000000" w:rsidP="00000000" w:rsidRDefault="00000000" w:rsidRPr="00000000" w14:paraId="00000146">
            <w:pPr>
              <w:widowControl w:val="0"/>
              <w:numPr>
                <w:ilvl w:val="0"/>
                <w:numId w:val="73"/>
              </w:numPr>
              <w:spacing w:line="240" w:lineRule="auto"/>
              <w:ind w:left="45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Extend a numerical pattern.</w:t>
            </w:r>
          </w:p>
          <w:p w:rsidR="00000000" w:rsidDel="00000000" w:rsidP="00000000" w:rsidRDefault="00000000" w:rsidRPr="00000000" w14:paraId="00000147">
            <w:pPr>
              <w:widowControl w:val="0"/>
              <w:numPr>
                <w:ilvl w:val="0"/>
                <w:numId w:val="73"/>
              </w:numPr>
              <w:spacing w:line="240" w:lineRule="auto"/>
              <w:ind w:left="45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Describe the rule used to extend a given pattern.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149">
            <w:pPr>
              <w:widowControl w:val="0"/>
              <w:numPr>
                <w:ilvl w:val="0"/>
                <w:numId w:val="67"/>
              </w:numPr>
              <w:spacing w:line="240" w:lineRule="auto"/>
              <w:ind w:left="720" w:hanging="360"/>
              <w:rPr>
                <w:rFonts w:ascii="Georgia" w:cs="Georgia" w:eastAsia="Georgia" w:hAnsi="Georgia"/>
                <w:sz w:val="20"/>
                <w:szCs w:val="20"/>
              </w:rPr>
            </w:pPr>
            <w:hyperlink r:id="rId66">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Fonts w:ascii="Georgia" w:cs="Georgia" w:eastAsia="Georgia" w:hAnsi="Georgia"/>
                <w:sz w:val="20"/>
                <w:szCs w:val="20"/>
                <w:u w:val="single"/>
                <w:rtl w:val="0"/>
              </w:rPr>
              <w:t xml:space="preserve"> </w:t>
            </w:r>
            <w:r w:rsidDel="00000000" w:rsidR="00000000" w:rsidRPr="00000000">
              <w:rPr>
                <w:rFonts w:ascii="Georgia" w:cs="Georgia" w:eastAsia="Georgia" w:hAnsi="Georgia"/>
                <w:b w:val="1"/>
                <w:sz w:val="20"/>
                <w:szCs w:val="20"/>
                <w:u w:val="single"/>
                <w:rtl w:val="0"/>
              </w:rPr>
              <w:t xml:space="preserve">(numbers 7-12 only)</w:t>
            </w:r>
            <w:r w:rsidDel="00000000" w:rsidR="00000000" w:rsidRPr="00000000">
              <w:rPr>
                <w:rFonts w:ascii="Georgia" w:cs="Georgia" w:eastAsia="Georgia" w:hAnsi="Georgia"/>
                <w:sz w:val="20"/>
                <w:szCs w:val="20"/>
                <w:u w:val="single"/>
                <w:rtl w:val="0"/>
              </w:rPr>
              <w:t xml:space="preserve"> Envision Vol. 2 p. 762</w:t>
            </w:r>
            <w:r w:rsidDel="00000000" w:rsidR="00000000" w:rsidRPr="00000000">
              <w:rPr>
                <w:rtl w:val="0"/>
              </w:rPr>
            </w:r>
          </w:p>
          <w:p w:rsidR="00000000" w:rsidDel="00000000" w:rsidP="00000000" w:rsidRDefault="00000000" w:rsidRPr="00000000" w14:paraId="0000014A">
            <w:pPr>
              <w:widowControl w:val="0"/>
              <w:numPr>
                <w:ilvl w:val="0"/>
                <w:numId w:val="67"/>
              </w:numPr>
              <w:spacing w:line="240" w:lineRule="auto"/>
              <w:ind w:left="720" w:hanging="360"/>
              <w:rPr>
                <w:rFonts w:ascii="Georgia" w:cs="Georgia" w:eastAsia="Georgia" w:hAnsi="Georgia"/>
                <w:sz w:val="20"/>
                <w:szCs w:val="20"/>
              </w:rPr>
            </w:pPr>
            <w:hyperlink r:id="rId67">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14B">
            <w:pPr>
              <w:widowControl w:val="0"/>
              <w:numPr>
                <w:ilvl w:val="0"/>
                <w:numId w:val="67"/>
              </w:numPr>
              <w:spacing w:line="240" w:lineRule="auto"/>
              <w:ind w:left="720" w:hanging="360"/>
              <w:rPr>
                <w:rFonts w:ascii="Georgia" w:cs="Georgia" w:eastAsia="Georgia" w:hAnsi="Georgia"/>
                <w:b w:val="1"/>
                <w:sz w:val="20"/>
                <w:szCs w:val="20"/>
              </w:rPr>
            </w:pPr>
            <w:hyperlink r:id="rId68">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14C">
            <w:pPr>
              <w:widowControl w:val="0"/>
              <w:spacing w:line="240" w:lineRule="auto"/>
              <w:ind w:left="0" w:firstLine="0"/>
              <w:rPr>
                <w:rFonts w:ascii="Georgia" w:cs="Georgia" w:eastAsia="Georgia" w:hAnsi="Georgia"/>
                <w:sz w:val="20"/>
                <w:szCs w:val="20"/>
                <w:u w:val="single"/>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14E">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Extend patterns involving addition and subtraction.</w:t>
            </w:r>
          </w:p>
          <w:p w:rsidR="00000000" w:rsidDel="00000000" w:rsidP="00000000" w:rsidRDefault="00000000" w:rsidRPr="00000000" w14:paraId="00000150">
            <w:pPr>
              <w:widowControl w:val="0"/>
              <w:numPr>
                <w:ilvl w:val="0"/>
                <w:numId w:val="18"/>
              </w:numPr>
              <w:spacing w:line="240" w:lineRule="auto"/>
              <w:ind w:left="45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Extend numeric patterns.</w:t>
            </w:r>
          </w:p>
          <w:p w:rsidR="00000000" w:rsidDel="00000000" w:rsidP="00000000" w:rsidRDefault="00000000" w:rsidRPr="00000000" w14:paraId="00000151">
            <w:pPr>
              <w:widowControl w:val="0"/>
              <w:numPr>
                <w:ilvl w:val="0"/>
                <w:numId w:val="18"/>
              </w:numPr>
              <w:spacing w:line="240" w:lineRule="auto"/>
              <w:ind w:left="45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Extend patterns involving shapes.</w:t>
            </w:r>
          </w:p>
          <w:p w:rsidR="00000000" w:rsidDel="00000000" w:rsidP="00000000" w:rsidRDefault="00000000" w:rsidRPr="00000000" w14:paraId="00000152">
            <w:pPr>
              <w:widowControl w:val="0"/>
              <w:numPr>
                <w:ilvl w:val="0"/>
                <w:numId w:val="48"/>
              </w:numPr>
              <w:spacing w:line="240" w:lineRule="auto"/>
              <w:ind w:left="45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 and use specific vocabulary, including function machine, sequence, term, rule, prediction, multiple, factor and reasonable.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154">
            <w:pPr>
              <w:widowControl w:val="0"/>
              <w:numPr>
                <w:ilvl w:val="0"/>
                <w:numId w:val="60"/>
              </w:numPr>
              <w:spacing w:line="240" w:lineRule="auto"/>
              <w:ind w:left="720" w:hanging="360"/>
              <w:rPr>
                <w:rFonts w:ascii="Georgia" w:cs="Georgia" w:eastAsia="Georgia" w:hAnsi="Georgia"/>
                <w:sz w:val="20"/>
                <w:szCs w:val="20"/>
              </w:rPr>
            </w:pPr>
            <w:hyperlink r:id="rId69">
              <w:r w:rsidDel="00000000" w:rsidR="00000000" w:rsidRPr="00000000">
                <w:rPr>
                  <w:rFonts w:ascii="Georgia" w:cs="Georgia" w:eastAsia="Georgia" w:hAnsi="Georgia"/>
                  <w:color w:val="1155cc"/>
                  <w:sz w:val="20"/>
                  <w:szCs w:val="20"/>
                  <w:u w:val="single"/>
                  <w:rtl w:val="0"/>
                </w:rPr>
                <w:t xml:space="preserve">Numberock</w:t>
              </w:r>
            </w:hyperlink>
            <w:r w:rsidDel="00000000" w:rsidR="00000000" w:rsidRPr="00000000">
              <w:rPr>
                <w:rFonts w:ascii="Georgia" w:cs="Georgia" w:eastAsia="Georgia" w:hAnsi="Georgia"/>
                <w:sz w:val="20"/>
                <w:szCs w:val="20"/>
                <w:rtl w:val="0"/>
              </w:rPr>
              <w:t xml:space="preserve">: Input/Output Tables</w:t>
            </w:r>
          </w:p>
          <w:p w:rsidR="00000000" w:rsidDel="00000000" w:rsidP="00000000" w:rsidRDefault="00000000" w:rsidRPr="00000000" w14:paraId="00000155">
            <w:pPr>
              <w:widowControl w:val="0"/>
              <w:numPr>
                <w:ilvl w:val="0"/>
                <w:numId w:val="60"/>
              </w:numPr>
              <w:spacing w:line="240" w:lineRule="auto"/>
              <w:ind w:left="720" w:hanging="360"/>
              <w:rPr>
                <w:rFonts w:ascii="Georgia" w:cs="Georgia" w:eastAsia="Georgia" w:hAnsi="Georgia"/>
                <w:sz w:val="20"/>
                <w:szCs w:val="20"/>
              </w:rPr>
            </w:pPr>
            <w:hyperlink r:id="rId70">
              <w:r w:rsidDel="00000000" w:rsidR="00000000" w:rsidRPr="00000000">
                <w:rPr>
                  <w:rFonts w:ascii="Georgia" w:cs="Georgia" w:eastAsia="Georgia" w:hAnsi="Georgia"/>
                  <w:color w:val="1155cc"/>
                  <w:sz w:val="20"/>
                  <w:szCs w:val="20"/>
                  <w:u w:val="single"/>
                  <w:rtl w:val="0"/>
                </w:rPr>
                <w:t xml:space="preserve">Free Input Output Activity to Download and Print</w:t>
              </w:r>
            </w:hyperlink>
            <w:r w:rsidDel="00000000" w:rsidR="00000000" w:rsidRPr="00000000">
              <w:rPr>
                <w:rtl w:val="0"/>
              </w:rPr>
            </w:r>
          </w:p>
          <w:p w:rsidR="00000000" w:rsidDel="00000000" w:rsidP="00000000" w:rsidRDefault="00000000" w:rsidRPr="00000000" w14:paraId="00000156">
            <w:pPr>
              <w:widowControl w:val="0"/>
              <w:numPr>
                <w:ilvl w:val="0"/>
                <w:numId w:val="60"/>
              </w:numPr>
              <w:spacing w:line="240" w:lineRule="auto"/>
              <w:ind w:left="720" w:hanging="360"/>
              <w:rPr>
                <w:rFonts w:ascii="Georgia" w:cs="Georgia" w:eastAsia="Georgia" w:hAnsi="Georgia"/>
                <w:sz w:val="20"/>
                <w:szCs w:val="20"/>
              </w:rPr>
            </w:pPr>
            <w:hyperlink r:id="rId71">
              <w:r w:rsidDel="00000000" w:rsidR="00000000" w:rsidRPr="00000000">
                <w:rPr>
                  <w:rFonts w:ascii="Georgia" w:cs="Georgia" w:eastAsia="Georgia" w:hAnsi="Georgia"/>
                  <w:color w:val="1155cc"/>
                  <w:sz w:val="20"/>
                  <w:szCs w:val="20"/>
                  <w:u w:val="single"/>
                  <w:rtl w:val="0"/>
                </w:rPr>
                <w:t xml:space="preserve">Function Table Online Game</w:t>
              </w:r>
            </w:hyperlink>
            <w:r w:rsidDel="00000000" w:rsidR="00000000" w:rsidRPr="00000000">
              <w:rPr>
                <w:rtl w:val="0"/>
              </w:rPr>
            </w:r>
          </w:p>
          <w:p w:rsidR="00000000" w:rsidDel="00000000" w:rsidP="00000000" w:rsidRDefault="00000000" w:rsidRPr="00000000" w14:paraId="00000157">
            <w:pPr>
              <w:widowControl w:val="0"/>
              <w:numPr>
                <w:ilvl w:val="0"/>
                <w:numId w:val="6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(4.A.1.1): Lessons 14-1, 14-2 (p.733-738, p.739-744) </w:t>
            </w:r>
          </w:p>
          <w:p w:rsidR="00000000" w:rsidDel="00000000" w:rsidP="00000000" w:rsidRDefault="00000000" w:rsidRPr="00000000" w14:paraId="00000158">
            <w:pPr>
              <w:widowControl w:val="0"/>
              <w:numPr>
                <w:ilvl w:val="0"/>
                <w:numId w:val="6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(4.A.1.2 and 4.A.1.3): OK47</w:t>
            </w:r>
          </w:p>
          <w:p w:rsidR="00000000" w:rsidDel="00000000" w:rsidP="00000000" w:rsidRDefault="00000000" w:rsidRPr="00000000" w14:paraId="00000159">
            <w:pPr>
              <w:widowControl w:val="0"/>
              <w:numPr>
                <w:ilvl w:val="0"/>
                <w:numId w:val="6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(4.A.1.3): Lessons 14-3, 14-4 (p.745-750, p.751-756)</w:t>
            </w:r>
          </w:p>
          <w:p w:rsidR="00000000" w:rsidDel="00000000" w:rsidP="00000000" w:rsidRDefault="00000000" w:rsidRPr="00000000" w14:paraId="0000015A">
            <w:pPr>
              <w:widowControl w:val="0"/>
              <w:numPr>
                <w:ilvl w:val="0"/>
                <w:numId w:val="60"/>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(4.A.2.2): OK15</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ind w:left="0" w:firstLine="0"/>
              <w:rPr>
                <w:rFonts w:ascii="Georgia" w:cs="Georgia" w:eastAsia="Georgia" w:hAnsi="Georgia"/>
                <w:sz w:val="18"/>
                <w:szCs w:val="18"/>
                <w:highlight w:val="white"/>
              </w:rPr>
            </w:pPr>
            <w:r w:rsidDel="00000000" w:rsidR="00000000" w:rsidRPr="00000000">
              <w:rPr>
                <w:rFonts w:ascii="Georgia" w:cs="Georgia" w:eastAsia="Georgia" w:hAnsi="Georgia"/>
                <w:sz w:val="20"/>
                <w:szCs w:val="20"/>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15E">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highlight w:val="white"/>
                <w:rtl w:val="0"/>
              </w:rPr>
              <w:t xml:space="preserve">function machine, sequence, term, rule, expression</w:t>
            </w:r>
            <w:r w:rsidDel="00000000" w:rsidR="00000000" w:rsidRPr="00000000">
              <w:rPr>
                <w:rtl w:val="0"/>
              </w:rPr>
            </w:r>
          </w:p>
          <w:p w:rsidR="00000000" w:rsidDel="00000000" w:rsidP="00000000" w:rsidRDefault="00000000" w:rsidRPr="00000000" w14:paraId="0000015F">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tc>
        <w:tc>
          <w:tcP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tc>
      </w:tr>
    </w:tbl>
    <w:p w:rsidR="00000000" w:rsidDel="00000000" w:rsidP="00000000" w:rsidRDefault="00000000" w:rsidRPr="00000000" w14:paraId="00000163">
      <w:pPr>
        <w:widowControl w:val="0"/>
        <w:spacing w:line="240" w:lineRule="auto"/>
        <w:rPr/>
      </w:pPr>
      <w:r w:rsidDel="00000000" w:rsidR="00000000" w:rsidRPr="00000000">
        <w:rPr>
          <w:rtl w:val="0"/>
        </w:rPr>
      </w:r>
    </w:p>
    <w:tbl>
      <w:tblPr>
        <w:tblStyle w:val="Table9"/>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72">
              <w:r w:rsidDel="00000000" w:rsidR="00000000" w:rsidRPr="00000000">
                <w:rPr>
                  <w:rFonts w:ascii="Georgia" w:cs="Georgia" w:eastAsia="Georgia" w:hAnsi="Georgia"/>
                  <w:color w:val="1155cc"/>
                  <w:sz w:val="20"/>
                  <w:szCs w:val="20"/>
                  <w:u w:val="single"/>
                  <w:rtl w:val="0"/>
                </w:rPr>
                <w:t xml:space="preserve">3.A.1.1</w:t>
              </w:r>
            </w:hyperlink>
            <w:r w:rsidDel="00000000" w:rsidR="00000000" w:rsidRPr="00000000">
              <w:rPr>
                <w:rFonts w:ascii="Georgia" w:cs="Georgia" w:eastAsia="Georgia" w:hAnsi="Georgia"/>
                <w:sz w:val="20"/>
                <w:szCs w:val="20"/>
                <w:rtl w:val="0"/>
              </w:rPr>
              <w:t xml:space="preserve"> Create, describe, and extend patterns involving addition, subtraction, or multiplication to solve problems in a variety of contexts.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73">
              <w:r w:rsidDel="00000000" w:rsidR="00000000" w:rsidRPr="00000000">
                <w:rPr>
                  <w:rFonts w:ascii="Georgia" w:cs="Georgia" w:eastAsia="Georgia" w:hAnsi="Georgia"/>
                  <w:color w:val="1155cc"/>
                  <w:sz w:val="20"/>
                  <w:szCs w:val="20"/>
                  <w:u w:val="single"/>
                  <w:rtl w:val="0"/>
                </w:rPr>
                <w:t xml:space="preserve">4.A.1.1</w:t>
              </w:r>
            </w:hyperlink>
            <w:r w:rsidDel="00000000" w:rsidR="00000000" w:rsidRPr="00000000">
              <w:rPr>
                <w:rFonts w:ascii="Georgia" w:cs="Georgia" w:eastAsia="Georgia" w:hAnsi="Georgia"/>
                <w:sz w:val="20"/>
                <w:szCs w:val="20"/>
                <w:rtl w:val="0"/>
              </w:rPr>
              <w:t xml:space="preserve"> Create an input/output chart or table to represent or extend a numerical pattern.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sz w:val="20"/>
                <w:szCs w:val="20"/>
                <w:rtl w:val="0"/>
              </w:rPr>
              <w:t xml:space="preserve"> </w:t>
            </w:r>
            <w:hyperlink r:id="rId74">
              <w:r w:rsidDel="00000000" w:rsidR="00000000" w:rsidRPr="00000000">
                <w:rPr>
                  <w:rFonts w:ascii="Georgia" w:cs="Georgia" w:eastAsia="Georgia" w:hAnsi="Georgia"/>
                  <w:color w:val="1155cc"/>
                  <w:sz w:val="20"/>
                  <w:szCs w:val="20"/>
                  <w:u w:val="single"/>
                  <w:rtl w:val="0"/>
                </w:rPr>
                <w:t xml:space="preserve">5.A.1.1</w:t>
              </w:r>
            </w:hyperlink>
            <w:r w:rsidDel="00000000" w:rsidR="00000000" w:rsidRPr="00000000">
              <w:rPr>
                <w:rFonts w:ascii="Georgia" w:cs="Georgia" w:eastAsia="Georgia" w:hAnsi="Georgia"/>
                <w:sz w:val="20"/>
                <w:szCs w:val="20"/>
                <w:rtl w:val="0"/>
              </w:rPr>
              <w:t xml:space="preserve"> Use tables and rules of up to two operations to describe patterns of change and make predictions and generalizations about real-world and mathematical problems. </w:t>
            </w:r>
            <w:r w:rsidDel="00000000" w:rsidR="00000000" w:rsidRPr="00000000">
              <w:rPr>
                <w:rtl w:val="0"/>
              </w:rPr>
            </w:r>
          </w:p>
        </w:tc>
      </w:tr>
    </w:tbl>
    <w:p w:rsidR="00000000" w:rsidDel="00000000" w:rsidP="00000000" w:rsidRDefault="00000000" w:rsidRPr="00000000" w14:paraId="0000016A">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B">
      <w:pPr>
        <w:rPr>
          <w:sz w:val="20"/>
          <w:szCs w:val="20"/>
        </w:rPr>
      </w:pPr>
      <w:r w:rsidDel="00000000" w:rsidR="00000000" w:rsidRPr="00000000">
        <w:rPr>
          <w:rtl w:val="0"/>
        </w:rPr>
      </w:r>
    </w:p>
    <w:tbl>
      <w:tblPr>
        <w:tblStyle w:val="Table10"/>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55"/>
        <w:gridCol w:w="7530"/>
        <w:tblGridChange w:id="0">
          <w:tblGrid>
            <w:gridCol w:w="1080"/>
            <w:gridCol w:w="6255"/>
            <w:gridCol w:w="7530"/>
          </w:tblGrid>
        </w:tblGridChange>
      </w:tblGrid>
      <w:tr>
        <w:trPr>
          <w:cantSplit w:val="0"/>
          <w:trHeight w:val="46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1 - 10 days</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171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6F">
            <w:pPr>
              <w:pStyle w:val="Heading3"/>
              <w:widowControl w:val="0"/>
              <w:spacing w:line="240" w:lineRule="auto"/>
              <w:rPr>
                <w:sz w:val="24"/>
                <w:szCs w:val="24"/>
              </w:rPr>
            </w:pPr>
            <w:bookmarkStart w:colFirst="0" w:colLast="0" w:name="_ooexgnmi3l2e" w:id="15"/>
            <w:bookmarkEnd w:id="15"/>
            <w:r w:rsidDel="00000000" w:rsidR="00000000" w:rsidRPr="00000000">
              <w:rPr>
                <w:b w:val="1"/>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14:paraId="00000170">
            <w:pPr>
              <w:pStyle w:val="Heading3"/>
              <w:widowControl w:val="0"/>
              <w:spacing w:line="240" w:lineRule="auto"/>
              <w:rPr>
                <w:sz w:val="16"/>
                <w:szCs w:val="16"/>
              </w:rPr>
            </w:pPr>
            <w:bookmarkStart w:colFirst="0" w:colLast="0" w:name="_fp7gp9dl0lz9" w:id="16"/>
            <w:bookmarkEnd w:id="16"/>
            <w:hyperlink r:id="rId75">
              <w:r w:rsidDel="00000000" w:rsidR="00000000" w:rsidRPr="00000000">
                <w:rPr>
                  <w:color w:val="1155cc"/>
                  <w:sz w:val="20"/>
                  <w:szCs w:val="20"/>
                  <w:u w:val="single"/>
                  <w:rtl w:val="0"/>
                </w:rPr>
                <w:t xml:space="preserve">4.A.2.2</w:t>
              </w:r>
            </w:hyperlink>
            <w:r w:rsidDel="00000000" w:rsidR="00000000" w:rsidRPr="00000000">
              <w:rPr>
                <w:sz w:val="20"/>
                <w:szCs w:val="20"/>
                <w:rtl w:val="0"/>
              </w:rPr>
              <w:t xml:space="preserve"> Solve for unknowns in problems by solving open sentences (equations) and other problems involving addition, subtraction, multiplication, or division with whole numbers. </w:t>
            </w:r>
            <w:r w:rsidDel="00000000" w:rsidR="00000000" w:rsidRPr="00000000">
              <w:rPr>
                <w:b w:val="1"/>
                <w:sz w:val="20"/>
                <w:szCs w:val="20"/>
                <w:rtl w:val="0"/>
              </w:rPr>
              <w:t xml:space="preserve">Use real-world situations</w:t>
            </w:r>
            <w:r w:rsidDel="00000000" w:rsidR="00000000" w:rsidRPr="00000000">
              <w:rPr>
                <w:sz w:val="20"/>
                <w:szCs w:val="20"/>
                <w:rtl w:val="0"/>
              </w:rPr>
              <w:t xml:space="preserve"> to represent number sentences and vice versa.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73">
            <w:pPr>
              <w:widowControl w:val="0"/>
              <w:spacing w:line="240" w:lineRule="auto"/>
              <w:rPr>
                <w:rFonts w:ascii="Georgia" w:cs="Georgia" w:eastAsia="Georgia" w:hAnsi="Georgia"/>
                <w:sz w:val="20"/>
                <w:szCs w:val="20"/>
              </w:rPr>
            </w:pPr>
            <w:hyperlink r:id="rId76">
              <w:r w:rsidDel="00000000" w:rsidR="00000000" w:rsidRPr="00000000">
                <w:rPr>
                  <w:rFonts w:ascii="Georgia" w:cs="Georgia" w:eastAsia="Georgia" w:hAnsi="Georgia"/>
                  <w:color w:val="1155cc"/>
                  <w:sz w:val="20"/>
                  <w:szCs w:val="20"/>
                  <w:u w:val="single"/>
                  <w:rtl w:val="0"/>
                </w:rPr>
                <w:t xml:space="preserve">4.N.1.7</w:t>
              </w:r>
            </w:hyperlink>
            <w:r w:rsidDel="00000000" w:rsidR="00000000" w:rsidRPr="00000000">
              <w:rPr>
                <w:rFonts w:ascii="Cardo" w:cs="Cardo" w:eastAsia="Cardo" w:hAnsi="Cardo"/>
                <w:sz w:val="20"/>
                <w:szCs w:val="20"/>
                <w:rtl w:val="0"/>
              </w:rPr>
              <w:t xml:space="preserve"> Determine the unknown addend(s) or factor(s) in equivalent and non-equivalent expressions. (e.g., 5 + 6 = 4 + ☐ , 3 x 8 &lt; 3 x ☐)</w:t>
            </w:r>
          </w:p>
          <w:p w:rsidR="00000000" w:rsidDel="00000000" w:rsidP="00000000" w:rsidRDefault="00000000" w:rsidRPr="00000000" w14:paraId="00000174">
            <w:pPr>
              <w:widowControl w:val="0"/>
              <w:spacing w:line="240" w:lineRule="auto"/>
              <w:rPr>
                <w:rFonts w:ascii="Georgia" w:cs="Georgia" w:eastAsia="Georgia" w:hAnsi="Georgia"/>
                <w:sz w:val="24"/>
                <w:szCs w:val="24"/>
              </w:rPr>
            </w:pPr>
            <w:hyperlink r:id="rId77">
              <w:r w:rsidDel="00000000" w:rsidR="00000000" w:rsidRPr="00000000">
                <w:rPr>
                  <w:rFonts w:ascii="Georgia" w:cs="Georgia" w:eastAsia="Georgia" w:hAnsi="Georgia"/>
                  <w:color w:val="1155cc"/>
                  <w:sz w:val="20"/>
                  <w:szCs w:val="20"/>
                  <w:u w:val="single"/>
                  <w:rtl w:val="0"/>
                </w:rPr>
                <w:t xml:space="preserve">4.A.2.1</w:t>
              </w:r>
            </w:hyperlink>
            <w:r w:rsidDel="00000000" w:rsidR="00000000" w:rsidRPr="00000000">
              <w:rPr>
                <w:rFonts w:ascii="Georgia" w:cs="Georgia" w:eastAsia="Georgia" w:hAnsi="Georgia"/>
                <w:sz w:val="20"/>
                <w:szCs w:val="20"/>
                <w:rtl w:val="0"/>
              </w:rPr>
              <w:t xml:space="preserve"> Use number sense, properties of multiplication and the relationship between multiplication and division to solve problems and find values for the unknowns represented by letters and symbols that make number sentences true</w:t>
            </w:r>
            <w:r w:rsidDel="00000000" w:rsidR="00000000" w:rsidRPr="00000000">
              <w:rPr>
                <w:rtl w:val="0"/>
              </w:rPr>
            </w:r>
          </w:p>
        </w:tc>
      </w:tr>
      <w:tr>
        <w:trPr>
          <w:cantSplit w:val="0"/>
          <w:trHeight w:val="5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Solve for unknowns in equations and problems using the four basic operations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Georgia" w:cs="Georgia" w:eastAsia="Georgia" w:hAnsi="Georgia"/>
                <w:b w:val="1"/>
                <w:sz w:val="30"/>
                <w:szCs w:val="30"/>
              </w:rPr>
            </w:pPr>
            <w:r w:rsidDel="00000000" w:rsidR="00000000" w:rsidRPr="00000000">
              <w:rPr>
                <w:rFonts w:ascii="Georgia" w:cs="Georgia" w:eastAsia="Georgia" w:hAnsi="Georgia"/>
                <w:b w:val="1"/>
                <w:sz w:val="28"/>
                <w:szCs w:val="28"/>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8"/>
                <w:szCs w:val="28"/>
                <w:rtl w:val="0"/>
              </w:rPr>
              <w:t xml:space="preserve">Resources</w:t>
            </w:r>
            <w:r w:rsidDel="00000000" w:rsidR="00000000" w:rsidRPr="00000000">
              <w:rPr>
                <w:rtl w:val="0"/>
              </w:rPr>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17C">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problem solving strategies to solve for unknown values in extended real-world 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color w:val="444444"/>
                <w:sz w:val="20"/>
                <w:szCs w:val="20"/>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17F">
            <w:pPr>
              <w:numPr>
                <w:ilvl w:val="0"/>
                <w:numId w:val="5"/>
              </w:numPr>
              <w:spacing w:line="240" w:lineRule="auto"/>
              <w:ind w:left="720" w:hanging="360"/>
              <w:rPr>
                <w:rFonts w:ascii="Georgia" w:cs="Georgia" w:eastAsia="Georgia" w:hAnsi="Georgia"/>
                <w:sz w:val="20"/>
                <w:szCs w:val="20"/>
                <w:highlight w:val="yellow"/>
              </w:rPr>
            </w:pPr>
            <w:r w:rsidDel="00000000" w:rsidR="00000000" w:rsidRPr="00000000">
              <w:rPr>
                <w:rFonts w:ascii="Georgia" w:cs="Georgia" w:eastAsia="Georgia" w:hAnsi="Georgia"/>
                <w:sz w:val="20"/>
                <w:szCs w:val="20"/>
                <w:highlight w:val="yellow"/>
                <w:rtl w:val="0"/>
              </w:rPr>
              <w:t xml:space="preserve">How can we represent and solve real-world situations using unknowns and all operations?</w:t>
            </w:r>
          </w:p>
        </w:tc>
      </w:tr>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181">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Solve for unknowns in problems by solving open sentences (equations) and other problems involving addition, subtraction, multiplication, or division with whole numbers. Use real-world situations to represent number sentences and vice versa.</w:t>
            </w:r>
          </w:p>
          <w:p w:rsidR="00000000" w:rsidDel="00000000" w:rsidP="00000000" w:rsidRDefault="00000000" w:rsidRPr="00000000" w14:paraId="00000183">
            <w:pPr>
              <w:numPr>
                <w:ilvl w:val="0"/>
                <w:numId w:val="65"/>
              </w:numPr>
              <w:spacing w:line="240" w:lineRule="auto"/>
              <w:ind w:left="54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Solve an equation involving a single operation for an unknown quantity (with word problem)</w:t>
            </w:r>
          </w:p>
          <w:p w:rsidR="00000000" w:rsidDel="00000000" w:rsidP="00000000" w:rsidRDefault="00000000" w:rsidRPr="00000000" w14:paraId="00000184">
            <w:pPr>
              <w:numPr>
                <w:ilvl w:val="0"/>
                <w:numId w:val="65"/>
              </w:numPr>
              <w:spacing w:line="240" w:lineRule="auto"/>
              <w:ind w:left="54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real-world situations to represent number sentences </w:t>
            </w:r>
          </w:p>
          <w:p w:rsidR="00000000" w:rsidDel="00000000" w:rsidP="00000000" w:rsidRDefault="00000000" w:rsidRPr="00000000" w14:paraId="00000185">
            <w:pPr>
              <w:numPr>
                <w:ilvl w:val="0"/>
                <w:numId w:val="65"/>
              </w:numPr>
              <w:spacing w:line="240" w:lineRule="auto"/>
              <w:ind w:left="54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number sentences to represent real-world situations</w:t>
            </w:r>
          </w:p>
          <w:p w:rsidR="00000000" w:rsidDel="00000000" w:rsidP="00000000" w:rsidRDefault="00000000" w:rsidRPr="00000000" w14:paraId="00000186">
            <w:pPr>
              <w:numPr>
                <w:ilvl w:val="0"/>
                <w:numId w:val="65"/>
              </w:numPr>
              <w:spacing w:line="240" w:lineRule="auto"/>
              <w:ind w:left="54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Determine unknown addend(s) or factor(s) in non-equivalent expressions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188">
            <w:pPr>
              <w:numPr>
                <w:ilvl w:val="0"/>
                <w:numId w:val="67"/>
              </w:numPr>
              <w:spacing w:line="240" w:lineRule="auto"/>
              <w:ind w:left="720" w:hanging="360"/>
              <w:rPr>
                <w:rFonts w:ascii="Georgia" w:cs="Georgia" w:eastAsia="Georgia" w:hAnsi="Georgia"/>
                <w:sz w:val="20"/>
                <w:szCs w:val="20"/>
              </w:rPr>
            </w:pPr>
            <w:hyperlink r:id="rId78">
              <w:r w:rsidDel="00000000" w:rsidR="00000000" w:rsidRPr="00000000">
                <w:rPr>
                  <w:rFonts w:ascii="Georgia" w:cs="Georgia" w:eastAsia="Georgia" w:hAnsi="Georgia"/>
                  <w:color w:val="1155cc"/>
                  <w:u w:val="single"/>
                  <w:rtl w:val="0"/>
                </w:rPr>
                <w:t xml:space="preserve">Evidence 1</w:t>
              </w:r>
            </w:hyperlink>
            <w:r w:rsidDel="00000000" w:rsidR="00000000" w:rsidRPr="00000000">
              <w:rPr>
                <w:rtl w:val="0"/>
              </w:rPr>
            </w:r>
          </w:p>
          <w:p w:rsidR="00000000" w:rsidDel="00000000" w:rsidP="00000000" w:rsidRDefault="00000000" w:rsidRPr="00000000" w14:paraId="00000189">
            <w:pPr>
              <w:numPr>
                <w:ilvl w:val="0"/>
                <w:numId w:val="67"/>
              </w:numPr>
              <w:spacing w:line="240" w:lineRule="auto"/>
              <w:ind w:left="720" w:hanging="360"/>
              <w:rPr>
                <w:rFonts w:ascii="Georgia" w:cs="Georgia" w:eastAsia="Georgia" w:hAnsi="Georgia"/>
              </w:rPr>
            </w:pPr>
            <w:hyperlink r:id="rId79">
              <w:r w:rsidDel="00000000" w:rsidR="00000000" w:rsidRPr="00000000">
                <w:rPr>
                  <w:rFonts w:ascii="Georgia" w:cs="Georgia" w:eastAsia="Georgia" w:hAnsi="Georgia"/>
                  <w:color w:val="1155cc"/>
                  <w:u w:val="single"/>
                  <w:rtl w:val="0"/>
                </w:rPr>
                <w:t xml:space="preserve">Evidence 2</w:t>
              </w:r>
            </w:hyperlink>
            <w:r w:rsidDel="00000000" w:rsidR="00000000" w:rsidRPr="00000000">
              <w:rPr>
                <w:rFonts w:ascii="Georgia" w:cs="Georgia" w:eastAsia="Georgia" w:hAnsi="Georgia"/>
                <w:rtl w:val="0"/>
              </w:rPr>
              <w:t xml:space="preserve">- Do </w:t>
            </w:r>
            <w:hyperlink r:id="rId80">
              <w:r w:rsidDel="00000000" w:rsidR="00000000" w:rsidRPr="00000000">
                <w:rPr>
                  <w:rFonts w:ascii="Georgia" w:cs="Georgia" w:eastAsia="Georgia" w:hAnsi="Georgia"/>
                  <w:color w:val="1155cc"/>
                  <w:u w:val="single"/>
                  <w:rtl w:val="0"/>
                </w:rPr>
                <w:t xml:space="preserve">this activity</w:t>
              </w:r>
            </w:hyperlink>
            <w:r w:rsidDel="00000000" w:rsidR="00000000" w:rsidRPr="00000000">
              <w:rPr>
                <w:rFonts w:ascii="Georgia" w:cs="Georgia" w:eastAsia="Georgia" w:hAnsi="Georgia"/>
                <w:rtl w:val="0"/>
              </w:rPr>
              <w:t xml:space="preserve"> first in pairs, then assess individually with Evidence 1 exit ticket</w:t>
            </w:r>
            <w:r w:rsidDel="00000000" w:rsidR="00000000" w:rsidRPr="00000000">
              <w:rPr>
                <w:rtl w:val="0"/>
              </w:rPr>
            </w:r>
          </w:p>
          <w:p w:rsidR="00000000" w:rsidDel="00000000" w:rsidP="00000000" w:rsidRDefault="00000000" w:rsidRPr="00000000" w14:paraId="0000018A">
            <w:pPr>
              <w:numPr>
                <w:ilvl w:val="0"/>
                <w:numId w:val="67"/>
              </w:numPr>
              <w:spacing w:line="240" w:lineRule="auto"/>
              <w:ind w:left="720" w:hanging="360"/>
              <w:rPr>
                <w:rFonts w:ascii="Georgia" w:cs="Georgia" w:eastAsia="Georgia" w:hAnsi="Georgia"/>
              </w:rPr>
            </w:pPr>
            <w:hyperlink r:id="rId81">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18B">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8C">
            <w:pPr>
              <w:spacing w:line="240" w:lineRule="auto"/>
              <w:rPr>
                <w:rFonts w:ascii="Georgia" w:cs="Georgia" w:eastAsia="Georgia" w:hAnsi="Georgia"/>
                <w:b w:val="1"/>
                <w:color w:val="ff00ff"/>
                <w:sz w:val="20"/>
                <w:szCs w:val="20"/>
              </w:rPr>
            </w:pPr>
            <w:r w:rsidDel="00000000" w:rsidR="00000000" w:rsidRPr="00000000">
              <w:rPr>
                <w:rFonts w:ascii="Georgia" w:cs="Georgia" w:eastAsia="Georgia" w:hAnsi="Georgia"/>
                <w:b w:val="1"/>
                <w:color w:val="ff00ff"/>
                <w:sz w:val="20"/>
                <w:szCs w:val="20"/>
                <w:rtl w:val="0"/>
              </w:rPr>
              <w:t xml:space="preserve">Take the fluency pieces from 4.N.1.1 and use them with this standard.   (missing products and addends)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18E">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Solve an equation involving a single operation for an unknown quantity </w:t>
            </w:r>
          </w:p>
          <w:p w:rsidR="00000000" w:rsidDel="00000000" w:rsidP="00000000" w:rsidRDefault="00000000" w:rsidRPr="00000000" w14:paraId="00000190">
            <w:pPr>
              <w:widowControl w:val="0"/>
              <w:numPr>
                <w:ilvl w:val="0"/>
                <w:numId w:val="48"/>
              </w:numPr>
              <w:spacing w:line="240" w:lineRule="auto"/>
              <w:ind w:left="54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Solve for unknown quantities in single operation equations (non-word problem)</w:t>
            </w:r>
          </w:p>
          <w:p w:rsidR="00000000" w:rsidDel="00000000" w:rsidP="00000000" w:rsidRDefault="00000000" w:rsidRPr="00000000" w14:paraId="00000191">
            <w:pPr>
              <w:widowControl w:val="0"/>
              <w:numPr>
                <w:ilvl w:val="0"/>
                <w:numId w:val="48"/>
              </w:numPr>
              <w:spacing w:line="240" w:lineRule="auto"/>
              <w:ind w:left="54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 and use specific vocabulary, including: variable, equal, inverse operation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19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Variable, equation, open sentence, inverse operation, equal, greater than, less than</w:t>
            </w:r>
            <w:r w:rsidDel="00000000" w:rsidR="00000000" w:rsidRPr="00000000">
              <w:rPr>
                <w:rtl w:val="0"/>
              </w:rPr>
            </w:r>
          </w:p>
          <w:p w:rsidR="00000000" w:rsidDel="00000000" w:rsidP="00000000" w:rsidRDefault="00000000" w:rsidRPr="00000000" w14:paraId="00000197">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tc>
        <w:tc>
          <w:tcP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tc>
      </w:tr>
    </w:tbl>
    <w:p w:rsidR="00000000" w:rsidDel="00000000" w:rsidP="00000000" w:rsidRDefault="00000000" w:rsidRPr="00000000" w14:paraId="0000019B">
      <w:pPr>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19C">
      <w:pPr>
        <w:widowControl w:val="0"/>
        <w:spacing w:line="240" w:lineRule="auto"/>
        <w:rPr/>
      </w:pPr>
      <w:r w:rsidDel="00000000" w:rsidR="00000000" w:rsidRPr="00000000">
        <w:rPr>
          <w:rtl w:val="0"/>
        </w:rPr>
      </w:r>
    </w:p>
    <w:tbl>
      <w:tblPr>
        <w:tblStyle w:val="Table11"/>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82">
              <w:r w:rsidDel="00000000" w:rsidR="00000000" w:rsidRPr="00000000">
                <w:rPr>
                  <w:rFonts w:ascii="Georgia" w:cs="Georgia" w:eastAsia="Georgia" w:hAnsi="Georgia"/>
                  <w:color w:val="1155cc"/>
                  <w:u w:val="single"/>
                  <w:rtl w:val="0"/>
                </w:rPr>
                <w:t xml:space="preserve">3.A.2.1</w:t>
              </w:r>
            </w:hyperlink>
            <w:r w:rsidDel="00000000" w:rsidR="00000000" w:rsidRPr="00000000">
              <w:rPr>
                <w:rFonts w:ascii="Georgia" w:cs="Georgia" w:eastAsia="Georgia" w:hAnsi="Georgia"/>
                <w:rtl w:val="0"/>
              </w:rPr>
              <w:t xml:space="preserve"> Find unknowns represented by symbols in arithmetic problems by solving one-step open sentences (equations) and other problems involving addition, subtraction, and multiplication. Generate real-world situations to represent number sentences.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83">
              <w:r w:rsidDel="00000000" w:rsidR="00000000" w:rsidRPr="00000000">
                <w:rPr>
                  <w:rFonts w:ascii="Georgia" w:cs="Georgia" w:eastAsia="Georgia" w:hAnsi="Georgia"/>
                  <w:color w:val="1155cc"/>
                  <w:sz w:val="20"/>
                  <w:szCs w:val="20"/>
                  <w:u w:val="single"/>
                  <w:rtl w:val="0"/>
                </w:rPr>
                <w:t xml:space="preserve">4.A.2.2</w:t>
              </w:r>
            </w:hyperlink>
            <w:r w:rsidDel="00000000" w:rsidR="00000000" w:rsidRPr="00000000">
              <w:rPr>
                <w:rFonts w:ascii="Georgia" w:cs="Georgia" w:eastAsia="Georgia" w:hAnsi="Georgia"/>
                <w:sz w:val="20"/>
                <w:szCs w:val="20"/>
                <w:rtl w:val="0"/>
              </w:rPr>
              <w:t xml:space="preserve"> Solve for unknowns in problems by solving open sentences (equations) and other problems involving addition, subtraction, multiplication, or division with whole numbers. </w:t>
            </w:r>
            <w:r w:rsidDel="00000000" w:rsidR="00000000" w:rsidRPr="00000000">
              <w:rPr>
                <w:rFonts w:ascii="Georgia" w:cs="Georgia" w:eastAsia="Georgia" w:hAnsi="Georgia"/>
                <w:b w:val="1"/>
                <w:sz w:val="20"/>
                <w:szCs w:val="20"/>
                <w:rtl w:val="0"/>
              </w:rPr>
              <w:t xml:space="preserve">Use real-world situations</w:t>
            </w:r>
            <w:r w:rsidDel="00000000" w:rsidR="00000000" w:rsidRPr="00000000">
              <w:rPr>
                <w:rFonts w:ascii="Georgia" w:cs="Georgia" w:eastAsia="Georgia" w:hAnsi="Georgia"/>
                <w:sz w:val="20"/>
                <w:szCs w:val="20"/>
                <w:rtl w:val="0"/>
              </w:rPr>
              <w:t xml:space="preserve"> to represent number sentences and vice versa.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sz w:val="20"/>
                <w:szCs w:val="20"/>
                <w:rtl w:val="0"/>
              </w:rPr>
              <w:t xml:space="preserve"> </w:t>
            </w:r>
            <w:hyperlink r:id="rId84">
              <w:r w:rsidDel="00000000" w:rsidR="00000000" w:rsidRPr="00000000">
                <w:rPr>
                  <w:rFonts w:ascii="Georgia" w:cs="Georgia" w:eastAsia="Georgia" w:hAnsi="Georgia"/>
                  <w:color w:val="1155cc"/>
                  <w:sz w:val="20"/>
                  <w:szCs w:val="20"/>
                  <w:u w:val="single"/>
                  <w:rtl w:val="0"/>
                </w:rPr>
                <w:t xml:space="preserve">5.A.2.2</w:t>
              </w:r>
            </w:hyperlink>
            <w:r w:rsidDel="00000000" w:rsidR="00000000" w:rsidRPr="00000000">
              <w:rPr>
                <w:rFonts w:ascii="Georgia" w:cs="Georgia" w:eastAsia="Georgia" w:hAnsi="Georgia"/>
                <w:sz w:val="20"/>
                <w:szCs w:val="20"/>
                <w:rtl w:val="0"/>
              </w:rPr>
              <w:t xml:space="preserve"> Determine whether an equation or inequality involving a variable is true or false for a given value of the variable.</w:t>
            </w:r>
            <w:r w:rsidDel="00000000" w:rsidR="00000000" w:rsidRPr="00000000">
              <w:rPr>
                <w:rtl w:val="0"/>
              </w:rPr>
            </w:r>
          </w:p>
        </w:tc>
      </w:tr>
    </w:tbl>
    <w:p w:rsidR="00000000" w:rsidDel="00000000" w:rsidP="00000000" w:rsidRDefault="00000000" w:rsidRPr="00000000" w14:paraId="000001A3">
      <w:pPr>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A4">
      <w:pPr>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1A5">
      <w:pPr>
        <w:rPr>
          <w:rFonts w:ascii="Georgia" w:cs="Georgia" w:eastAsia="Georgia" w:hAnsi="Georgia"/>
          <w:b w:val="1"/>
          <w:sz w:val="24"/>
          <w:szCs w:val="24"/>
          <w:highlight w:val="yellow"/>
        </w:rPr>
      </w:pPr>
      <w:r w:rsidDel="00000000" w:rsidR="00000000" w:rsidRPr="00000000">
        <w:rPr>
          <w:rFonts w:ascii="Georgia" w:cs="Georgia" w:eastAsia="Georgia" w:hAnsi="Georgia"/>
          <w:b w:val="1"/>
          <w:sz w:val="24"/>
          <w:szCs w:val="24"/>
          <w:highlight w:val="yellow"/>
          <w:rtl w:val="0"/>
        </w:rPr>
        <w:t xml:space="preserve">Note: Begin 4.N.1.3 before the end of Q1, not assessed until Q2. Should have 5 extra days to start 4.N.1.3</w:t>
      </w:r>
    </w:p>
    <w:p w:rsidR="00000000" w:rsidDel="00000000" w:rsidP="00000000" w:rsidRDefault="00000000" w:rsidRPr="00000000" w14:paraId="000001A6">
      <w:pPr>
        <w:rPr>
          <w:sz w:val="20"/>
          <w:szCs w:val="20"/>
        </w:rPr>
      </w:pPr>
      <w:r w:rsidDel="00000000" w:rsidR="00000000" w:rsidRPr="00000000">
        <w:rPr>
          <w:rFonts w:ascii="Georgia" w:cs="Georgia" w:eastAsia="Georgia" w:hAnsi="Georgia"/>
          <w:b w:val="1"/>
          <w:sz w:val="24"/>
          <w:szCs w:val="24"/>
          <w:highlight w:val="yellow"/>
          <w:rtl w:val="0"/>
        </w:rPr>
        <w:t xml:space="preserve">Quarter 2: 38 days</w:t>
      </w:r>
      <w:r w:rsidDel="00000000" w:rsidR="00000000" w:rsidRPr="00000000">
        <w:rPr>
          <w:rtl w:val="0"/>
        </w:rPr>
      </w:r>
    </w:p>
    <w:tbl>
      <w:tblPr>
        <w:tblStyle w:val="Table12"/>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5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2 - begin teaching at end of Q1</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AA">
            <w:pPr>
              <w:pStyle w:val="Heading3"/>
              <w:widowControl w:val="0"/>
              <w:spacing w:line="240" w:lineRule="auto"/>
              <w:rPr>
                <w:sz w:val="24"/>
                <w:szCs w:val="24"/>
              </w:rPr>
            </w:pPr>
            <w:bookmarkStart w:colFirst="0" w:colLast="0" w:name="_nizhh4lc0qm9" w:id="17"/>
            <w:bookmarkEnd w:id="17"/>
            <w:r w:rsidDel="00000000" w:rsidR="00000000" w:rsidRPr="00000000">
              <w:rPr>
                <w:b w:val="1"/>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14:paraId="000001AB">
            <w:pPr>
              <w:pStyle w:val="Heading3"/>
              <w:widowControl w:val="0"/>
              <w:spacing w:line="240" w:lineRule="auto"/>
              <w:rPr>
                <w:sz w:val="16"/>
                <w:szCs w:val="16"/>
              </w:rPr>
            </w:pPr>
            <w:bookmarkStart w:colFirst="0" w:colLast="0" w:name="_jlldq02cf23e" w:id="18"/>
            <w:bookmarkEnd w:id="18"/>
            <w:hyperlink r:id="rId85">
              <w:r w:rsidDel="00000000" w:rsidR="00000000" w:rsidRPr="00000000">
                <w:rPr>
                  <w:color w:val="1155cc"/>
                  <w:sz w:val="20"/>
                  <w:szCs w:val="20"/>
                  <w:u w:val="single"/>
                  <w:rtl w:val="0"/>
                </w:rPr>
                <w:t xml:space="preserve">4.N.1.3</w:t>
              </w:r>
            </w:hyperlink>
            <w:r w:rsidDel="00000000" w:rsidR="00000000" w:rsidRPr="00000000">
              <w:rPr>
                <w:sz w:val="20"/>
                <w:szCs w:val="20"/>
                <w:rtl w:val="0"/>
              </w:rPr>
              <w:t xml:space="preserve"> Multiply 3-digit by 1-digit or a 2-digit by 2-digit whole numbers, using efficient and generalizable procedures and strategies, based on knowledge of place value, including but not limited to standard algorithms.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AE">
            <w:pPr>
              <w:widowControl w:val="0"/>
              <w:spacing w:line="240" w:lineRule="auto"/>
              <w:rPr>
                <w:rFonts w:ascii="Georgia" w:cs="Georgia" w:eastAsia="Georgia" w:hAnsi="Georgia"/>
                <w:sz w:val="20"/>
                <w:szCs w:val="20"/>
              </w:rPr>
            </w:pPr>
            <w:hyperlink r:id="rId86">
              <w:r w:rsidDel="00000000" w:rsidR="00000000" w:rsidRPr="00000000">
                <w:rPr>
                  <w:rFonts w:ascii="Georgia" w:cs="Georgia" w:eastAsia="Georgia" w:hAnsi="Georgia"/>
                  <w:color w:val="1155cc"/>
                  <w:sz w:val="20"/>
                  <w:szCs w:val="20"/>
                  <w:u w:val="single"/>
                  <w:rtl w:val="0"/>
                </w:rPr>
                <w:t xml:space="preserve">4.N.1.2</w:t>
              </w:r>
            </w:hyperlink>
            <w:r w:rsidDel="00000000" w:rsidR="00000000" w:rsidRPr="00000000">
              <w:rPr>
                <w:rFonts w:ascii="Georgia" w:cs="Georgia" w:eastAsia="Georgia" w:hAnsi="Georgia"/>
                <w:sz w:val="20"/>
                <w:szCs w:val="20"/>
                <w:rtl w:val="0"/>
              </w:rPr>
              <w:t xml:space="preserve"> Use an understanding of place value to multiply or divide a number by 10, 100 and 1,000</w:t>
            </w:r>
          </w:p>
          <w:p w:rsidR="00000000" w:rsidDel="00000000" w:rsidP="00000000" w:rsidRDefault="00000000" w:rsidRPr="00000000" w14:paraId="000001AF">
            <w:pPr>
              <w:widowControl w:val="0"/>
              <w:spacing w:line="240" w:lineRule="auto"/>
              <w:rPr>
                <w:rFonts w:ascii="Georgia" w:cs="Georgia" w:eastAsia="Georgia" w:hAnsi="Georgia"/>
                <w:sz w:val="20"/>
                <w:szCs w:val="20"/>
              </w:rPr>
            </w:pPr>
            <w:hyperlink r:id="rId87">
              <w:r w:rsidDel="00000000" w:rsidR="00000000" w:rsidRPr="00000000">
                <w:rPr>
                  <w:rFonts w:ascii="Georgia" w:cs="Georgia" w:eastAsia="Georgia" w:hAnsi="Georgia"/>
                  <w:color w:val="1155cc"/>
                  <w:sz w:val="20"/>
                  <w:szCs w:val="20"/>
                  <w:u w:val="single"/>
                  <w:rtl w:val="0"/>
                </w:rPr>
                <w:t xml:space="preserve">4.N.1.4</w:t>
              </w:r>
            </w:hyperlink>
            <w:r w:rsidDel="00000000" w:rsidR="00000000" w:rsidRPr="00000000">
              <w:rPr>
                <w:rFonts w:ascii="Georgia" w:cs="Georgia" w:eastAsia="Georgia" w:hAnsi="Georgia"/>
                <w:sz w:val="20"/>
                <w:szCs w:val="20"/>
                <w:rtl w:val="0"/>
              </w:rPr>
              <w:t xml:space="preserve"> Estimate products of 3-digit by 1-digit or 2-digit by 2-digit whole numbers using rounding, benchmarks and place value to assess the reasonableness of results. Explore larger numbers using technology to investigate patterns</w:t>
            </w:r>
          </w:p>
          <w:p w:rsidR="00000000" w:rsidDel="00000000" w:rsidP="00000000" w:rsidRDefault="00000000" w:rsidRPr="00000000" w14:paraId="000001B0">
            <w:pPr>
              <w:widowControl w:val="0"/>
              <w:spacing w:line="240" w:lineRule="auto"/>
              <w:rPr>
                <w:rFonts w:ascii="Georgia" w:cs="Georgia" w:eastAsia="Georgia" w:hAnsi="Georgia"/>
                <w:sz w:val="16"/>
                <w:szCs w:val="16"/>
              </w:rPr>
            </w:pPr>
            <w:hyperlink r:id="rId88">
              <w:r w:rsidDel="00000000" w:rsidR="00000000" w:rsidRPr="00000000">
                <w:rPr>
                  <w:rFonts w:ascii="Georgia" w:cs="Georgia" w:eastAsia="Georgia" w:hAnsi="Georgia"/>
                  <w:color w:val="1155cc"/>
                  <w:sz w:val="20"/>
                  <w:szCs w:val="20"/>
                  <w:u w:val="single"/>
                  <w:rtl w:val="0"/>
                </w:rPr>
                <w:t xml:space="preserve">4.N.1.5</w:t>
              </w:r>
            </w:hyperlink>
            <w:r w:rsidDel="00000000" w:rsidR="00000000" w:rsidRPr="00000000">
              <w:rPr>
                <w:rFonts w:ascii="Georgia" w:cs="Georgia" w:eastAsia="Georgia" w:hAnsi="Georgia"/>
                <w:sz w:val="20"/>
                <w:szCs w:val="20"/>
                <w:rtl w:val="0"/>
              </w:rPr>
              <w:t xml:space="preserve"> Solve multi-step real-world and mathematical problems requiring the use of addition, subtraction, and multiplication of multi-digit whole numbers. Use various strategies, including the relationship between operations, the use of appropriate technology, and the context of the problem to assess the reasonableness of results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0"/>
                <w:szCs w:val="20"/>
                <w:rtl w:val="0"/>
              </w:rPr>
              <w:t xml:space="preserve">S</w:t>
            </w:r>
            <w:r w:rsidDel="00000000" w:rsidR="00000000" w:rsidRPr="00000000">
              <w:rPr>
                <w:rFonts w:ascii="Georgia" w:cs="Georgia" w:eastAsia="Georgia" w:hAnsi="Georgia"/>
                <w:sz w:val="20"/>
                <w:szCs w:val="20"/>
                <w:rtl w:val="0"/>
              </w:rPr>
              <w:t xml:space="preserve">olve multi-digit multiplication problems.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1B8">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ffffff" w:val="clear"/>
            <w:tcMar>
              <w:top w:w="100.0" w:type="dxa"/>
              <w:left w:w="100.0" w:type="dxa"/>
              <w:bottom w:w="100.0" w:type="dxa"/>
              <w:right w:w="100.0" w:type="dxa"/>
            </w:tcMar>
          </w:tcPr>
          <w:p w:rsidR="00000000" w:rsidDel="00000000" w:rsidP="00000000" w:rsidRDefault="00000000" w:rsidRPr="00000000" w14:paraId="000001B9">
            <w:pPr>
              <w:spacing w:line="240" w:lineRule="auto"/>
              <w:rPr>
                <w:rFonts w:ascii="Georgia" w:cs="Georgia" w:eastAsia="Georgia" w:hAnsi="Georgia"/>
              </w:rPr>
            </w:pPr>
            <w:r w:rsidDel="00000000" w:rsidR="00000000" w:rsidRPr="00000000">
              <w:rPr>
                <w:rFonts w:ascii="Georgia" w:cs="Georgia" w:eastAsia="Georgia" w:hAnsi="Georgia"/>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BB">
            <w:pPr>
              <w:widowControl w:val="0"/>
              <w:numPr>
                <w:ilvl w:val="0"/>
                <w:numId w:val="3"/>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is understanding place value essential to solving multi digit multiplication problems?</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1BD">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Multiply 3-digit by 1-digit or a 2-digit by 2-digit whole numbers, using efficient and generalizable procedures and strategies, based on knowledge of place value, including but not limited to standard algorithms.</w:t>
            </w:r>
          </w:p>
          <w:p w:rsidR="00000000" w:rsidDel="00000000" w:rsidP="00000000" w:rsidRDefault="00000000" w:rsidRPr="00000000" w14:paraId="000001BF">
            <w:pPr>
              <w:widowControl w:val="0"/>
              <w:numPr>
                <w:ilvl w:val="0"/>
                <w:numId w:val="1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Compensation to multiply</w:t>
            </w:r>
          </w:p>
          <w:p w:rsidR="00000000" w:rsidDel="00000000" w:rsidP="00000000" w:rsidRDefault="00000000" w:rsidRPr="00000000" w14:paraId="000001C0">
            <w:pPr>
              <w:widowControl w:val="0"/>
              <w:numPr>
                <w:ilvl w:val="0"/>
                <w:numId w:val="15"/>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Break Apart to multiply (break apart addends and break apart factors)</w:t>
            </w:r>
          </w:p>
          <w:p w:rsidR="00000000" w:rsidDel="00000000" w:rsidP="00000000" w:rsidRDefault="00000000" w:rsidRPr="00000000" w14:paraId="000001C1">
            <w:pPr>
              <w:widowControl w:val="0"/>
              <w:numPr>
                <w:ilvl w:val="0"/>
                <w:numId w:val="15"/>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Halve and Double to multiply</w:t>
            </w:r>
          </w:p>
          <w:p w:rsidR="00000000" w:rsidDel="00000000" w:rsidP="00000000" w:rsidRDefault="00000000" w:rsidRPr="00000000" w14:paraId="000001C2">
            <w:pPr>
              <w:widowControl w:val="0"/>
              <w:numPr>
                <w:ilvl w:val="0"/>
                <w:numId w:val="15"/>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Partial Products</w:t>
            </w:r>
          </w:p>
          <w:p w:rsidR="00000000" w:rsidDel="00000000" w:rsidP="00000000" w:rsidRDefault="00000000" w:rsidRPr="00000000" w14:paraId="000001C3">
            <w:pPr>
              <w:widowControl w:val="0"/>
              <w:numPr>
                <w:ilvl w:val="0"/>
                <w:numId w:val="15"/>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Matches problems with appropriate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1C5">
            <w:pPr>
              <w:widowControl w:val="0"/>
              <w:numPr>
                <w:ilvl w:val="0"/>
                <w:numId w:val="10"/>
              </w:numPr>
              <w:spacing w:line="240" w:lineRule="auto"/>
              <w:ind w:left="720" w:hanging="360"/>
              <w:rPr>
                <w:rFonts w:ascii="Georgia" w:cs="Georgia" w:eastAsia="Georgia" w:hAnsi="Georgia"/>
                <w:sz w:val="16"/>
                <w:szCs w:val="16"/>
              </w:rPr>
            </w:pPr>
            <w:hyperlink r:id="rId89">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1C6">
            <w:pPr>
              <w:widowControl w:val="0"/>
              <w:numPr>
                <w:ilvl w:val="0"/>
                <w:numId w:val="10"/>
              </w:numPr>
              <w:spacing w:line="240" w:lineRule="auto"/>
              <w:ind w:left="720" w:hanging="360"/>
              <w:rPr>
                <w:rFonts w:ascii="Georgia" w:cs="Georgia" w:eastAsia="Georgia" w:hAnsi="Georgia"/>
                <w:sz w:val="16"/>
                <w:szCs w:val="16"/>
              </w:rPr>
            </w:pPr>
            <w:hyperlink r:id="rId90">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1C7">
            <w:pPr>
              <w:widowControl w:val="0"/>
              <w:numPr>
                <w:ilvl w:val="0"/>
                <w:numId w:val="10"/>
              </w:numPr>
              <w:spacing w:line="240" w:lineRule="auto"/>
              <w:ind w:left="720" w:hanging="360"/>
              <w:rPr>
                <w:rFonts w:ascii="Georgia" w:cs="Georgia" w:eastAsia="Georgia" w:hAnsi="Georgia"/>
                <w:sz w:val="20"/>
                <w:szCs w:val="20"/>
              </w:rPr>
            </w:pPr>
            <w:hyperlink r:id="rId91">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1C8">
            <w:pPr>
              <w:widowControl w:val="0"/>
              <w:spacing w:line="240" w:lineRule="auto"/>
              <w:rPr>
                <w:rFonts w:ascii="Georgia" w:cs="Georgia" w:eastAsia="Georgia" w:hAnsi="Georgia"/>
                <w:sz w:val="20"/>
                <w:szCs w:val="20"/>
                <w:highlight w:val="yellow"/>
                <w:u w:val="single"/>
              </w:rPr>
            </w:pPr>
            <w:r w:rsidDel="00000000" w:rsidR="00000000" w:rsidRPr="00000000">
              <w:rPr>
                <w:rtl w:val="0"/>
              </w:rPr>
            </w:r>
          </w:p>
          <w:p w:rsidR="00000000" w:rsidDel="00000000" w:rsidP="00000000" w:rsidRDefault="00000000" w:rsidRPr="00000000" w14:paraId="000001C9">
            <w:pPr>
              <w:widowControl w:val="0"/>
              <w:spacing w:line="240" w:lineRule="auto"/>
              <w:rPr>
                <w:rFonts w:ascii="Georgia" w:cs="Georgia" w:eastAsia="Georgia" w:hAnsi="Georgia"/>
                <w:sz w:val="20"/>
                <w:szCs w:val="20"/>
              </w:rPr>
            </w:pPr>
            <w:hyperlink r:id="rId92">
              <w:r w:rsidDel="00000000" w:rsidR="00000000" w:rsidRPr="00000000">
                <w:rPr>
                  <w:rFonts w:ascii="Georgia" w:cs="Georgia" w:eastAsia="Georgia" w:hAnsi="Georgia"/>
                  <w:color w:val="1155cc"/>
                  <w:sz w:val="20"/>
                  <w:szCs w:val="20"/>
                  <w:u w:val="single"/>
                  <w:rtl w:val="0"/>
                </w:rPr>
                <w:t xml:space="preserve">Math Facts Diagnostic</w:t>
              </w:r>
            </w:hyperlink>
            <w:r w:rsidDel="00000000" w:rsidR="00000000" w:rsidRPr="00000000">
              <w:rPr>
                <w:rFonts w:ascii="Georgia" w:cs="Georgia" w:eastAsia="Georgia" w:hAnsi="Georgia"/>
                <w:sz w:val="20"/>
                <w:szCs w:val="20"/>
                <w:rtl w:val="0"/>
              </w:rPr>
              <w:t xml:space="preserve"> - administer at beginning of of this topic to identify specific fact strategies that students will need support on</w:t>
            </w:r>
          </w:p>
          <w:p w:rsidR="00000000" w:rsidDel="00000000" w:rsidP="00000000" w:rsidRDefault="00000000" w:rsidRPr="00000000" w14:paraId="000001CA">
            <w:pPr>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CB">
            <w:pPr>
              <w:widowControl w:val="0"/>
              <w:spacing w:line="240" w:lineRule="auto"/>
              <w:rPr>
                <w:rFonts w:ascii="Georgia" w:cs="Georgia" w:eastAsia="Georgia" w:hAnsi="Georgia"/>
                <w:sz w:val="20"/>
                <w:szCs w:val="20"/>
              </w:rPr>
            </w:pPr>
            <w:hyperlink r:id="rId93">
              <w:r w:rsidDel="00000000" w:rsidR="00000000" w:rsidRPr="00000000">
                <w:rPr>
                  <w:rFonts w:ascii="Georgia" w:cs="Georgia" w:eastAsia="Georgia" w:hAnsi="Georgia"/>
                  <w:color w:val="1155cc"/>
                  <w:sz w:val="20"/>
                  <w:szCs w:val="20"/>
                  <w:u w:val="single"/>
                  <w:rtl w:val="0"/>
                </w:rPr>
                <w:t xml:space="preserve">Exit Ticket </w:t>
              </w:r>
            </w:hyperlink>
            <w:r w:rsidDel="00000000" w:rsidR="00000000" w:rsidRPr="00000000">
              <w:rPr>
                <w:rFonts w:ascii="Georgia" w:cs="Georgia" w:eastAsia="Georgia" w:hAnsi="Georgia"/>
                <w:sz w:val="20"/>
                <w:szCs w:val="20"/>
                <w:rtl w:val="0"/>
              </w:rPr>
              <w:t xml:space="preserve">- optional; will prep students for #7 on Evidence 3</w:t>
            </w:r>
          </w:p>
          <w:p w:rsidR="00000000" w:rsidDel="00000000" w:rsidP="00000000" w:rsidRDefault="00000000" w:rsidRPr="00000000" w14:paraId="000001CC">
            <w:pPr>
              <w:widowControl w:val="0"/>
              <w:spacing w:line="240" w:lineRule="auto"/>
              <w:rPr>
                <w:rFonts w:ascii="Georgia" w:cs="Georgia" w:eastAsia="Georgia" w:hAnsi="Georgia"/>
                <w:sz w:val="20"/>
                <w:szCs w:val="20"/>
                <w:highlight w:val="yellow"/>
                <w:u w:val="single"/>
              </w:rPr>
            </w:pPr>
            <w:r w:rsidDel="00000000" w:rsidR="00000000" w:rsidRPr="00000000">
              <w:rPr>
                <w:rtl w:val="0"/>
              </w:rPr>
            </w:r>
          </w:p>
          <w:p w:rsidR="00000000" w:rsidDel="00000000" w:rsidP="00000000" w:rsidRDefault="00000000" w:rsidRPr="00000000" w14:paraId="000001CD">
            <w:pPr>
              <w:spacing w:line="240" w:lineRule="auto"/>
              <w:rPr>
                <w:rFonts w:ascii="Georgia" w:cs="Georgia" w:eastAsia="Georgia" w:hAnsi="Georgia"/>
                <w:color w:val="ff0000"/>
                <w:sz w:val="20"/>
                <w:szCs w:val="20"/>
                <w:highlight w:val="yellow"/>
                <w:u w:val="single"/>
              </w:rPr>
            </w:pPr>
            <w:r w:rsidDel="00000000" w:rsidR="00000000" w:rsidRPr="00000000">
              <w:rPr>
                <w:rFonts w:ascii="Georgia" w:cs="Georgia" w:eastAsia="Georgia" w:hAnsi="Georgia"/>
                <w:color w:val="ff0000"/>
                <w:rtl w:val="0"/>
              </w:rPr>
              <w:t xml:space="preserve">Lattice method is a “nice to know” not a “must know.”  It can be introduced, but should not be assessed.</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1CF">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Demonstrate understanding of basic concepts that support fluency:</w:t>
            </w:r>
          </w:p>
          <w:p w:rsidR="00000000" w:rsidDel="00000000" w:rsidP="00000000" w:rsidRDefault="00000000" w:rsidRPr="00000000" w14:paraId="000001D1">
            <w:pPr>
              <w:widowControl w:val="0"/>
              <w:numPr>
                <w:ilvl w:val="0"/>
                <w:numId w:val="4"/>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Multiplying a 2 digit by 1 digit number.</w:t>
            </w:r>
          </w:p>
          <w:p w:rsidR="00000000" w:rsidDel="00000000" w:rsidP="00000000" w:rsidRDefault="00000000" w:rsidRPr="00000000" w14:paraId="000001D2">
            <w:pPr>
              <w:widowControl w:val="0"/>
              <w:numPr>
                <w:ilvl w:val="0"/>
                <w:numId w:val="4"/>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Doubling a given number</w:t>
            </w:r>
          </w:p>
          <w:p w:rsidR="00000000" w:rsidDel="00000000" w:rsidP="00000000" w:rsidRDefault="00000000" w:rsidRPr="00000000" w14:paraId="000001D3">
            <w:pPr>
              <w:widowControl w:val="0"/>
              <w:numPr>
                <w:ilvl w:val="0"/>
                <w:numId w:val="4"/>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Halving a given number</w:t>
            </w:r>
          </w:p>
          <w:p w:rsidR="00000000" w:rsidDel="00000000" w:rsidP="00000000" w:rsidRDefault="00000000" w:rsidRPr="00000000" w14:paraId="000001D4">
            <w:pPr>
              <w:widowControl w:val="0"/>
              <w:numPr>
                <w:ilvl w:val="0"/>
                <w:numId w:val="4"/>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Multiply by a number ending in zero</w:t>
            </w:r>
          </w:p>
          <w:p w:rsidR="00000000" w:rsidDel="00000000" w:rsidP="00000000" w:rsidRDefault="00000000" w:rsidRPr="00000000" w14:paraId="000001D5">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rPr>
              <w:drawing>
                <wp:inline distB="114300" distT="114300" distL="114300" distR="114300">
                  <wp:extent cx="3829050" cy="2120900"/>
                  <wp:effectExtent b="0" l="0" r="0" t="0"/>
                  <wp:docPr id="2"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8290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1D7">
            <w:pPr>
              <w:widowControl w:val="0"/>
              <w:numPr>
                <w:ilvl w:val="0"/>
                <w:numId w:val="55"/>
              </w:numPr>
              <w:spacing w:line="240" w:lineRule="auto"/>
              <w:ind w:left="720" w:hanging="360"/>
              <w:rPr>
                <w:rFonts w:ascii="Georgia" w:cs="Georgia" w:eastAsia="Georgia" w:hAnsi="Georgia"/>
                <w:sz w:val="14"/>
                <w:szCs w:val="14"/>
              </w:rPr>
            </w:pPr>
            <w:hyperlink r:id="rId94">
              <w:r w:rsidDel="00000000" w:rsidR="00000000" w:rsidRPr="00000000">
                <w:rPr>
                  <w:rFonts w:ascii="Georgia" w:cs="Georgia" w:eastAsia="Georgia" w:hAnsi="Georgia"/>
                  <w:color w:val="1155cc"/>
                  <w:sz w:val="20"/>
                  <w:szCs w:val="20"/>
                  <w:u w:val="single"/>
                  <w:rtl w:val="0"/>
                </w:rPr>
                <w:t xml:space="preserve">Figuring Out Fluency - Strategy Resources</w:t>
              </w:r>
            </w:hyperlink>
            <w:r w:rsidDel="00000000" w:rsidR="00000000" w:rsidRPr="00000000">
              <w:rPr>
                <w:rtl w:val="0"/>
              </w:rPr>
            </w:r>
          </w:p>
          <w:p w:rsidR="00000000" w:rsidDel="00000000" w:rsidP="00000000" w:rsidRDefault="00000000" w:rsidRPr="00000000" w14:paraId="000001D8">
            <w:pPr>
              <w:widowControl w:val="0"/>
              <w:numPr>
                <w:ilvl w:val="0"/>
                <w:numId w:val="55"/>
              </w:numPr>
              <w:spacing w:line="240" w:lineRule="auto"/>
              <w:ind w:left="720" w:hanging="360"/>
              <w:rPr>
                <w:rFonts w:ascii="Georgia" w:cs="Georgia" w:eastAsia="Georgia" w:hAnsi="Georgia"/>
                <w:sz w:val="16"/>
                <w:szCs w:val="16"/>
              </w:rPr>
            </w:pPr>
            <w:hyperlink r:id="rId95">
              <w:r w:rsidDel="00000000" w:rsidR="00000000" w:rsidRPr="00000000">
                <w:rPr>
                  <w:rFonts w:ascii="Georgia" w:cs="Georgia" w:eastAsia="Georgia" w:hAnsi="Georgia"/>
                  <w:color w:val="1155cc"/>
                  <w:sz w:val="20"/>
                  <w:szCs w:val="20"/>
                  <w:u w:val="single"/>
                  <w:rtl w:val="0"/>
                </w:rPr>
                <w:t xml:space="preserve">2 digit by 2 digit Strategies Printable</w:t>
              </w:r>
            </w:hyperlink>
            <w:r w:rsidDel="00000000" w:rsidR="00000000" w:rsidRPr="00000000">
              <w:rPr>
                <w:rtl w:val="0"/>
              </w:rPr>
            </w:r>
          </w:p>
          <w:p w:rsidR="00000000" w:rsidDel="00000000" w:rsidP="00000000" w:rsidRDefault="00000000" w:rsidRPr="00000000" w14:paraId="000001D9">
            <w:pPr>
              <w:widowControl w:val="0"/>
              <w:numPr>
                <w:ilvl w:val="0"/>
                <w:numId w:val="55"/>
              </w:numPr>
              <w:spacing w:line="240" w:lineRule="auto"/>
              <w:ind w:left="720" w:hanging="360"/>
              <w:rPr>
                <w:rFonts w:ascii="Georgia" w:cs="Georgia" w:eastAsia="Georgia" w:hAnsi="Georgia"/>
                <w:sz w:val="20"/>
                <w:szCs w:val="20"/>
              </w:rPr>
            </w:pPr>
            <w:hyperlink r:id="rId96">
              <w:r w:rsidDel="00000000" w:rsidR="00000000" w:rsidRPr="00000000">
                <w:rPr>
                  <w:rFonts w:ascii="Georgia" w:cs="Georgia" w:eastAsia="Georgia" w:hAnsi="Georgia"/>
                  <w:color w:val="1155cc"/>
                  <w:sz w:val="20"/>
                  <w:szCs w:val="20"/>
                  <w:u w:val="single"/>
                  <w:rtl w:val="0"/>
                </w:rPr>
                <w:t xml:space="preserve">Numberock:</w:t>
              </w:r>
            </w:hyperlink>
            <w:r w:rsidDel="00000000" w:rsidR="00000000" w:rsidRPr="00000000">
              <w:rPr>
                <w:rFonts w:ascii="Georgia" w:cs="Georgia" w:eastAsia="Georgia" w:hAnsi="Georgia"/>
                <w:sz w:val="20"/>
                <w:szCs w:val="20"/>
                <w:rtl w:val="0"/>
              </w:rPr>
              <w:t xml:space="preserve"> 2 digit by 2 digit multiplication. Standard strategy.</w:t>
            </w:r>
          </w:p>
          <w:p w:rsidR="00000000" w:rsidDel="00000000" w:rsidP="00000000" w:rsidRDefault="00000000" w:rsidRPr="00000000" w14:paraId="000001DA">
            <w:pPr>
              <w:widowControl w:val="0"/>
              <w:numPr>
                <w:ilvl w:val="0"/>
                <w:numId w:val="55"/>
              </w:numPr>
              <w:spacing w:line="240" w:lineRule="auto"/>
              <w:ind w:left="720" w:hanging="360"/>
              <w:rPr>
                <w:rFonts w:ascii="Georgia" w:cs="Georgia" w:eastAsia="Georgia" w:hAnsi="Georgia"/>
                <w:sz w:val="20"/>
                <w:szCs w:val="20"/>
              </w:rPr>
            </w:pPr>
            <w:hyperlink r:id="rId97">
              <w:r w:rsidDel="00000000" w:rsidR="00000000" w:rsidRPr="00000000">
                <w:rPr>
                  <w:rFonts w:ascii="Georgia" w:cs="Georgia" w:eastAsia="Georgia" w:hAnsi="Georgia"/>
                  <w:color w:val="1155cc"/>
                  <w:sz w:val="20"/>
                  <w:szCs w:val="20"/>
                  <w:u w:val="single"/>
                  <w:rtl w:val="0"/>
                </w:rPr>
                <w:t xml:space="preserve">Area Model Strategy Printable:</w:t>
              </w:r>
            </w:hyperlink>
            <w:r w:rsidDel="00000000" w:rsidR="00000000" w:rsidRPr="00000000">
              <w:rPr>
                <w:rFonts w:ascii="Georgia" w:cs="Georgia" w:eastAsia="Georgia" w:hAnsi="Georgia"/>
                <w:sz w:val="20"/>
                <w:szCs w:val="20"/>
                <w:rtl w:val="0"/>
              </w:rPr>
              <w:t xml:space="preserve"> 3 digit by 1 digit</w:t>
            </w:r>
          </w:p>
          <w:p w:rsidR="00000000" w:rsidDel="00000000" w:rsidP="00000000" w:rsidRDefault="00000000" w:rsidRPr="00000000" w14:paraId="000001DB">
            <w:pPr>
              <w:widowControl w:val="0"/>
              <w:numPr>
                <w:ilvl w:val="0"/>
                <w:numId w:val="55"/>
              </w:numPr>
              <w:spacing w:line="240" w:lineRule="auto"/>
              <w:ind w:left="720" w:hanging="360"/>
              <w:rPr>
                <w:rFonts w:ascii="Georgia" w:cs="Georgia" w:eastAsia="Georgia" w:hAnsi="Georgia"/>
                <w:sz w:val="20"/>
                <w:szCs w:val="20"/>
              </w:rPr>
            </w:pPr>
            <w:hyperlink r:id="rId98">
              <w:r w:rsidDel="00000000" w:rsidR="00000000" w:rsidRPr="00000000">
                <w:rPr>
                  <w:rFonts w:ascii="Georgia" w:cs="Georgia" w:eastAsia="Georgia" w:hAnsi="Georgia"/>
                  <w:color w:val="1155cc"/>
                  <w:sz w:val="20"/>
                  <w:szCs w:val="20"/>
                  <w:u w:val="single"/>
                  <w:rtl w:val="0"/>
                </w:rPr>
                <w:t xml:space="preserve">Lattice Strategy Printable</w:t>
              </w:r>
            </w:hyperlink>
            <w:r w:rsidDel="00000000" w:rsidR="00000000" w:rsidRPr="00000000">
              <w:rPr>
                <w:rFonts w:ascii="Georgia" w:cs="Georgia" w:eastAsia="Georgia" w:hAnsi="Georgia"/>
                <w:sz w:val="20"/>
                <w:szCs w:val="20"/>
                <w:rtl w:val="0"/>
              </w:rPr>
              <w:t xml:space="preserve">: 2 digit by 2 digit</w:t>
            </w:r>
          </w:p>
          <w:p w:rsidR="00000000" w:rsidDel="00000000" w:rsidP="00000000" w:rsidRDefault="00000000" w:rsidRPr="00000000" w14:paraId="000001DC">
            <w:pPr>
              <w:widowControl w:val="0"/>
              <w:numPr>
                <w:ilvl w:val="0"/>
                <w:numId w:val="55"/>
              </w:numPr>
              <w:spacing w:line="240" w:lineRule="auto"/>
              <w:ind w:left="720" w:hanging="360"/>
              <w:rPr>
                <w:rFonts w:ascii="Georgia" w:cs="Georgia" w:eastAsia="Georgia" w:hAnsi="Georgia"/>
                <w:sz w:val="20"/>
                <w:szCs w:val="20"/>
              </w:rPr>
            </w:pPr>
            <w:hyperlink r:id="rId99">
              <w:r w:rsidDel="00000000" w:rsidR="00000000" w:rsidRPr="00000000">
                <w:rPr>
                  <w:rFonts w:ascii="Georgia" w:cs="Georgia" w:eastAsia="Georgia" w:hAnsi="Georgia"/>
                  <w:color w:val="1155cc"/>
                  <w:sz w:val="20"/>
                  <w:szCs w:val="20"/>
                  <w:u w:val="single"/>
                  <w:rtl w:val="0"/>
                </w:rPr>
                <w:t xml:space="preserve">Estimating Products Video</w:t>
              </w:r>
            </w:hyperlink>
            <w:r w:rsidDel="00000000" w:rsidR="00000000" w:rsidRPr="00000000">
              <w:rPr>
                <w:rtl w:val="0"/>
              </w:rPr>
            </w:r>
          </w:p>
          <w:p w:rsidR="00000000" w:rsidDel="00000000" w:rsidP="00000000" w:rsidRDefault="00000000" w:rsidRPr="00000000" w14:paraId="000001DD">
            <w:pPr>
              <w:widowControl w:val="0"/>
              <w:numPr>
                <w:ilvl w:val="0"/>
                <w:numId w:val="55"/>
              </w:numPr>
              <w:spacing w:line="240" w:lineRule="auto"/>
              <w:ind w:left="720" w:hanging="360"/>
              <w:rPr>
                <w:rFonts w:ascii="Georgia" w:cs="Georgia" w:eastAsia="Georgia" w:hAnsi="Georgia"/>
                <w:sz w:val="20"/>
                <w:szCs w:val="20"/>
                <w:u w:val="none"/>
              </w:rPr>
            </w:pPr>
            <w:hyperlink r:id="rId100">
              <w:r w:rsidDel="00000000" w:rsidR="00000000" w:rsidRPr="00000000">
                <w:rPr>
                  <w:rFonts w:ascii="Georgia" w:cs="Georgia" w:eastAsia="Georgia" w:hAnsi="Georgia"/>
                  <w:color w:val="1155cc"/>
                  <w:sz w:val="20"/>
                  <w:szCs w:val="20"/>
                  <w:u w:val="single"/>
                  <w:rtl w:val="0"/>
                </w:rPr>
                <w:t xml:space="preserve">Teaching videos </w:t>
              </w:r>
            </w:hyperlink>
            <w:r w:rsidDel="00000000" w:rsidR="00000000" w:rsidRPr="00000000">
              <w:rPr>
                <w:rFonts w:ascii="Georgia" w:cs="Georgia" w:eastAsia="Georgia" w:hAnsi="Georgia"/>
                <w:sz w:val="20"/>
                <w:szCs w:val="20"/>
                <w:rtl w:val="0"/>
              </w:rPr>
              <w:t xml:space="preserve">for partial products and lattice method</w:t>
            </w:r>
            <w:r w:rsidDel="00000000" w:rsidR="00000000" w:rsidRPr="00000000">
              <w:rPr>
                <w:rtl w:val="0"/>
              </w:rPr>
            </w:r>
          </w:p>
          <w:p w:rsidR="00000000" w:rsidDel="00000000" w:rsidP="00000000" w:rsidRDefault="00000000" w:rsidRPr="00000000" w14:paraId="000001DE">
            <w:pPr>
              <w:widowControl w:val="0"/>
              <w:numPr>
                <w:ilvl w:val="0"/>
                <w:numId w:val="5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(4.N.1.3): Lessons 3-5, 3-7, 3-9, 4-6, 4-7, 4-8, 4-9, 4-10 (p.119-124, p.131-136, p.143-148, p.201-206, p.207-212, p.213-218, p.219-224, p.225-230) </w:t>
            </w:r>
          </w:p>
          <w:p w:rsidR="00000000" w:rsidDel="00000000" w:rsidP="00000000" w:rsidRDefault="00000000" w:rsidRPr="00000000" w14:paraId="000001DF">
            <w:pPr>
              <w:widowControl w:val="0"/>
              <w:numPr>
                <w:ilvl w:val="0"/>
                <w:numId w:val="5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(4.N.1.4): Lessons 3-2, 4-3 (p.101-106, p.183-188)</w:t>
            </w:r>
          </w:p>
          <w:p w:rsidR="00000000" w:rsidDel="00000000" w:rsidP="00000000" w:rsidRDefault="00000000" w:rsidRPr="00000000" w14:paraId="000001E0">
            <w:pPr>
              <w:widowControl w:val="0"/>
              <w:numPr>
                <w:ilvl w:val="0"/>
                <w:numId w:val="5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(4.N.1.5): Lessons 6-3, 6-4 (p.339-344, p.345-350) *includes division &amp; variables*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1E4">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highlight w:val="white"/>
                <w:rtl w:val="0"/>
              </w:rPr>
              <w:t xml:space="preserve">product, factor, multiple, associative property, commutative property, distributive property, compensation, partial products</w:t>
            </w:r>
            <w:r w:rsidDel="00000000" w:rsidR="00000000" w:rsidRPr="00000000">
              <w:rPr>
                <w:rtl w:val="0"/>
              </w:rPr>
            </w:r>
          </w:p>
          <w:p w:rsidR="00000000" w:rsidDel="00000000" w:rsidP="00000000" w:rsidRDefault="00000000" w:rsidRPr="00000000" w14:paraId="000001E5">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1E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Volume 6 - Module 3 - 8</w:t>
            </w:r>
          </w:p>
          <w:p w:rsidR="00000000" w:rsidDel="00000000" w:rsidP="00000000" w:rsidRDefault="00000000" w:rsidRPr="00000000" w14:paraId="000001E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Volume 4 - Module 9 </w:t>
            </w:r>
          </w:p>
          <w:p w:rsidR="00000000" w:rsidDel="00000000" w:rsidP="00000000" w:rsidRDefault="00000000" w:rsidRPr="00000000" w14:paraId="000001E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Volume 7 - Module 1 and 3</w:t>
            </w:r>
          </w:p>
        </w:tc>
        <w:tc>
          <w:tcP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1EC">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1ED">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1EE">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1EF">
      <w:pPr>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1F0">
      <w:pPr>
        <w:widowControl w:val="0"/>
        <w:spacing w:line="240" w:lineRule="auto"/>
        <w:rPr/>
      </w:pPr>
      <w:r w:rsidDel="00000000" w:rsidR="00000000" w:rsidRPr="00000000">
        <w:rPr>
          <w:rtl w:val="0"/>
        </w:rPr>
      </w:r>
    </w:p>
    <w:tbl>
      <w:tblPr>
        <w:tblStyle w:val="Table13"/>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101">
              <w:r w:rsidDel="00000000" w:rsidR="00000000" w:rsidRPr="00000000">
                <w:rPr>
                  <w:rFonts w:ascii="Georgia" w:cs="Georgia" w:eastAsia="Georgia" w:hAnsi="Georgia"/>
                  <w:color w:val="1155cc"/>
                  <w:sz w:val="20"/>
                  <w:szCs w:val="20"/>
                  <w:u w:val="single"/>
                  <w:rtl w:val="0"/>
                </w:rPr>
                <w:t xml:space="preserve">3.N.2.8</w:t>
              </w:r>
            </w:hyperlink>
            <w:r w:rsidDel="00000000" w:rsidR="00000000" w:rsidRPr="00000000">
              <w:rPr>
                <w:rFonts w:ascii="Georgia" w:cs="Georgia" w:eastAsia="Georgia" w:hAnsi="Georgia"/>
                <w:sz w:val="20"/>
                <w:szCs w:val="20"/>
                <w:rtl w:val="0"/>
              </w:rPr>
              <w:t xml:space="preserve"> Use strategies and algorithms based on knowledge of place value, equality and properties of addition and multiplication to multiply a two-digit number by a one-digit number.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02">
              <w:r w:rsidDel="00000000" w:rsidR="00000000" w:rsidRPr="00000000">
                <w:rPr>
                  <w:rFonts w:ascii="Georgia" w:cs="Georgia" w:eastAsia="Georgia" w:hAnsi="Georgia"/>
                  <w:color w:val="1155cc"/>
                  <w:sz w:val="20"/>
                  <w:szCs w:val="20"/>
                  <w:u w:val="single"/>
                  <w:rtl w:val="0"/>
                </w:rPr>
                <w:t xml:space="preserve">4.N.1.3</w:t>
              </w:r>
            </w:hyperlink>
            <w:r w:rsidDel="00000000" w:rsidR="00000000" w:rsidRPr="00000000">
              <w:rPr>
                <w:rFonts w:ascii="Georgia" w:cs="Georgia" w:eastAsia="Georgia" w:hAnsi="Georgia"/>
                <w:sz w:val="20"/>
                <w:szCs w:val="20"/>
                <w:rtl w:val="0"/>
              </w:rPr>
              <w:t xml:space="preserve"> Multiply 3-digit by 1-digit or a 2-digit by 2-digit whole numbers, using efficient and generalizable procedures and strategies, based on knowledge of place value, including but not limited to standard algorithms.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03">
              <w:r w:rsidDel="00000000" w:rsidR="00000000" w:rsidRPr="00000000">
                <w:rPr>
                  <w:rFonts w:ascii="Georgia" w:cs="Georgia" w:eastAsia="Georgia" w:hAnsi="Georgia"/>
                  <w:color w:val="1155cc"/>
                  <w:sz w:val="20"/>
                  <w:szCs w:val="20"/>
                  <w:u w:val="single"/>
                  <w:rtl w:val="0"/>
                </w:rPr>
                <w:t xml:space="preserve">5.N.1.4</w:t>
              </w:r>
            </w:hyperlink>
            <w:r w:rsidDel="00000000" w:rsidR="00000000" w:rsidRPr="00000000">
              <w:rPr>
                <w:rFonts w:ascii="Georgia" w:cs="Georgia" w:eastAsia="Georgia" w:hAnsi="Georgia"/>
                <w:sz w:val="20"/>
                <w:szCs w:val="20"/>
                <w:rtl w:val="0"/>
              </w:rPr>
              <w:t xml:space="preserve"> Solve real-world and mathematical problems requiring addition, subtraction, multiplication, and division of multi-digit whole numbers. Use various strategies, including the inverse relationships between operations, the use of technology, and the context of the problem to assess the reasonableness of results.</w:t>
            </w:r>
            <w:r w:rsidDel="00000000" w:rsidR="00000000" w:rsidRPr="00000000">
              <w:rPr>
                <w:rtl w:val="0"/>
              </w:rPr>
            </w:r>
          </w:p>
        </w:tc>
      </w:tr>
    </w:tbl>
    <w:p w:rsidR="00000000" w:rsidDel="00000000" w:rsidP="00000000" w:rsidRDefault="00000000" w:rsidRPr="00000000" w14:paraId="000001F7">
      <w:pPr>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1F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F9">
      <w:pPr>
        <w:rPr>
          <w:sz w:val="20"/>
          <w:szCs w:val="20"/>
        </w:rPr>
      </w:pPr>
      <w:r w:rsidDel="00000000" w:rsidR="00000000" w:rsidRPr="00000000">
        <w:rPr>
          <w:rtl w:val="0"/>
        </w:rPr>
      </w:r>
    </w:p>
    <w:tbl>
      <w:tblPr>
        <w:tblStyle w:val="Table14"/>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2</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FE">
            <w:pPr>
              <w:pStyle w:val="Heading3"/>
              <w:widowControl w:val="0"/>
              <w:spacing w:line="240" w:lineRule="auto"/>
              <w:rPr/>
            </w:pPr>
            <w:bookmarkStart w:colFirst="0" w:colLast="0" w:name="_nvcsgu5b5ixu" w:id="19"/>
            <w:bookmarkEnd w:id="19"/>
            <w:hyperlink r:id="rId104">
              <w:r w:rsidDel="00000000" w:rsidR="00000000" w:rsidRPr="00000000">
                <w:rPr>
                  <w:color w:val="1155cc"/>
                  <w:u w:val="single"/>
                  <w:rtl w:val="0"/>
                </w:rPr>
                <w:t xml:space="preserve">4.N.1.6</w:t>
              </w:r>
            </w:hyperlink>
            <w:r w:rsidDel="00000000" w:rsidR="00000000" w:rsidRPr="00000000">
              <w:rPr>
                <w:rtl w:val="0"/>
              </w:rPr>
              <w:t xml:space="preserve"> Use strategies and algorithms based on knowledge of place value, equality and properties of operations to divide 3-digit dividends by 1-digit whole number divisors. (e.g., mental strategies, standard algorithms, partial quotients, repeated subtraction, the commutative, associative, and distributive properties).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tl w:val="0"/>
              </w:rPr>
            </w:r>
          </w:p>
          <w:p w:rsidR="00000000" w:rsidDel="00000000" w:rsidP="00000000" w:rsidRDefault="00000000" w:rsidRPr="00000000" w14:paraId="00000201">
            <w:pPr>
              <w:widowControl w:val="0"/>
              <w:spacing w:line="240" w:lineRule="auto"/>
              <w:rPr>
                <w:rFonts w:ascii="Georgia" w:cs="Georgia" w:eastAsia="Georgia" w:hAnsi="Georgia"/>
                <w:b w:val="1"/>
                <w:sz w:val="20"/>
                <w:szCs w:val="20"/>
              </w:rPr>
            </w:pPr>
            <w:hyperlink r:id="rId105">
              <w:r w:rsidDel="00000000" w:rsidR="00000000" w:rsidRPr="00000000">
                <w:rPr>
                  <w:rFonts w:ascii="Georgia" w:cs="Georgia" w:eastAsia="Georgia" w:hAnsi="Georgia"/>
                  <w:color w:val="1155cc"/>
                  <w:sz w:val="20"/>
                  <w:szCs w:val="20"/>
                  <w:u w:val="single"/>
                  <w:rtl w:val="0"/>
                </w:rPr>
                <w:t xml:space="preserve">4.N.1.2</w:t>
              </w:r>
            </w:hyperlink>
            <w:r w:rsidDel="00000000" w:rsidR="00000000" w:rsidRPr="00000000">
              <w:rPr>
                <w:rFonts w:ascii="Georgia" w:cs="Georgia" w:eastAsia="Georgia" w:hAnsi="Georgia"/>
                <w:sz w:val="20"/>
                <w:szCs w:val="20"/>
                <w:rtl w:val="0"/>
              </w:rPr>
              <w:t xml:space="preserve"> Use an understanding of place value to multiply or divide a number by 10, 100 and 1,000</w:t>
            </w:r>
            <w:r w:rsidDel="00000000" w:rsidR="00000000" w:rsidRPr="00000000">
              <w:rPr>
                <w:rtl w:val="0"/>
              </w:rPr>
            </w:r>
          </w:p>
          <w:p w:rsidR="00000000" w:rsidDel="00000000" w:rsidP="00000000" w:rsidRDefault="00000000" w:rsidRPr="00000000" w14:paraId="00000202">
            <w:pPr>
              <w:widowControl w:val="0"/>
              <w:spacing w:line="240" w:lineRule="auto"/>
              <w:ind w:left="720" w:firstLine="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203">
            <w:pPr>
              <w:widowControl w:val="0"/>
              <w:spacing w:line="240" w:lineRule="auto"/>
              <w:ind w:left="720" w:firstLine="0"/>
              <w:rPr>
                <w:rFonts w:ascii="Georgia" w:cs="Georgia" w:eastAsia="Georgia" w:hAnsi="Georgia"/>
                <w:b w:val="1"/>
                <w:sz w:val="20"/>
                <w:szCs w:val="20"/>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Divide a 3-digit dividend by a 1-digit divisor.</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20B">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pPr>
            <w:r w:rsidDel="00000000" w:rsidR="00000000" w:rsidRPr="00000000">
              <w:rPr>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0E">
            <w:pPr>
              <w:widowControl w:val="0"/>
              <w:numPr>
                <w:ilvl w:val="0"/>
                <w:numId w:val="58"/>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is understanding place value essential to solving multi digit division problems?</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210">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strategies and algorithms based on knowledge of place value, equality and properties of operations to divide 3-digit dividends by 1-digit whole number divisors. (e.g., mental strategies, standard algorithms, partial quotients, repeated subtraction, the commutative, associative, and distributive properties).</w:t>
            </w:r>
          </w:p>
          <w:p w:rsidR="00000000" w:rsidDel="00000000" w:rsidP="00000000" w:rsidRDefault="00000000" w:rsidRPr="00000000" w14:paraId="00000212">
            <w:pPr>
              <w:widowControl w:val="0"/>
              <w:numPr>
                <w:ilvl w:val="0"/>
                <w:numId w:val="1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Area Models</w:t>
            </w:r>
          </w:p>
          <w:p w:rsidR="00000000" w:rsidDel="00000000" w:rsidP="00000000" w:rsidRDefault="00000000" w:rsidRPr="00000000" w14:paraId="00000213">
            <w:pPr>
              <w:widowControl w:val="0"/>
              <w:numPr>
                <w:ilvl w:val="0"/>
                <w:numId w:val="12"/>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“Think Multiplication”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Georgia" w:cs="Georgia" w:eastAsia="Georgia" w:hAnsi="Georgia"/>
                <w:b w:val="1"/>
                <w:color w:val="a64d79"/>
                <w:sz w:val="24"/>
                <w:szCs w:val="24"/>
                <w:u w:val="single"/>
              </w:rPr>
            </w:pPr>
            <w:r w:rsidDel="00000000" w:rsidR="00000000" w:rsidRPr="00000000">
              <w:rPr>
                <w:rFonts w:ascii="Georgia" w:cs="Georgia" w:eastAsia="Georgia" w:hAnsi="Georgia"/>
                <w:b w:val="1"/>
                <w:color w:val="a64d79"/>
                <w:sz w:val="24"/>
                <w:szCs w:val="24"/>
                <w:u w:val="single"/>
                <w:rtl w:val="0"/>
              </w:rPr>
              <w:t xml:space="preserve">Assessments (Pre, Mid, Post)</w:t>
            </w:r>
          </w:p>
          <w:p w:rsidR="00000000" w:rsidDel="00000000" w:rsidP="00000000" w:rsidRDefault="00000000" w:rsidRPr="00000000" w14:paraId="00000215">
            <w:pPr>
              <w:numPr>
                <w:ilvl w:val="0"/>
                <w:numId w:val="51"/>
              </w:numPr>
              <w:spacing w:line="240" w:lineRule="auto"/>
              <w:ind w:left="720" w:hanging="360"/>
              <w:rPr>
                <w:rFonts w:ascii="Georgia" w:cs="Georgia" w:eastAsia="Georgia" w:hAnsi="Georgia"/>
              </w:rPr>
            </w:pPr>
            <w:hyperlink r:id="rId106">
              <w:r w:rsidDel="00000000" w:rsidR="00000000" w:rsidRPr="00000000">
                <w:rPr>
                  <w:rFonts w:ascii="Georgia" w:cs="Georgia" w:eastAsia="Georgia" w:hAnsi="Georgia"/>
                  <w:color w:val="1155cc"/>
                  <w:u w:val="single"/>
                  <w:rtl w:val="0"/>
                </w:rPr>
                <w:t xml:space="preserve">Evidence 1</w:t>
              </w:r>
            </w:hyperlink>
            <w:r w:rsidDel="00000000" w:rsidR="00000000" w:rsidRPr="00000000">
              <w:rPr>
                <w:rtl w:val="0"/>
              </w:rPr>
            </w:r>
          </w:p>
          <w:p w:rsidR="00000000" w:rsidDel="00000000" w:rsidP="00000000" w:rsidRDefault="00000000" w:rsidRPr="00000000" w14:paraId="00000216">
            <w:pPr>
              <w:numPr>
                <w:ilvl w:val="0"/>
                <w:numId w:val="51"/>
              </w:numPr>
              <w:spacing w:line="240" w:lineRule="auto"/>
              <w:ind w:left="720" w:hanging="360"/>
              <w:rPr>
                <w:rFonts w:ascii="Georgia" w:cs="Georgia" w:eastAsia="Georgia" w:hAnsi="Georgia"/>
              </w:rPr>
            </w:pPr>
            <w:hyperlink r:id="rId107">
              <w:r w:rsidDel="00000000" w:rsidR="00000000" w:rsidRPr="00000000">
                <w:rPr>
                  <w:rFonts w:ascii="Georgia" w:cs="Georgia" w:eastAsia="Georgia" w:hAnsi="Georgia"/>
                  <w:color w:val="1155cc"/>
                  <w:u w:val="single"/>
                  <w:rtl w:val="0"/>
                </w:rPr>
                <w:t xml:space="preserve">Evidence 2</w:t>
              </w:r>
            </w:hyperlink>
            <w:r w:rsidDel="00000000" w:rsidR="00000000" w:rsidRPr="00000000">
              <w:rPr>
                <w:rtl w:val="0"/>
              </w:rPr>
            </w:r>
          </w:p>
          <w:p w:rsidR="00000000" w:rsidDel="00000000" w:rsidP="00000000" w:rsidRDefault="00000000" w:rsidRPr="00000000" w14:paraId="00000217">
            <w:pPr>
              <w:numPr>
                <w:ilvl w:val="0"/>
                <w:numId w:val="51"/>
              </w:numPr>
              <w:spacing w:line="240" w:lineRule="auto"/>
              <w:ind w:left="720" w:hanging="360"/>
              <w:rPr>
                <w:rFonts w:ascii="Georgia" w:cs="Georgia" w:eastAsia="Georgia" w:hAnsi="Georgia"/>
              </w:rPr>
            </w:pPr>
            <w:hyperlink r:id="rId108">
              <w:r w:rsidDel="00000000" w:rsidR="00000000" w:rsidRPr="00000000">
                <w:rPr>
                  <w:rFonts w:ascii="Georgia" w:cs="Georgia" w:eastAsia="Georgia" w:hAnsi="Georgia"/>
                  <w:color w:val="1155cc"/>
                  <w:u w:val="single"/>
                  <w:rtl w:val="0"/>
                </w:rPr>
                <w:t xml:space="preserve">Evidence 3</w:t>
              </w:r>
            </w:hyperlink>
            <w:r w:rsidDel="00000000" w:rsidR="00000000" w:rsidRPr="00000000">
              <w:rPr>
                <w:rtl w:val="0"/>
              </w:rPr>
            </w:r>
          </w:p>
          <w:p w:rsidR="00000000" w:rsidDel="00000000" w:rsidP="00000000" w:rsidRDefault="00000000" w:rsidRPr="00000000" w14:paraId="00000218">
            <w:pPr>
              <w:widowControl w:val="0"/>
              <w:spacing w:line="240" w:lineRule="auto"/>
              <w:rPr>
                <w:rFonts w:ascii="Georgia" w:cs="Georgia" w:eastAsia="Georgia" w:hAnsi="Georgia"/>
                <w:sz w:val="20"/>
                <w:szCs w:val="20"/>
                <w:highlight w:val="yellow"/>
                <w:u w:val="single"/>
              </w:rPr>
            </w:pPr>
            <w:r w:rsidDel="00000000" w:rsidR="00000000" w:rsidRPr="00000000">
              <w:rPr>
                <w:rtl w:val="0"/>
              </w:rPr>
            </w:r>
          </w:p>
          <w:p w:rsidR="00000000" w:rsidDel="00000000" w:rsidP="00000000" w:rsidRDefault="00000000" w:rsidRPr="00000000" w14:paraId="00000219">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Partial quotients is a “nice to know” but not a “must know.” Can be introduced but not assessed.</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21B">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Perform basic processes such as:</w:t>
            </w:r>
          </w:p>
          <w:p w:rsidR="00000000" w:rsidDel="00000000" w:rsidP="00000000" w:rsidRDefault="00000000" w:rsidRPr="00000000" w14:paraId="0000021D">
            <w:pPr>
              <w:widowControl w:val="0"/>
              <w:numPr>
                <w:ilvl w:val="0"/>
                <w:numId w:val="45"/>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Understanding the relationship between multiplication and division using fact families.</w:t>
            </w:r>
          </w:p>
          <w:p w:rsidR="00000000" w:rsidDel="00000000" w:rsidP="00000000" w:rsidRDefault="00000000" w:rsidRPr="00000000" w14:paraId="0000021E">
            <w:pPr>
              <w:widowControl w:val="0"/>
              <w:numPr>
                <w:ilvl w:val="0"/>
                <w:numId w:val="45"/>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Understanding equal grouping of a number under 144.</w:t>
            </w:r>
          </w:p>
          <w:p w:rsidR="00000000" w:rsidDel="00000000" w:rsidP="00000000" w:rsidRDefault="00000000" w:rsidRPr="00000000" w14:paraId="0000021F">
            <w:pPr>
              <w:widowControl w:val="0"/>
              <w:numPr>
                <w:ilvl w:val="0"/>
                <w:numId w:val="45"/>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Recall multiples of 15 and 25</w:t>
            </w:r>
          </w:p>
          <w:p w:rsidR="00000000" w:rsidDel="00000000" w:rsidP="00000000" w:rsidRDefault="00000000" w:rsidRPr="00000000" w14:paraId="00000220">
            <w:pPr>
              <w:widowControl w:val="0"/>
              <w:numPr>
                <w:ilvl w:val="0"/>
                <w:numId w:val="45"/>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Double or halve a given number</w:t>
            </w:r>
          </w:p>
          <w:p w:rsidR="00000000" w:rsidDel="00000000" w:rsidP="00000000" w:rsidRDefault="00000000" w:rsidRPr="00000000" w14:paraId="00000221">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222">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Recall/identify specific vocabulary such as: </w:t>
            </w:r>
          </w:p>
          <w:p w:rsidR="00000000" w:rsidDel="00000000" w:rsidP="00000000" w:rsidRDefault="00000000" w:rsidRPr="00000000" w14:paraId="00000223">
            <w:pPr>
              <w:widowControl w:val="0"/>
              <w:numPr>
                <w:ilvl w:val="0"/>
                <w:numId w:val="5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divisor, dividend, quotient, and inverse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225">
            <w:pPr>
              <w:widowControl w:val="0"/>
              <w:numPr>
                <w:ilvl w:val="0"/>
                <w:numId w:val="2"/>
              </w:numPr>
              <w:spacing w:line="240" w:lineRule="auto"/>
              <w:ind w:left="720" w:hanging="360"/>
              <w:rPr>
                <w:rFonts w:ascii="Georgia" w:cs="Georgia" w:eastAsia="Georgia" w:hAnsi="Georgia"/>
                <w:sz w:val="20"/>
                <w:szCs w:val="20"/>
              </w:rPr>
            </w:pPr>
            <w:hyperlink r:id="rId109">
              <w:r w:rsidDel="00000000" w:rsidR="00000000" w:rsidRPr="00000000">
                <w:rPr>
                  <w:rFonts w:ascii="Georgia" w:cs="Georgia" w:eastAsia="Georgia" w:hAnsi="Georgia"/>
                  <w:color w:val="1155cc"/>
                  <w:u w:val="single"/>
                  <w:rtl w:val="0"/>
                </w:rPr>
                <w:t xml:space="preserve">Figuring Out Fluency - Strategy Resources</w:t>
              </w:r>
            </w:hyperlink>
            <w:r w:rsidDel="00000000" w:rsidR="00000000" w:rsidRPr="00000000">
              <w:rPr>
                <w:rtl w:val="0"/>
              </w:rPr>
            </w:r>
          </w:p>
          <w:p w:rsidR="00000000" w:rsidDel="00000000" w:rsidP="00000000" w:rsidRDefault="00000000" w:rsidRPr="00000000" w14:paraId="00000226">
            <w:pPr>
              <w:widowControl w:val="0"/>
              <w:numPr>
                <w:ilvl w:val="0"/>
                <w:numId w:val="2"/>
              </w:numPr>
              <w:spacing w:line="240" w:lineRule="auto"/>
              <w:ind w:left="720" w:hanging="360"/>
              <w:rPr>
                <w:rFonts w:ascii="Georgia" w:cs="Georgia" w:eastAsia="Georgia" w:hAnsi="Georgia"/>
                <w:sz w:val="20"/>
                <w:szCs w:val="20"/>
              </w:rPr>
            </w:pPr>
            <w:hyperlink r:id="rId110">
              <w:r w:rsidDel="00000000" w:rsidR="00000000" w:rsidRPr="00000000">
                <w:rPr>
                  <w:rFonts w:ascii="Georgia" w:cs="Georgia" w:eastAsia="Georgia" w:hAnsi="Georgia"/>
                  <w:color w:val="1155cc"/>
                  <w:sz w:val="20"/>
                  <w:szCs w:val="20"/>
                  <w:u w:val="single"/>
                  <w:rtl w:val="0"/>
                </w:rPr>
                <w:t xml:space="preserve">Numberock</w:t>
              </w:r>
            </w:hyperlink>
            <w:r w:rsidDel="00000000" w:rsidR="00000000" w:rsidRPr="00000000">
              <w:rPr>
                <w:rFonts w:ascii="Georgia" w:cs="Georgia" w:eastAsia="Georgia" w:hAnsi="Georgia"/>
                <w:sz w:val="20"/>
                <w:szCs w:val="20"/>
                <w:rtl w:val="0"/>
              </w:rPr>
              <w:t xml:space="preserve">: Standard Strategy Video</w:t>
            </w:r>
          </w:p>
          <w:p w:rsidR="00000000" w:rsidDel="00000000" w:rsidP="00000000" w:rsidRDefault="00000000" w:rsidRPr="00000000" w14:paraId="00000227">
            <w:pPr>
              <w:widowControl w:val="0"/>
              <w:numPr>
                <w:ilvl w:val="0"/>
                <w:numId w:val="2"/>
              </w:numPr>
              <w:spacing w:line="240" w:lineRule="auto"/>
              <w:ind w:left="720" w:hanging="360"/>
              <w:rPr>
                <w:rFonts w:ascii="Georgia" w:cs="Georgia" w:eastAsia="Georgia" w:hAnsi="Georgia"/>
                <w:sz w:val="20"/>
                <w:szCs w:val="20"/>
              </w:rPr>
            </w:pPr>
            <w:hyperlink r:id="rId111">
              <w:r w:rsidDel="00000000" w:rsidR="00000000" w:rsidRPr="00000000">
                <w:rPr>
                  <w:rFonts w:ascii="Georgia" w:cs="Georgia" w:eastAsia="Georgia" w:hAnsi="Georgia"/>
                  <w:color w:val="1155cc"/>
                  <w:sz w:val="20"/>
                  <w:szCs w:val="20"/>
                  <w:u w:val="single"/>
                  <w:rtl w:val="0"/>
                </w:rPr>
                <w:t xml:space="preserve">Area Method for Long Division</w:t>
              </w:r>
            </w:hyperlink>
            <w:r w:rsidDel="00000000" w:rsidR="00000000" w:rsidRPr="00000000">
              <w:rPr>
                <w:rtl w:val="0"/>
              </w:rPr>
            </w:r>
          </w:p>
          <w:p w:rsidR="00000000" w:rsidDel="00000000" w:rsidP="00000000" w:rsidRDefault="00000000" w:rsidRPr="00000000" w14:paraId="00000228">
            <w:pPr>
              <w:widowControl w:val="0"/>
              <w:numPr>
                <w:ilvl w:val="0"/>
                <w:numId w:val="2"/>
              </w:numPr>
              <w:spacing w:line="240" w:lineRule="auto"/>
              <w:ind w:left="720" w:hanging="360"/>
              <w:rPr>
                <w:rFonts w:ascii="Georgia" w:cs="Georgia" w:eastAsia="Georgia" w:hAnsi="Georgia"/>
                <w:sz w:val="20"/>
                <w:szCs w:val="20"/>
              </w:rPr>
            </w:pPr>
            <w:hyperlink r:id="rId112">
              <w:r w:rsidDel="00000000" w:rsidR="00000000" w:rsidRPr="00000000">
                <w:rPr>
                  <w:rFonts w:ascii="Georgia" w:cs="Georgia" w:eastAsia="Georgia" w:hAnsi="Georgia"/>
                  <w:color w:val="1155cc"/>
                  <w:sz w:val="20"/>
                  <w:szCs w:val="20"/>
                  <w:u w:val="single"/>
                  <w:rtl w:val="0"/>
                </w:rPr>
                <w:t xml:space="preserve">Divide Pal</w:t>
              </w:r>
            </w:hyperlink>
            <w:r w:rsidDel="00000000" w:rsidR="00000000" w:rsidRPr="00000000">
              <w:rPr>
                <w:rFonts w:ascii="Georgia" w:cs="Georgia" w:eastAsia="Georgia" w:hAnsi="Georgia"/>
                <w:sz w:val="20"/>
                <w:szCs w:val="20"/>
                <w:rtl w:val="0"/>
              </w:rPr>
              <w:t xml:space="preserve">: A long division game with various settings.</w:t>
            </w:r>
          </w:p>
          <w:p w:rsidR="00000000" w:rsidDel="00000000" w:rsidP="00000000" w:rsidRDefault="00000000" w:rsidRPr="00000000" w14:paraId="00000229">
            <w:pPr>
              <w:widowControl w:val="0"/>
              <w:numPr>
                <w:ilvl w:val="0"/>
                <w:numId w:val="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Lessons 5-1, 5-4, 5-6, 5-7, 5-8 (p.253-258, p.271-276, p.283-288, p.289-294, p.295-300)</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22D">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rtl w:val="0"/>
              </w:rPr>
              <w:t xml:space="preserve">divisor, dividend, quotient, and inverse operation</w:t>
            </w:r>
            <w:r w:rsidDel="00000000" w:rsidR="00000000" w:rsidRPr="00000000">
              <w:rPr>
                <w:rtl w:val="0"/>
              </w:rPr>
            </w:r>
          </w:p>
          <w:p w:rsidR="00000000" w:rsidDel="00000000" w:rsidP="00000000" w:rsidRDefault="00000000" w:rsidRPr="00000000" w14:paraId="0000022E">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231">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Volume 6 - Module 9 - 11</w:t>
            </w:r>
          </w:p>
        </w:tc>
        <w:tc>
          <w:tcP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233">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234">
      <w:pPr>
        <w:widowControl w:val="0"/>
        <w:spacing w:line="240" w:lineRule="auto"/>
        <w:rPr>
          <w:rFonts w:ascii="Georgia" w:cs="Georgia" w:eastAsia="Georgia" w:hAnsi="Georgia"/>
          <w:b w:val="1"/>
          <w:sz w:val="24"/>
          <w:szCs w:val="24"/>
          <w:highlight w:val="yellow"/>
        </w:rPr>
      </w:pPr>
      <w:r w:rsidDel="00000000" w:rsidR="00000000" w:rsidRPr="00000000">
        <w:rPr>
          <w:rFonts w:ascii="Georgia" w:cs="Georgia" w:eastAsia="Georgia" w:hAnsi="Georgia"/>
          <w:b w:val="1"/>
          <w:sz w:val="24"/>
          <w:szCs w:val="24"/>
          <w:highlight w:val="yellow"/>
          <w:rtl w:val="0"/>
        </w:rPr>
        <w:t xml:space="preserve">Note: Begin equivalent fractions at end of Q2, not assessed until Q3</w:t>
      </w:r>
    </w:p>
    <w:p w:rsidR="00000000" w:rsidDel="00000000" w:rsidP="00000000" w:rsidRDefault="00000000" w:rsidRPr="00000000" w14:paraId="00000235">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36">
      <w:pPr>
        <w:widowControl w:val="0"/>
        <w:spacing w:line="240" w:lineRule="auto"/>
        <w:rPr/>
      </w:pPr>
      <w:r w:rsidDel="00000000" w:rsidR="00000000" w:rsidRPr="00000000">
        <w:rPr>
          <w:rtl w:val="0"/>
        </w:rPr>
      </w:r>
    </w:p>
    <w:tbl>
      <w:tblPr>
        <w:tblStyle w:val="Table15"/>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113">
              <w:r w:rsidDel="00000000" w:rsidR="00000000" w:rsidRPr="00000000">
                <w:rPr>
                  <w:rFonts w:ascii="Georgia" w:cs="Georgia" w:eastAsia="Georgia" w:hAnsi="Georgia"/>
                  <w:color w:val="1155cc"/>
                  <w:sz w:val="20"/>
                  <w:szCs w:val="20"/>
                  <w:u w:val="single"/>
                  <w:rtl w:val="0"/>
                </w:rPr>
                <w:t xml:space="preserve">3.N.2.7</w:t>
              </w:r>
            </w:hyperlink>
            <w:r w:rsidDel="00000000" w:rsidR="00000000" w:rsidRPr="00000000">
              <w:rPr>
                <w:rFonts w:ascii="Georgia" w:cs="Georgia" w:eastAsia="Georgia" w:hAnsi="Georgia"/>
                <w:sz w:val="20"/>
                <w:szCs w:val="20"/>
                <w:rtl w:val="0"/>
              </w:rPr>
              <w:t xml:space="preserve"> Recognize the relationship between multiplication and division to represent and solve real-world problems.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14">
              <w:r w:rsidDel="00000000" w:rsidR="00000000" w:rsidRPr="00000000">
                <w:rPr>
                  <w:rFonts w:ascii="Georgia" w:cs="Georgia" w:eastAsia="Georgia" w:hAnsi="Georgia"/>
                  <w:color w:val="1155cc"/>
                  <w:sz w:val="20"/>
                  <w:szCs w:val="20"/>
                  <w:u w:val="single"/>
                  <w:rtl w:val="0"/>
                </w:rPr>
                <w:t xml:space="preserve">4.N.1.6</w:t>
              </w:r>
            </w:hyperlink>
            <w:r w:rsidDel="00000000" w:rsidR="00000000" w:rsidRPr="00000000">
              <w:rPr>
                <w:rFonts w:ascii="Georgia" w:cs="Georgia" w:eastAsia="Georgia" w:hAnsi="Georgia"/>
                <w:sz w:val="20"/>
                <w:szCs w:val="20"/>
                <w:rtl w:val="0"/>
              </w:rPr>
              <w:t xml:space="preserve"> Use strategies and algorithms based on knowledge of place value, equality and properties of operations to divide 3-digit dividends by 1-digit whole number divisors. (e.g., mental strategies, standard algorithms, partial quotients, repeated subtraction, the commutative, associative, and distributive properties).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sz w:val="20"/>
                <w:szCs w:val="20"/>
                <w:rtl w:val="0"/>
              </w:rPr>
              <w:t xml:space="preserve"> </w:t>
            </w:r>
            <w:hyperlink r:id="rId115">
              <w:r w:rsidDel="00000000" w:rsidR="00000000" w:rsidRPr="00000000">
                <w:rPr>
                  <w:rFonts w:ascii="Georgia" w:cs="Georgia" w:eastAsia="Georgia" w:hAnsi="Georgia"/>
                  <w:color w:val="1155cc"/>
                  <w:sz w:val="20"/>
                  <w:szCs w:val="20"/>
                  <w:u w:val="single"/>
                  <w:rtl w:val="0"/>
                </w:rPr>
                <w:t xml:space="preserve">5.N.1.2</w:t>
              </w:r>
            </w:hyperlink>
            <w:r w:rsidDel="00000000" w:rsidR="00000000" w:rsidRPr="00000000">
              <w:rPr>
                <w:rFonts w:ascii="Georgia" w:cs="Georgia" w:eastAsia="Georgia" w:hAnsi="Georgia"/>
                <w:sz w:val="20"/>
                <w:szCs w:val="20"/>
                <w:rtl w:val="0"/>
              </w:rPr>
              <w:t xml:space="preserve"> Divide multi-digit numbers, by one- and two-digit divisors, using efficient and generalizable procedures, based on knowledge of place value, including standard algorithms.</w:t>
            </w:r>
            <w:r w:rsidDel="00000000" w:rsidR="00000000" w:rsidRPr="00000000">
              <w:rPr>
                <w:rtl w:val="0"/>
              </w:rPr>
            </w:r>
          </w:p>
        </w:tc>
      </w:tr>
    </w:tbl>
    <w:p w:rsidR="00000000" w:rsidDel="00000000" w:rsidP="00000000" w:rsidRDefault="00000000" w:rsidRPr="00000000" w14:paraId="0000023D">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3E">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3F">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40">
      <w:pPr>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1">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242">
      <w:pPr>
        <w:pStyle w:val="Heading2"/>
        <w:spacing w:line="276" w:lineRule="auto"/>
        <w:rPr/>
      </w:pPr>
      <w:bookmarkStart w:colFirst="0" w:colLast="0" w:name="_cmpbife9vmd1" w:id="20"/>
      <w:bookmarkEnd w:id="20"/>
      <w:r w:rsidDel="00000000" w:rsidR="00000000" w:rsidRPr="00000000">
        <w:rPr>
          <w:rtl w:val="0"/>
        </w:rPr>
        <w:t xml:space="preserve">Unit 2 - Equal Partitioning</w:t>
        <w:tab/>
        <w:tab/>
        <w:tab/>
        <w:tab/>
      </w:r>
    </w:p>
    <w:tbl>
      <w:tblPr>
        <w:tblStyle w:val="Table16"/>
        <w:tblW w:w="14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7290"/>
        <w:tblGridChange w:id="0">
          <w:tblGrid>
            <w:gridCol w:w="1395"/>
            <w:gridCol w:w="6270"/>
            <w:gridCol w:w="729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Big Ideas:</w:t>
            </w:r>
          </w:p>
          <w:p w:rsidR="00000000" w:rsidDel="00000000" w:rsidP="00000000" w:rsidRDefault="00000000" w:rsidRPr="00000000" w14:paraId="00000244">
            <w:pPr>
              <w:numPr>
                <w:ilvl w:val="0"/>
                <w:numId w:val="1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Fractions are numbers representing parts of unit wholes and can be represented in a variety of ways. </w:t>
            </w:r>
          </w:p>
          <w:p w:rsidR="00000000" w:rsidDel="00000000" w:rsidP="00000000" w:rsidRDefault="00000000" w:rsidRPr="00000000" w14:paraId="00000245">
            <w:pPr>
              <w:numPr>
                <w:ilvl w:val="0"/>
                <w:numId w:val="1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We can evaluate the size of fractions using models, benchmarks, equivalent forms, and number lines. </w:t>
            </w:r>
          </w:p>
          <w:p w:rsidR="00000000" w:rsidDel="00000000" w:rsidP="00000000" w:rsidRDefault="00000000" w:rsidRPr="00000000" w14:paraId="00000246">
            <w:pPr>
              <w:numPr>
                <w:ilvl w:val="0"/>
                <w:numId w:val="1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Decimals are numbers representing parts of unit wholes and can be represented in a variety of ways.</w:t>
            </w:r>
          </w:p>
          <w:p w:rsidR="00000000" w:rsidDel="00000000" w:rsidP="00000000" w:rsidRDefault="00000000" w:rsidRPr="00000000" w14:paraId="00000247">
            <w:pPr>
              <w:numPr>
                <w:ilvl w:val="0"/>
                <w:numId w:val="19"/>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We can evaluate the size of decimals using models, benchmarks, place value, and number lines. </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Georgia" w:cs="Georgia" w:eastAsia="Georgia" w:hAnsi="Georgia"/>
              </w:rPr>
            </w:pPr>
            <w:hyperlink r:id="rId116">
              <w:r w:rsidDel="00000000" w:rsidR="00000000" w:rsidRPr="00000000">
                <w:rPr>
                  <w:rFonts w:ascii="Georgia" w:cs="Georgia" w:eastAsia="Georgia" w:hAnsi="Georgia"/>
                  <w:color w:val="1155cc"/>
                  <w:u w:val="single"/>
                  <w:rtl w:val="0"/>
                </w:rPr>
                <w:t xml:space="preserve">4.N.2.1</w:t>
              </w:r>
            </w:hyperlink>
            <w:r w:rsidDel="00000000" w:rsidR="00000000" w:rsidRPr="00000000">
              <w:rPr>
                <w:rtl w:val="0"/>
              </w:rPr>
            </w:r>
          </w:p>
          <w:p w:rsidR="00000000" w:rsidDel="00000000" w:rsidP="00000000" w:rsidRDefault="00000000" w:rsidRPr="00000000" w14:paraId="0000024E">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24F">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Equivalent 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numPr>
                <w:ilvl w:val="0"/>
                <w:numId w:val="7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 variety of fraction models may be used to represent equivalent fractions.</w:t>
            </w:r>
          </w:p>
        </w:tc>
        <w:tc>
          <w:tcPr>
            <w:tcMar>
              <w:top w:w="100.0" w:type="dxa"/>
              <w:left w:w="100.0" w:type="dxa"/>
              <w:bottom w:w="100.0" w:type="dxa"/>
              <w:right w:w="100.0" w:type="dxa"/>
            </w:tcMar>
            <w:vAlign w:val="top"/>
          </w:tcPr>
          <w:p w:rsidR="00000000" w:rsidDel="00000000" w:rsidP="00000000" w:rsidRDefault="00000000" w:rsidRPr="00000000" w14:paraId="00000251">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numerator has to be less than the denominator.</w:t>
            </w:r>
          </w:p>
          <w:p w:rsidR="00000000" w:rsidDel="00000000" w:rsidP="00000000" w:rsidRDefault="00000000" w:rsidRPr="00000000" w14:paraId="00000252">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Doubling the denominator doubles the size of the fraction.</w:t>
            </w:r>
          </w:p>
          <w:p w:rsidR="00000000" w:rsidDel="00000000" w:rsidP="00000000" w:rsidRDefault="00000000" w:rsidRPr="00000000" w14:paraId="00000253">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Fractions with unlike denominators can't be equivalent (i.e., 2/3 cannot be equivalent to 4/6).</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rFonts w:ascii="Georgia" w:cs="Georgia" w:eastAsia="Georgia" w:hAnsi="Georgia"/>
              </w:rPr>
            </w:pPr>
            <w:hyperlink r:id="rId117">
              <w:r w:rsidDel="00000000" w:rsidR="00000000" w:rsidRPr="00000000">
                <w:rPr>
                  <w:rFonts w:ascii="Georgia" w:cs="Georgia" w:eastAsia="Georgia" w:hAnsi="Georgia"/>
                  <w:color w:val="1155cc"/>
                  <w:u w:val="single"/>
                  <w:rtl w:val="0"/>
                </w:rPr>
                <w:t xml:space="preserve">4.N.2.2</w:t>
              </w:r>
            </w:hyperlink>
            <w:r w:rsidDel="00000000" w:rsidR="00000000" w:rsidRPr="00000000">
              <w:rPr>
                <w:rtl w:val="0"/>
              </w:rPr>
            </w:r>
          </w:p>
          <w:p w:rsidR="00000000" w:rsidDel="00000000" w:rsidP="00000000" w:rsidRDefault="00000000" w:rsidRPr="00000000" w14:paraId="00000255">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256">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Benchmark Fractions and the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Because benchmark fractions are easily recognized, they can be used as points of reference to facilitate comparing and ordering other numbers, both whole numbers or fractions.</w:t>
            </w:r>
          </w:p>
          <w:p w:rsidR="00000000" w:rsidDel="00000000" w:rsidP="00000000" w:rsidRDefault="00000000" w:rsidRPr="00000000" w14:paraId="00000258">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Comparisons of fractions and whole numbers can be appropriately expressed using both words and comparison symbols (&lt;, &gt;, =).</w:t>
            </w:r>
          </w:p>
          <w:p w:rsidR="00000000" w:rsidDel="00000000" w:rsidP="00000000" w:rsidRDefault="00000000" w:rsidRPr="00000000" w14:paraId="00000259">
            <w:pPr>
              <w:numPr>
                <w:ilvl w:val="0"/>
                <w:numId w:val="40"/>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Whole numbers, fractions less than one, and fractions greater than one are all numbers which can be compared and ordered.  The results of the comparison and ordering can be effectively represented using models or number lines.  </w:t>
            </w:r>
          </w:p>
        </w:tc>
        <w:tc>
          <w:tcPr>
            <w:tcMar>
              <w:top w:w="100.0" w:type="dxa"/>
              <w:left w:w="100.0" w:type="dxa"/>
              <w:bottom w:w="100.0" w:type="dxa"/>
              <w:right w:w="100.0" w:type="dxa"/>
            </w:tcMar>
            <w:vAlign w:val="top"/>
          </w:tcPr>
          <w:p w:rsidR="00000000" w:rsidDel="00000000" w:rsidP="00000000" w:rsidRDefault="00000000" w:rsidRPr="00000000" w14:paraId="0000025A">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Fractions can’t be written to represent more than one whole.</w:t>
            </w:r>
          </w:p>
          <w:p w:rsidR="00000000" w:rsidDel="00000000" w:rsidP="00000000" w:rsidRDefault="00000000" w:rsidRPr="00000000" w14:paraId="0000025B">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Numerators have to be less than denominators.</w:t>
            </w:r>
          </w:p>
          <w:p w:rsidR="00000000" w:rsidDel="00000000" w:rsidP="00000000" w:rsidRDefault="00000000" w:rsidRPr="00000000" w14:paraId="0000025C">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Mixed numbers and fractions greater than one are not related.</w:t>
            </w:r>
          </w:p>
          <w:p w:rsidR="00000000" w:rsidDel="00000000" w:rsidP="00000000" w:rsidRDefault="00000000" w:rsidRPr="00000000" w14:paraId="0000025D">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Fractions having numerators greater than the denominators are written incorrectly ('improper').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Georgia" w:cs="Georgia" w:eastAsia="Georgia" w:hAnsi="Georgia"/>
              </w:rPr>
            </w:pPr>
            <w:hyperlink r:id="rId118">
              <w:r w:rsidDel="00000000" w:rsidR="00000000" w:rsidRPr="00000000">
                <w:rPr>
                  <w:rFonts w:ascii="Georgia" w:cs="Georgia" w:eastAsia="Georgia" w:hAnsi="Georgia"/>
                  <w:color w:val="1155cc"/>
                  <w:u w:val="single"/>
                  <w:rtl w:val="0"/>
                </w:rPr>
                <w:t xml:space="preserve">4.N.2.7</w:t>
              </w:r>
            </w:hyperlink>
            <w:r w:rsidDel="00000000" w:rsidR="00000000" w:rsidRPr="00000000">
              <w:rPr>
                <w:rtl w:val="0"/>
              </w:rPr>
            </w:r>
          </w:p>
          <w:p w:rsidR="00000000" w:rsidDel="00000000" w:rsidP="00000000" w:rsidRDefault="00000000" w:rsidRPr="00000000" w14:paraId="0000025F">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260">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Compare and Order Decimals and Whole 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numPr>
                <w:ilvl w:val="0"/>
                <w:numId w:val="4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Whole numbers and decimals can be compared and ordered based on the rules and patterns of the place value system.</w:t>
            </w:r>
          </w:p>
          <w:p w:rsidR="00000000" w:rsidDel="00000000" w:rsidP="00000000" w:rsidRDefault="00000000" w:rsidRPr="00000000" w14:paraId="00000262">
            <w:pPr>
              <w:numPr>
                <w:ilvl w:val="0"/>
                <w:numId w:val="4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Whole numbers and decimals can be compared and ordered using various representations (concrete models, number lines, symbols).</w:t>
            </w:r>
          </w:p>
        </w:tc>
        <w:tc>
          <w:tcPr>
            <w:tcMar>
              <w:top w:w="100.0" w:type="dxa"/>
              <w:left w:w="100.0" w:type="dxa"/>
              <w:bottom w:w="100.0" w:type="dxa"/>
              <w:right w:w="100.0" w:type="dxa"/>
            </w:tcMar>
            <w:vAlign w:val="top"/>
          </w:tcPr>
          <w:p w:rsidR="00000000" w:rsidDel="00000000" w:rsidP="00000000" w:rsidRDefault="00000000" w:rsidRPr="00000000" w14:paraId="00000263">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 decimal number expressed as hundredths is greater than a decimal number expressed as tenths (.62 is greater than .8 because 62 is greater than 8).</w:t>
            </w:r>
          </w:p>
          <w:p w:rsidR="00000000" w:rsidDel="00000000" w:rsidP="00000000" w:rsidRDefault="00000000" w:rsidRPr="00000000" w14:paraId="00000264">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words tens and tenths, or hundreds and hundredths, are interchangeable.</w:t>
            </w:r>
          </w:p>
          <w:p w:rsidR="00000000" w:rsidDel="00000000" w:rsidP="00000000" w:rsidRDefault="00000000" w:rsidRPr="00000000" w14:paraId="00000265">
            <w:pPr>
              <w:numPr>
                <w:ilvl w:val="0"/>
                <w:numId w:val="6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word ‘and’ can be used anywhere when saying a number and has no significance.  The use of the word ‘and’ actually signifies the decimal point.</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7">
            <w:pPr>
              <w:spacing w:line="240" w:lineRule="auto"/>
              <w:rPr>
                <w:rFonts w:ascii="Georgia" w:cs="Georgia" w:eastAsia="Georgia" w:hAnsi="Georgia"/>
              </w:rPr>
            </w:pPr>
            <w:hyperlink r:id="rId119">
              <w:r w:rsidDel="00000000" w:rsidR="00000000" w:rsidRPr="00000000">
                <w:rPr>
                  <w:rFonts w:ascii="Georgia" w:cs="Georgia" w:eastAsia="Georgia" w:hAnsi="Georgia"/>
                  <w:color w:val="1155cc"/>
                  <w:u w:val="single"/>
                  <w:rtl w:val="0"/>
                </w:rPr>
                <w:t xml:space="preserve">4.N.2.5</w:t>
              </w:r>
            </w:hyperlink>
            <w:r w:rsidDel="00000000" w:rsidR="00000000" w:rsidRPr="00000000">
              <w:rPr>
                <w:rFonts w:ascii="Georgia" w:cs="Georgia" w:eastAsia="Georgia" w:hAnsi="Georgia"/>
                <w:rtl w:val="0"/>
              </w:rPr>
              <w:t xml:space="preserve"> Represent tenths and hundredths with concrete models, making connections between fractions and decimals.</w:t>
            </w:r>
          </w:p>
          <w:p w:rsidR="00000000" w:rsidDel="00000000" w:rsidP="00000000" w:rsidRDefault="00000000" w:rsidRPr="00000000" w14:paraId="00000268">
            <w:pPr>
              <w:spacing w:line="240" w:lineRule="auto"/>
              <w:rPr>
                <w:rFonts w:ascii="Georgia" w:cs="Georgia" w:eastAsia="Georgia" w:hAnsi="Georgia"/>
              </w:rPr>
            </w:pPr>
            <w:hyperlink r:id="rId120">
              <w:r w:rsidDel="00000000" w:rsidR="00000000" w:rsidRPr="00000000">
                <w:rPr>
                  <w:rFonts w:ascii="Georgia" w:cs="Georgia" w:eastAsia="Georgia" w:hAnsi="Georgia"/>
                  <w:color w:val="1155cc"/>
                  <w:u w:val="single"/>
                  <w:rtl w:val="0"/>
                </w:rPr>
                <w:t xml:space="preserve">4.N.2.6</w:t>
              </w:r>
            </w:hyperlink>
            <w:r w:rsidDel="00000000" w:rsidR="00000000" w:rsidRPr="00000000">
              <w:rPr>
                <w:rFonts w:ascii="Georgia" w:cs="Georgia" w:eastAsia="Georgia" w:hAnsi="Georgia"/>
                <w:rtl w:val="0"/>
              </w:rPr>
              <w:t xml:space="preserve"> Represent, read and write decimals up to at least the hundredths place in a variety of contexts including money.</w:t>
            </w:r>
          </w:p>
          <w:p w:rsidR="00000000" w:rsidDel="00000000" w:rsidP="00000000" w:rsidRDefault="00000000" w:rsidRPr="00000000" w14:paraId="00000269">
            <w:pPr>
              <w:spacing w:line="240" w:lineRule="auto"/>
              <w:rPr>
                <w:rFonts w:ascii="Georgia" w:cs="Georgia" w:eastAsia="Georgia" w:hAnsi="Georgia"/>
              </w:rPr>
            </w:pPr>
            <w:hyperlink r:id="rId121">
              <w:r w:rsidDel="00000000" w:rsidR="00000000" w:rsidRPr="00000000">
                <w:rPr>
                  <w:rFonts w:ascii="Georgia" w:cs="Georgia" w:eastAsia="Georgia" w:hAnsi="Georgia"/>
                  <w:color w:val="1155cc"/>
                  <w:u w:val="single"/>
                  <w:rtl w:val="0"/>
                </w:rPr>
                <w:t xml:space="preserve">4.N.2.8</w:t>
              </w:r>
            </w:hyperlink>
            <w:r w:rsidDel="00000000" w:rsidR="00000000" w:rsidRPr="00000000">
              <w:rPr>
                <w:rFonts w:ascii="Georgia" w:cs="Georgia" w:eastAsia="Georgia" w:hAnsi="Georgia"/>
                <w:rtl w:val="0"/>
              </w:rPr>
              <w:t xml:space="preserve"> Compare benchmark fractions (1/4 , 1/3 , 1/2 , 2/3 , 3/4 ) and decimals (0.25, 0.50, 0.75) in real-world and mathematical situations.</w:t>
            </w:r>
            <w:r w:rsidDel="00000000" w:rsidR="00000000" w:rsidRPr="00000000">
              <w:rPr>
                <w:rtl w:val="0"/>
              </w:rPr>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26C">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4.N.2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Emphasis: </w:t>
            </w:r>
          </w:p>
          <w:p w:rsidR="00000000" w:rsidDel="00000000" w:rsidP="00000000" w:rsidRDefault="00000000" w:rsidRPr="00000000" w14:paraId="0000026E">
            <w:pPr>
              <w:spacing w:line="240" w:lineRule="auto"/>
              <w:rPr>
                <w:rFonts w:ascii="Georgia" w:cs="Georgia" w:eastAsia="Georgia" w:hAnsi="Georgia"/>
              </w:rPr>
            </w:pPr>
            <w:r w:rsidDel="00000000" w:rsidR="00000000" w:rsidRPr="00000000">
              <w:rPr>
                <w:rFonts w:ascii="Georgia" w:cs="Georgia" w:eastAsia="Georgia" w:hAnsi="Georgia"/>
                <w:rtl w:val="0"/>
              </w:rPr>
              <w:t xml:space="preserve">• Translate between equivalent fractions and fraction models. • Demonstrate an ability to use benchmark fractions to estimate or locate additional fractions on a number line. </w:t>
            </w:r>
          </w:p>
          <w:p w:rsidR="00000000" w:rsidDel="00000000" w:rsidP="00000000" w:rsidRDefault="00000000" w:rsidRPr="00000000" w14:paraId="0000026F">
            <w:pPr>
              <w:spacing w:line="240" w:lineRule="auto"/>
              <w:rPr>
                <w:rFonts w:ascii="Georgia" w:cs="Georgia" w:eastAsia="Georgia" w:hAnsi="Georgia"/>
              </w:rPr>
            </w:pPr>
            <w:r w:rsidDel="00000000" w:rsidR="00000000" w:rsidRPr="00000000">
              <w:rPr>
                <w:rFonts w:ascii="Georgia" w:cs="Georgia" w:eastAsia="Georgia" w:hAnsi="Georgia"/>
                <w:rtl w:val="0"/>
              </w:rPr>
              <w:t xml:space="preserve">• Compare and order fractions using concrete and pictorial models. </w:t>
            </w:r>
          </w:p>
          <w:p w:rsidR="00000000" w:rsidDel="00000000" w:rsidP="00000000" w:rsidRDefault="00000000" w:rsidRPr="00000000" w14:paraId="00000270">
            <w:pPr>
              <w:spacing w:line="240" w:lineRule="auto"/>
              <w:rPr>
                <w:rFonts w:ascii="Georgia" w:cs="Georgia" w:eastAsia="Georgia" w:hAnsi="Georgia"/>
              </w:rPr>
            </w:pPr>
            <w:r w:rsidDel="00000000" w:rsidR="00000000" w:rsidRPr="00000000">
              <w:rPr>
                <w:rFonts w:ascii="Georgia" w:cs="Georgia" w:eastAsia="Georgia" w:hAnsi="Georgia"/>
                <w:rtl w:val="0"/>
              </w:rPr>
              <w:t xml:space="preserve">• Decompose a fraction in more than one way into a sum of fractions with the same denominator. </w:t>
            </w:r>
          </w:p>
          <w:p w:rsidR="00000000" w:rsidDel="00000000" w:rsidP="00000000" w:rsidRDefault="00000000" w:rsidRPr="00000000" w14:paraId="00000271">
            <w:pPr>
              <w:spacing w:line="240" w:lineRule="auto"/>
              <w:rPr>
                <w:rFonts w:ascii="Georgia" w:cs="Georgia" w:eastAsia="Georgia" w:hAnsi="Georgia"/>
              </w:rPr>
            </w:pPr>
            <w:r w:rsidDel="00000000" w:rsidR="00000000" w:rsidRPr="00000000">
              <w:rPr>
                <w:rFonts w:ascii="Georgia" w:cs="Georgia" w:eastAsia="Georgia" w:hAnsi="Georgia"/>
                <w:rtl w:val="0"/>
              </w:rPr>
              <w:t xml:space="preserve">• Use concrete models to add or subtract fractions in mathematical situations and real world contexts. </w:t>
            </w:r>
          </w:p>
          <w:p w:rsidR="00000000" w:rsidDel="00000000" w:rsidP="00000000" w:rsidRDefault="00000000" w:rsidRPr="00000000" w14:paraId="00000272">
            <w:pPr>
              <w:spacing w:line="240" w:lineRule="auto"/>
              <w:rPr>
                <w:rFonts w:ascii="Georgia" w:cs="Georgia" w:eastAsia="Georgia" w:hAnsi="Georgia"/>
              </w:rPr>
            </w:pPr>
            <w:r w:rsidDel="00000000" w:rsidR="00000000" w:rsidRPr="00000000">
              <w:rPr>
                <w:rFonts w:ascii="Georgia" w:cs="Georgia" w:eastAsia="Georgia" w:hAnsi="Georgia"/>
                <w:rtl w:val="0"/>
              </w:rPr>
              <w:t xml:space="preserve">• Represent, read, and write decimals. </w:t>
            </w:r>
          </w:p>
          <w:p w:rsidR="00000000" w:rsidDel="00000000" w:rsidP="00000000" w:rsidRDefault="00000000" w:rsidRPr="00000000" w14:paraId="00000273">
            <w:pPr>
              <w:spacing w:line="240" w:lineRule="auto"/>
              <w:rPr>
                <w:rFonts w:ascii="Georgia" w:cs="Georgia" w:eastAsia="Georgia" w:hAnsi="Georgia"/>
              </w:rPr>
            </w:pPr>
            <w:r w:rsidDel="00000000" w:rsidR="00000000" w:rsidRPr="00000000">
              <w:rPr>
                <w:rFonts w:ascii="Georgia" w:cs="Georgia" w:eastAsia="Georgia" w:hAnsi="Georgia"/>
                <w:rtl w:val="0"/>
              </w:rPr>
              <w:t xml:space="preserve">• Compare and order whole numbers and decimal numbers. </w:t>
            </w:r>
          </w:p>
          <w:p w:rsidR="00000000" w:rsidDel="00000000" w:rsidP="00000000" w:rsidRDefault="00000000" w:rsidRPr="00000000" w14:paraId="00000274">
            <w:pPr>
              <w:spacing w:line="240" w:lineRule="auto"/>
              <w:rPr>
                <w:rFonts w:ascii="Georgia" w:cs="Georgia" w:eastAsia="Georgia" w:hAnsi="Georgia"/>
              </w:rPr>
            </w:pPr>
            <w:r w:rsidDel="00000000" w:rsidR="00000000" w:rsidRPr="00000000">
              <w:rPr>
                <w:rFonts w:ascii="Georgia" w:cs="Georgia" w:eastAsia="Georgia" w:hAnsi="Georgia"/>
                <w:rtl w:val="0"/>
              </w:rPr>
              <w:t xml:space="preserve">• Compare benchmark fractions and decimals in mathematical situations and in real world contexts.</w:t>
            </w:r>
          </w:p>
          <w:p w:rsidR="00000000" w:rsidDel="00000000" w:rsidP="00000000" w:rsidRDefault="00000000" w:rsidRPr="00000000" w14:paraId="0000027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6">
            <w:pPr>
              <w:spacing w:line="240" w:lineRule="auto"/>
              <w:rPr>
                <w:rFonts w:ascii="Georgia" w:cs="Georgia" w:eastAsia="Georgia" w:hAnsi="Georgia"/>
                <w:b w:val="1"/>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277">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parts of a set, tables, models, area models, fraction circles, fraction strips, pictures, diagrams, egg cartons, circles, rectangles, counters, number lines, graphs, base-10 blocks, 10 × 10 grids, cubes, sticks, and other counting manipulatives.</w:t>
            </w:r>
          </w:p>
          <w:p w:rsidR="00000000" w:rsidDel="00000000" w:rsidP="00000000" w:rsidRDefault="00000000" w:rsidRPr="00000000" w14:paraId="0000027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9">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Format: </w:t>
            </w:r>
          </w:p>
          <w:p w:rsidR="00000000" w:rsidDel="00000000" w:rsidP="00000000" w:rsidRDefault="00000000" w:rsidRPr="00000000" w14:paraId="0000027A">
            <w:pPr>
              <w:spacing w:line="240" w:lineRule="auto"/>
              <w:rPr>
                <w:rFonts w:ascii="Georgia" w:cs="Georgia" w:eastAsia="Georgia" w:hAnsi="Georgia"/>
              </w:rPr>
            </w:pPr>
            <w:r w:rsidDel="00000000" w:rsidR="00000000" w:rsidRPr="00000000">
              <w:rPr>
                <w:rFonts w:ascii="Georgia" w:cs="Georgia" w:eastAsia="Georgia" w:hAnsi="Georgia"/>
                <w:rtl w:val="0"/>
              </w:rPr>
              <w:t xml:space="preserve">• Use models to identify fractions </w:t>
            </w:r>
          </w:p>
          <w:p w:rsidR="00000000" w:rsidDel="00000000" w:rsidP="00000000" w:rsidRDefault="00000000" w:rsidRPr="00000000" w14:paraId="0000027B">
            <w:pPr>
              <w:spacing w:line="240" w:lineRule="auto"/>
              <w:rPr>
                <w:rFonts w:ascii="Georgia" w:cs="Georgia" w:eastAsia="Georgia" w:hAnsi="Georgia"/>
              </w:rPr>
            </w:pPr>
            <w:r w:rsidDel="00000000" w:rsidR="00000000" w:rsidRPr="00000000">
              <w:rPr>
                <w:rFonts w:ascii="Georgia" w:cs="Georgia" w:eastAsia="Georgia" w:hAnsi="Georgia"/>
                <w:rtl w:val="0"/>
              </w:rPr>
              <w:t xml:space="preserve">• Use models to compare fractions with like or unlike denominators </w:t>
            </w:r>
          </w:p>
          <w:p w:rsidR="00000000" w:rsidDel="00000000" w:rsidP="00000000" w:rsidRDefault="00000000" w:rsidRPr="00000000" w14:paraId="0000027C">
            <w:pPr>
              <w:spacing w:line="240" w:lineRule="auto"/>
              <w:rPr>
                <w:rFonts w:ascii="Georgia" w:cs="Georgia" w:eastAsia="Georgia" w:hAnsi="Georgia"/>
              </w:rPr>
            </w:pPr>
            <w:r w:rsidDel="00000000" w:rsidR="00000000" w:rsidRPr="00000000">
              <w:rPr>
                <w:rFonts w:ascii="Georgia" w:cs="Georgia" w:eastAsia="Georgia" w:hAnsi="Georgia"/>
                <w:rtl w:val="0"/>
              </w:rPr>
              <w:t xml:space="preserve">• Use models to calculate the sum or difference of fractions </w:t>
            </w:r>
          </w:p>
          <w:p w:rsidR="00000000" w:rsidDel="00000000" w:rsidP="00000000" w:rsidRDefault="00000000" w:rsidRPr="00000000" w14:paraId="0000027D">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which two benchmarks a given number lies between </w:t>
            </w:r>
          </w:p>
          <w:p w:rsidR="00000000" w:rsidDel="00000000" w:rsidP="00000000" w:rsidRDefault="00000000" w:rsidRPr="00000000" w14:paraId="0000027E">
            <w:pPr>
              <w:spacing w:line="240" w:lineRule="auto"/>
              <w:rPr>
                <w:rFonts w:ascii="Georgia" w:cs="Georgia" w:eastAsia="Georgia" w:hAnsi="Georgia"/>
              </w:rPr>
            </w:pPr>
            <w:r w:rsidDel="00000000" w:rsidR="00000000" w:rsidRPr="00000000">
              <w:rPr>
                <w:rFonts w:ascii="Georgia" w:cs="Georgia" w:eastAsia="Georgia" w:hAnsi="Georgia"/>
                <w:rtl w:val="0"/>
              </w:rPr>
              <w:t xml:space="preserve">• Use concrete and pictorial models to decompose a fraction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rPr>
                <w:rFonts w:ascii="Georgia" w:cs="Georgia" w:eastAsia="Georgia" w:hAnsi="Georgia"/>
              </w:rPr>
            </w:pPr>
            <w:r w:rsidDel="00000000" w:rsidR="00000000" w:rsidRPr="00000000">
              <w:rPr>
                <w:rFonts w:ascii="Georgia" w:cs="Georgia" w:eastAsia="Georgia" w:hAnsi="Georgia"/>
                <w:rtl w:val="0"/>
              </w:rPr>
              <w:t xml:space="preserve">• Use fraction models for problems with addition and subtraction of fractions </w:t>
            </w:r>
          </w:p>
          <w:p w:rsidR="00000000" w:rsidDel="00000000" w:rsidP="00000000" w:rsidRDefault="00000000" w:rsidRPr="00000000" w14:paraId="00000280">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connections among representations of fractions and decimals </w:t>
            </w:r>
          </w:p>
          <w:p w:rsidR="00000000" w:rsidDel="00000000" w:rsidP="00000000" w:rsidRDefault="00000000" w:rsidRPr="00000000" w14:paraId="00000281">
            <w:pPr>
              <w:spacing w:line="240" w:lineRule="auto"/>
              <w:rPr>
                <w:rFonts w:ascii="Georgia" w:cs="Georgia" w:eastAsia="Georgia" w:hAnsi="Georgia"/>
              </w:rPr>
            </w:pPr>
            <w:r w:rsidDel="00000000" w:rsidR="00000000" w:rsidRPr="00000000">
              <w:rPr>
                <w:rFonts w:ascii="Georgia" w:cs="Georgia" w:eastAsia="Georgia" w:hAnsi="Georgia"/>
                <w:rtl w:val="0"/>
              </w:rPr>
              <w:t xml:space="preserve">• Organize representations of fractions and decimals </w:t>
            </w:r>
          </w:p>
          <w:p w:rsidR="00000000" w:rsidDel="00000000" w:rsidP="00000000" w:rsidRDefault="00000000" w:rsidRPr="00000000" w14:paraId="00000282">
            <w:pPr>
              <w:spacing w:line="240" w:lineRule="auto"/>
              <w:rPr>
                <w:rFonts w:ascii="Georgia" w:cs="Georgia" w:eastAsia="Georgia" w:hAnsi="Georgia"/>
              </w:rPr>
            </w:pPr>
            <w:r w:rsidDel="00000000" w:rsidR="00000000" w:rsidRPr="00000000">
              <w:rPr>
                <w:rFonts w:ascii="Georgia" w:cs="Georgia" w:eastAsia="Georgia" w:hAnsi="Georgia"/>
                <w:rtl w:val="0"/>
              </w:rPr>
              <w:t xml:space="preserve">• Translate among representations of fractions and decimals </w:t>
            </w:r>
          </w:p>
          <w:p w:rsidR="00000000" w:rsidDel="00000000" w:rsidP="00000000" w:rsidRDefault="00000000" w:rsidRPr="00000000" w14:paraId="00000283">
            <w:pPr>
              <w:spacing w:line="240" w:lineRule="auto"/>
              <w:rPr>
                <w:rFonts w:ascii="Georgia" w:cs="Georgia" w:eastAsia="Georgia" w:hAnsi="Georgia"/>
              </w:rPr>
            </w:pPr>
            <w:r w:rsidDel="00000000" w:rsidR="00000000" w:rsidRPr="00000000">
              <w:rPr>
                <w:rFonts w:ascii="Georgia" w:cs="Georgia" w:eastAsia="Georgia" w:hAnsi="Georgia"/>
                <w:rtl w:val="0"/>
              </w:rPr>
              <w:t xml:space="preserve">• Recognize and generate equivalent forms of fractions and decimals </w:t>
            </w:r>
          </w:p>
          <w:p w:rsidR="00000000" w:rsidDel="00000000" w:rsidP="00000000" w:rsidRDefault="00000000" w:rsidRPr="00000000" w14:paraId="00000284">
            <w:pPr>
              <w:spacing w:line="240" w:lineRule="auto"/>
              <w:rPr>
                <w:rFonts w:ascii="Georgia" w:cs="Georgia" w:eastAsia="Georgia" w:hAnsi="Georgia"/>
              </w:rPr>
            </w:pPr>
            <w:r w:rsidDel="00000000" w:rsidR="00000000" w:rsidRPr="00000000">
              <w:rPr>
                <w:rFonts w:ascii="Georgia" w:cs="Georgia" w:eastAsia="Georgia" w:hAnsi="Georgia"/>
                <w:rtl w:val="0"/>
              </w:rPr>
              <w:t xml:space="preserve">• Read decimals in words </w:t>
            </w:r>
          </w:p>
          <w:p w:rsidR="00000000" w:rsidDel="00000000" w:rsidP="00000000" w:rsidRDefault="00000000" w:rsidRPr="00000000" w14:paraId="00000285">
            <w:pPr>
              <w:spacing w:line="240" w:lineRule="auto"/>
              <w:rPr>
                <w:rFonts w:ascii="Georgia" w:cs="Georgia" w:eastAsia="Georgia" w:hAnsi="Georgia"/>
              </w:rPr>
            </w:pPr>
            <w:r w:rsidDel="00000000" w:rsidR="00000000" w:rsidRPr="00000000">
              <w:rPr>
                <w:rFonts w:ascii="Georgia" w:cs="Georgia" w:eastAsia="Georgia" w:hAnsi="Georgia"/>
                <w:rtl w:val="0"/>
              </w:rPr>
              <w:t xml:space="preserve">• Write decimals as words </w:t>
            </w:r>
          </w:p>
          <w:p w:rsidR="00000000" w:rsidDel="00000000" w:rsidP="00000000" w:rsidRDefault="00000000" w:rsidRPr="00000000" w14:paraId="00000286">
            <w:pPr>
              <w:spacing w:line="240" w:lineRule="auto"/>
              <w:rPr>
                <w:rFonts w:ascii="Georgia" w:cs="Georgia" w:eastAsia="Georgia" w:hAnsi="Georgia"/>
              </w:rPr>
            </w:pPr>
            <w:r w:rsidDel="00000000" w:rsidR="00000000" w:rsidRPr="00000000">
              <w:rPr>
                <w:rFonts w:ascii="Georgia" w:cs="Georgia" w:eastAsia="Georgia" w:hAnsi="Georgia"/>
                <w:rtl w:val="0"/>
              </w:rPr>
              <w:t xml:space="preserve">• Write decimals as numerals </w:t>
            </w:r>
          </w:p>
          <w:p w:rsidR="00000000" w:rsidDel="00000000" w:rsidP="00000000" w:rsidRDefault="00000000" w:rsidRPr="00000000" w14:paraId="00000287">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relationship among whole numbers and decimal numbers as greater than (&gt;), less than (&lt;), or equal to (=) </w:t>
            </w:r>
          </w:p>
          <w:p w:rsidR="00000000" w:rsidDel="00000000" w:rsidP="00000000" w:rsidRDefault="00000000" w:rsidRPr="00000000" w14:paraId="00000288">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number with the greatest value </w:t>
            </w:r>
          </w:p>
          <w:p w:rsidR="00000000" w:rsidDel="00000000" w:rsidP="00000000" w:rsidRDefault="00000000" w:rsidRPr="00000000" w14:paraId="00000289">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the number with the least value </w:t>
            </w:r>
          </w:p>
          <w:p w:rsidR="00000000" w:rsidDel="00000000" w:rsidP="00000000" w:rsidRDefault="00000000" w:rsidRPr="00000000" w14:paraId="0000028A">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numbers that are of equal value </w:t>
            </w:r>
          </w:p>
          <w:p w:rsidR="00000000" w:rsidDel="00000000" w:rsidP="00000000" w:rsidRDefault="00000000" w:rsidRPr="00000000" w14:paraId="0000028B">
            <w:pPr>
              <w:spacing w:line="240" w:lineRule="auto"/>
              <w:rPr>
                <w:rFonts w:ascii="Georgia" w:cs="Georgia" w:eastAsia="Georgia" w:hAnsi="Georgia"/>
              </w:rPr>
            </w:pPr>
            <w:r w:rsidDel="00000000" w:rsidR="00000000" w:rsidRPr="00000000">
              <w:rPr>
                <w:rFonts w:ascii="Georgia" w:cs="Georgia" w:eastAsia="Georgia" w:hAnsi="Georgia"/>
                <w:rtl w:val="0"/>
              </w:rPr>
              <w:t xml:space="preserve">• Compare benchmark fractions and decimals </w:t>
            </w:r>
          </w:p>
          <w:p w:rsidR="00000000" w:rsidDel="00000000" w:rsidP="00000000" w:rsidRDefault="00000000" w:rsidRPr="00000000" w14:paraId="0000028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8D">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28E">
            <w:pPr>
              <w:spacing w:line="240" w:lineRule="auto"/>
              <w:rPr>
                <w:rFonts w:ascii="Georgia" w:cs="Georgia" w:eastAsia="Georgia" w:hAnsi="Georgia"/>
              </w:rPr>
            </w:pPr>
            <w:r w:rsidDel="00000000" w:rsidR="00000000" w:rsidRPr="00000000">
              <w:rPr>
                <w:rFonts w:ascii="Caudex" w:cs="Caudex" w:eastAsia="Caudex" w:hAnsi="Caudex"/>
                <w:rtl w:val="0"/>
              </w:rPr>
              <w:t xml:space="preserve">• Limit benchmarks to 0, ¼, ⅓, ½, ⅔, ¾, 1 </w:t>
            </w:r>
          </w:p>
          <w:p w:rsidR="00000000" w:rsidDel="00000000" w:rsidP="00000000" w:rsidRDefault="00000000" w:rsidRPr="00000000" w14:paraId="0000028F">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fractions to halves, thirds, fourths, fifths, sixths, eighths, tenths, and twelfths </w:t>
            </w:r>
          </w:p>
          <w:p w:rsidR="00000000" w:rsidDel="00000000" w:rsidP="00000000" w:rsidRDefault="00000000" w:rsidRPr="00000000" w14:paraId="00000290">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comparison items to two numbers </w:t>
            </w:r>
          </w:p>
          <w:p w:rsidR="00000000" w:rsidDel="00000000" w:rsidP="00000000" w:rsidRDefault="00000000" w:rsidRPr="00000000" w14:paraId="00000291">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operations to simple addition or subtraction using models with the same denominator </w:t>
            </w:r>
          </w:p>
          <w:p w:rsidR="00000000" w:rsidDel="00000000" w:rsidP="00000000" w:rsidRDefault="00000000" w:rsidRPr="00000000" w14:paraId="00000292">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fractions to values between 0 and 1 </w:t>
            </w:r>
          </w:p>
          <w:p w:rsidR="00000000" w:rsidDel="00000000" w:rsidP="00000000" w:rsidRDefault="00000000" w:rsidRPr="00000000" w14:paraId="00000293">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non-repeating decimals to the tenths and hundredths place </w:t>
            </w:r>
          </w:p>
          <w:p w:rsidR="00000000" w:rsidDel="00000000" w:rsidP="00000000" w:rsidRDefault="00000000" w:rsidRPr="00000000" w14:paraId="00000294">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fractions to halves, fourths, and tenths in items that include both decimals and fractions </w:t>
            </w:r>
          </w:p>
          <w:p w:rsidR="00000000" w:rsidDel="00000000" w:rsidP="00000000" w:rsidRDefault="00000000" w:rsidRPr="00000000" w14:paraId="00000295">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whole numbers to six digits </w:t>
            </w:r>
          </w:p>
          <w:p w:rsidR="00000000" w:rsidDel="00000000" w:rsidP="00000000" w:rsidRDefault="00000000" w:rsidRPr="00000000" w14:paraId="00000296">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ordering to three numbers</w:t>
            </w:r>
          </w:p>
        </w:tc>
      </w:tr>
    </w:tbl>
    <w:p w:rsidR="00000000" w:rsidDel="00000000" w:rsidP="00000000" w:rsidRDefault="00000000" w:rsidRPr="00000000" w14:paraId="00000297">
      <w:pPr>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98">
      <w:pPr>
        <w:rPr>
          <w:rFonts w:ascii="Georgia" w:cs="Georgia" w:eastAsia="Georgia" w:hAnsi="Georgia"/>
          <w:b w:val="1"/>
          <w:sz w:val="24"/>
          <w:szCs w:val="24"/>
          <w:highlight w:val="yellow"/>
        </w:rPr>
      </w:pPr>
      <w:r w:rsidDel="00000000" w:rsidR="00000000" w:rsidRPr="00000000">
        <w:rPr>
          <w:rFonts w:ascii="Georgia" w:cs="Georgia" w:eastAsia="Georgia" w:hAnsi="Georgia"/>
          <w:b w:val="1"/>
          <w:sz w:val="24"/>
          <w:szCs w:val="24"/>
          <w:highlight w:val="yellow"/>
          <w:rtl w:val="0"/>
        </w:rPr>
        <w:t xml:space="preserve">Quarter 3: 45 Days</w:t>
      </w:r>
    </w:p>
    <w:tbl>
      <w:tblPr>
        <w:tblStyle w:val="Table17"/>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3</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9D">
            <w:pPr>
              <w:pStyle w:val="Heading3"/>
              <w:widowControl w:val="0"/>
              <w:rPr/>
            </w:pPr>
            <w:bookmarkStart w:colFirst="0" w:colLast="0" w:name="_qooqdetn5u90" w:id="21"/>
            <w:bookmarkEnd w:id="21"/>
            <w:hyperlink r:id="rId122">
              <w:r w:rsidDel="00000000" w:rsidR="00000000" w:rsidRPr="00000000">
                <w:rPr>
                  <w:color w:val="1155cc"/>
                  <w:u w:val="single"/>
                  <w:rtl w:val="0"/>
                </w:rPr>
                <w:t xml:space="preserve">4.N.2.1</w:t>
              </w:r>
            </w:hyperlink>
            <w:r w:rsidDel="00000000" w:rsidR="00000000" w:rsidRPr="00000000">
              <w:rPr>
                <w:rtl w:val="0"/>
              </w:rPr>
              <w:t xml:space="preserve"> Represent and rename equivalent fractions using fraction models (e.g. parts of a set, area models, fraction strips, number lines).</w:t>
            </w:r>
          </w:p>
          <w:p w:rsidR="00000000" w:rsidDel="00000000" w:rsidP="00000000" w:rsidRDefault="00000000" w:rsidRPr="00000000" w14:paraId="0000029E">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29F">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***Note: Limit fractions to halves, thirds, fourths, fifths, sixths, eighths, tenths, and twelfths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A2">
            <w:pPr>
              <w:widowControl w:val="0"/>
              <w:spacing w:line="240" w:lineRule="auto"/>
              <w:rPr>
                <w:rFonts w:ascii="Georgia" w:cs="Georgia" w:eastAsia="Georgia" w:hAnsi="Georgia"/>
                <w:sz w:val="20"/>
                <w:szCs w:val="20"/>
              </w:rPr>
            </w:pPr>
            <w:hyperlink r:id="rId123">
              <w:r w:rsidDel="00000000" w:rsidR="00000000" w:rsidRPr="00000000">
                <w:rPr>
                  <w:rFonts w:ascii="Georgia" w:cs="Georgia" w:eastAsia="Georgia" w:hAnsi="Georgia"/>
                  <w:color w:val="1155cc"/>
                  <w:sz w:val="20"/>
                  <w:szCs w:val="20"/>
                  <w:u w:val="single"/>
                  <w:rtl w:val="0"/>
                </w:rPr>
                <w:t xml:space="preserve">4.N.2.3</w:t>
              </w:r>
            </w:hyperlink>
            <w:r w:rsidDel="00000000" w:rsidR="00000000" w:rsidRPr="00000000">
              <w:rPr>
                <w:rFonts w:ascii="Georgia" w:cs="Georgia" w:eastAsia="Georgia" w:hAnsi="Georgia"/>
                <w:sz w:val="20"/>
                <w:szCs w:val="20"/>
                <w:rtl w:val="0"/>
              </w:rPr>
              <w:t xml:space="preserve"> Decompose a fraction in more than one way into a sum of fractions with the same denominator using concrete and pictorial models and recording results with symbolic representations.</w:t>
            </w:r>
          </w:p>
          <w:p w:rsidR="00000000" w:rsidDel="00000000" w:rsidP="00000000" w:rsidRDefault="00000000" w:rsidRPr="00000000" w14:paraId="000002A3">
            <w:pPr>
              <w:widowControl w:val="0"/>
              <w:spacing w:line="240" w:lineRule="auto"/>
              <w:rPr>
                <w:rFonts w:ascii="Georgia" w:cs="Georgia" w:eastAsia="Georgia" w:hAnsi="Georgia"/>
                <w:b w:val="1"/>
                <w:sz w:val="20"/>
                <w:szCs w:val="20"/>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Georgia" w:cs="Georgia" w:eastAsia="Georgia" w:hAnsi="Georgia"/>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rtl w:val="0"/>
              </w:rPr>
              <w:t xml:space="preserve">Represent and rename equivalent fractions</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2AB">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AE">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What are the different ways to represent a fraction?</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2B0">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Represent and rename equivalent fractions using fraction models (e.g. parts of a set, area models, fraction strips, number lines).</w:t>
            </w:r>
          </w:p>
          <w:p w:rsidR="00000000" w:rsidDel="00000000" w:rsidP="00000000" w:rsidRDefault="00000000" w:rsidRPr="00000000" w14:paraId="000002B2">
            <w:pPr>
              <w:widowControl w:val="0"/>
              <w:numPr>
                <w:ilvl w:val="0"/>
                <w:numId w:val="8"/>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Explain why equivalent fractions must describe the same-size whole</w:t>
            </w:r>
          </w:p>
          <w:p w:rsidR="00000000" w:rsidDel="00000000" w:rsidP="00000000" w:rsidRDefault="00000000" w:rsidRPr="00000000" w14:paraId="000002B3">
            <w:pPr>
              <w:widowControl w:val="0"/>
              <w:numPr>
                <w:ilvl w:val="0"/>
                <w:numId w:val="8"/>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Translate between equivalent fractions and fraction models</w:t>
            </w:r>
          </w:p>
          <w:p w:rsidR="00000000" w:rsidDel="00000000" w:rsidP="00000000" w:rsidRDefault="00000000" w:rsidRPr="00000000" w14:paraId="000002B4">
            <w:pPr>
              <w:widowControl w:val="0"/>
              <w:numPr>
                <w:ilvl w:val="0"/>
                <w:numId w:val="8"/>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Identify a model that represents an equation with equivalent fractions</w:t>
            </w:r>
          </w:p>
          <w:p w:rsidR="00000000" w:rsidDel="00000000" w:rsidP="00000000" w:rsidRDefault="00000000" w:rsidRPr="00000000" w14:paraId="000002B5">
            <w:pPr>
              <w:widowControl w:val="0"/>
              <w:numPr>
                <w:ilvl w:val="0"/>
                <w:numId w:val="8"/>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Demonstrate multiple ways to model the same fraction</w:t>
            </w:r>
          </w:p>
          <w:p w:rsidR="00000000" w:rsidDel="00000000" w:rsidP="00000000" w:rsidRDefault="00000000" w:rsidRPr="00000000" w14:paraId="000002B6">
            <w:pPr>
              <w:widowControl w:val="0"/>
              <w:numPr>
                <w:ilvl w:val="0"/>
                <w:numId w:val="8"/>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Generate equivalent fractions using visual representations, including area models, number lines, and fraction strips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2B8">
            <w:pPr>
              <w:widowControl w:val="0"/>
              <w:numPr>
                <w:ilvl w:val="0"/>
                <w:numId w:val="25"/>
              </w:numPr>
              <w:spacing w:line="240" w:lineRule="auto"/>
              <w:ind w:left="720" w:hanging="360"/>
              <w:rPr>
                <w:rFonts w:ascii="Georgia" w:cs="Georgia" w:eastAsia="Georgia" w:hAnsi="Georgia"/>
                <w:sz w:val="20"/>
                <w:szCs w:val="20"/>
              </w:rPr>
            </w:pPr>
            <w:hyperlink r:id="rId124">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2B9">
            <w:pPr>
              <w:widowControl w:val="0"/>
              <w:numPr>
                <w:ilvl w:val="0"/>
                <w:numId w:val="25"/>
              </w:numPr>
              <w:spacing w:line="240" w:lineRule="auto"/>
              <w:ind w:left="720" w:hanging="360"/>
              <w:rPr>
                <w:rFonts w:ascii="Georgia" w:cs="Georgia" w:eastAsia="Georgia" w:hAnsi="Georgia"/>
                <w:sz w:val="20"/>
                <w:szCs w:val="20"/>
                <w:u w:val="none"/>
              </w:rPr>
            </w:pPr>
            <w:hyperlink r:id="rId125">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2BA">
            <w:pPr>
              <w:widowControl w:val="0"/>
              <w:numPr>
                <w:ilvl w:val="0"/>
                <w:numId w:val="25"/>
              </w:numPr>
              <w:spacing w:line="240" w:lineRule="auto"/>
              <w:ind w:left="720" w:hanging="360"/>
              <w:rPr>
                <w:rFonts w:ascii="Georgia" w:cs="Georgia" w:eastAsia="Georgia" w:hAnsi="Georgia"/>
                <w:sz w:val="20"/>
                <w:szCs w:val="20"/>
                <w:u w:val="none"/>
              </w:rPr>
            </w:pPr>
            <w:hyperlink r:id="rId126">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2BB">
            <w:pPr>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2BC">
            <w:pPr>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2BD">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2BE">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2C0">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Demonstrate conceptual understanding that the numerator represents the part of a whole, while the denominator represents the composition of the whole</w:t>
            </w:r>
          </w:p>
          <w:p w:rsidR="00000000" w:rsidDel="00000000" w:rsidP="00000000" w:rsidRDefault="00000000" w:rsidRPr="00000000" w14:paraId="000002C2">
            <w:pPr>
              <w:widowControl w:val="0"/>
              <w:numPr>
                <w:ilvl w:val="0"/>
                <w:numId w:val="35"/>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Equally partition a variety of lengths, sets, and areas</w:t>
            </w:r>
          </w:p>
          <w:p w:rsidR="00000000" w:rsidDel="00000000" w:rsidP="00000000" w:rsidRDefault="00000000" w:rsidRPr="00000000" w14:paraId="000002C3">
            <w:pPr>
              <w:widowControl w:val="0"/>
              <w:numPr>
                <w:ilvl w:val="0"/>
                <w:numId w:val="35"/>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Recognize when partitions are equivalent of nonequivalent</w:t>
            </w:r>
          </w:p>
          <w:p w:rsidR="00000000" w:rsidDel="00000000" w:rsidP="00000000" w:rsidRDefault="00000000" w:rsidRPr="00000000" w14:paraId="000002C4">
            <w:pPr>
              <w:widowControl w:val="0"/>
              <w:numPr>
                <w:ilvl w:val="0"/>
                <w:numId w:val="35"/>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Model fractions using area models, number lines, and fraction strips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2C6">
            <w:pPr>
              <w:widowControl w:val="0"/>
              <w:spacing w:line="240" w:lineRule="auto"/>
              <w:rPr>
                <w:rFonts w:ascii="Georgia" w:cs="Georgia" w:eastAsia="Georgia" w:hAnsi="Georgia"/>
                <w:sz w:val="20"/>
                <w:szCs w:val="20"/>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2C8">
            <w:pPr>
              <w:widowControl w:val="0"/>
              <w:spacing w:line="240" w:lineRule="auto"/>
              <w:ind w:left="0" w:firstLine="0"/>
              <w:rPr>
                <w:rFonts w:ascii="Georgia" w:cs="Georgia" w:eastAsia="Georgia" w:hAnsi="Georgia"/>
                <w:b w:val="1"/>
                <w:sz w:val="20"/>
                <w:szCs w:val="20"/>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2CA">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2CD">
            <w:pPr>
              <w:widowControl w:val="0"/>
              <w:spacing w:line="240" w:lineRule="auto"/>
              <w:rPr>
                <w:rFonts w:ascii="Georgia" w:cs="Georgia" w:eastAsia="Georgia" w:hAnsi="Georgia"/>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2CF">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2D0">
      <w:pPr>
        <w:widowControl w:val="0"/>
        <w:spacing w:line="240" w:lineRule="auto"/>
        <w:rPr/>
      </w:pPr>
      <w:r w:rsidDel="00000000" w:rsidR="00000000" w:rsidRPr="00000000">
        <w:rPr>
          <w:rtl w:val="0"/>
        </w:rPr>
      </w:r>
    </w:p>
    <w:tbl>
      <w:tblPr>
        <w:tblStyle w:val="Table18"/>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127">
              <w:r w:rsidDel="00000000" w:rsidR="00000000" w:rsidRPr="00000000">
                <w:rPr>
                  <w:rFonts w:ascii="Georgia" w:cs="Georgia" w:eastAsia="Georgia" w:hAnsi="Georgia"/>
                  <w:color w:val="1155cc"/>
                  <w:sz w:val="20"/>
                  <w:szCs w:val="20"/>
                  <w:u w:val="single"/>
                  <w:rtl w:val="0"/>
                </w:rPr>
                <w:t xml:space="preserve">3.N.3.2</w:t>
              </w:r>
            </w:hyperlink>
            <w:r w:rsidDel="00000000" w:rsidR="00000000" w:rsidRPr="00000000">
              <w:rPr>
                <w:rFonts w:ascii="Georgia" w:cs="Georgia" w:eastAsia="Georgia" w:hAnsi="Georgia"/>
                <w:sz w:val="20"/>
                <w:szCs w:val="20"/>
                <w:rtl w:val="0"/>
              </w:rPr>
              <w:t xml:space="preserve"> Construct fractions using length, set, and area models.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28">
              <w:r w:rsidDel="00000000" w:rsidR="00000000" w:rsidRPr="00000000">
                <w:rPr>
                  <w:rFonts w:ascii="Georgia" w:cs="Georgia" w:eastAsia="Georgia" w:hAnsi="Georgia"/>
                  <w:color w:val="1155cc"/>
                  <w:sz w:val="20"/>
                  <w:szCs w:val="20"/>
                  <w:u w:val="single"/>
                  <w:rtl w:val="0"/>
                </w:rPr>
                <w:t xml:space="preserve">4.N.2.1</w:t>
              </w:r>
            </w:hyperlink>
            <w:r w:rsidDel="00000000" w:rsidR="00000000" w:rsidRPr="00000000">
              <w:rPr>
                <w:rFonts w:ascii="Georgia" w:cs="Georgia" w:eastAsia="Georgia" w:hAnsi="Georgia"/>
                <w:sz w:val="20"/>
                <w:szCs w:val="20"/>
                <w:rtl w:val="0"/>
              </w:rPr>
              <w:t xml:space="preserve"> Represent and rename equivalent fractions using fraction models (e.g. parts of a set, area models, fraction strips, number lines).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29">
              <w:r w:rsidDel="00000000" w:rsidR="00000000" w:rsidRPr="00000000">
                <w:rPr>
                  <w:rFonts w:ascii="Georgia" w:cs="Georgia" w:eastAsia="Georgia" w:hAnsi="Georgia"/>
                  <w:color w:val="1155cc"/>
                  <w:sz w:val="20"/>
                  <w:szCs w:val="20"/>
                  <w:u w:val="single"/>
                  <w:rtl w:val="0"/>
                </w:rPr>
                <w:t xml:space="preserve">5.N.2.4</w:t>
              </w:r>
            </w:hyperlink>
            <w:r w:rsidDel="00000000" w:rsidR="00000000" w:rsidRPr="00000000">
              <w:rPr>
                <w:rFonts w:ascii="Georgia" w:cs="Georgia" w:eastAsia="Georgia" w:hAnsi="Georgia"/>
                <w:sz w:val="20"/>
                <w:szCs w:val="20"/>
                <w:rtl w:val="0"/>
              </w:rPr>
              <w:t xml:space="preserve"> Recognize and generate equivalent decimals, fractions, mixed numbers, and fractions less than one in various contexts.</w:t>
            </w:r>
            <w:r w:rsidDel="00000000" w:rsidR="00000000" w:rsidRPr="00000000">
              <w:rPr>
                <w:rtl w:val="0"/>
              </w:rPr>
            </w:r>
          </w:p>
        </w:tc>
      </w:tr>
    </w:tbl>
    <w:p w:rsidR="00000000" w:rsidDel="00000000" w:rsidP="00000000" w:rsidRDefault="00000000" w:rsidRPr="00000000" w14:paraId="000002D7">
      <w:pPr>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D8">
      <w:pPr>
        <w:rPr>
          <w:sz w:val="20"/>
          <w:szCs w:val="20"/>
        </w:rPr>
      </w:pPr>
      <w:r w:rsidDel="00000000" w:rsidR="00000000" w:rsidRPr="00000000">
        <w:rPr>
          <w:rtl w:val="0"/>
        </w:rPr>
      </w:r>
    </w:p>
    <w:tbl>
      <w:tblPr>
        <w:tblStyle w:val="Table19"/>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3</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DD">
            <w:pPr>
              <w:pStyle w:val="Heading3"/>
              <w:widowControl w:val="0"/>
              <w:rPr/>
            </w:pPr>
            <w:bookmarkStart w:colFirst="0" w:colLast="0" w:name="_sz5gpdo35qa8" w:id="22"/>
            <w:bookmarkEnd w:id="22"/>
            <w:hyperlink r:id="rId130">
              <w:r w:rsidDel="00000000" w:rsidR="00000000" w:rsidRPr="00000000">
                <w:rPr>
                  <w:color w:val="1155cc"/>
                  <w:u w:val="single"/>
                  <w:rtl w:val="0"/>
                </w:rPr>
                <w:t xml:space="preserve">4.N.2.2</w:t>
              </w:r>
            </w:hyperlink>
            <w:r w:rsidDel="00000000" w:rsidR="00000000" w:rsidRPr="00000000">
              <w:rPr>
                <w:rtl w:val="0"/>
              </w:rPr>
              <w:t xml:space="preserve"> Use benchmark fractions to locate additional fractions on a number line. Use models to order and compare whole numbers and fractions less than and greater than one using comparative language and symbols.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E0">
            <w:pPr>
              <w:widowControl w:val="0"/>
              <w:spacing w:line="240" w:lineRule="auto"/>
              <w:rPr>
                <w:rFonts w:ascii="Georgia" w:cs="Georgia" w:eastAsia="Georgia" w:hAnsi="Georgia"/>
                <w:sz w:val="20"/>
                <w:szCs w:val="20"/>
              </w:rPr>
            </w:pPr>
            <w:hyperlink r:id="rId131">
              <w:r w:rsidDel="00000000" w:rsidR="00000000" w:rsidRPr="00000000">
                <w:rPr>
                  <w:rFonts w:ascii="Georgia" w:cs="Georgia" w:eastAsia="Georgia" w:hAnsi="Georgia"/>
                  <w:color w:val="1155cc"/>
                  <w:sz w:val="20"/>
                  <w:szCs w:val="20"/>
                  <w:u w:val="single"/>
                  <w:rtl w:val="0"/>
                </w:rPr>
                <w:t xml:space="preserve">4.N.2.3</w:t>
              </w:r>
            </w:hyperlink>
            <w:r w:rsidDel="00000000" w:rsidR="00000000" w:rsidRPr="00000000">
              <w:rPr>
                <w:rFonts w:ascii="Georgia" w:cs="Georgia" w:eastAsia="Georgia" w:hAnsi="Georgia"/>
                <w:sz w:val="20"/>
                <w:szCs w:val="20"/>
                <w:rtl w:val="0"/>
              </w:rPr>
              <w:t xml:space="preserve"> Decompose a fraction in more than one way into a sum of fractions with the same denominator using concrete and pictorial models and recording results with symbolic representations.</w:t>
            </w:r>
          </w:p>
          <w:p w:rsidR="00000000" w:rsidDel="00000000" w:rsidP="00000000" w:rsidRDefault="00000000" w:rsidRPr="00000000" w14:paraId="000002E1">
            <w:pPr>
              <w:widowControl w:val="0"/>
              <w:spacing w:line="240" w:lineRule="auto"/>
              <w:rPr>
                <w:rFonts w:ascii="Georgia" w:cs="Georgia" w:eastAsia="Georgia" w:hAnsi="Georgia"/>
                <w:b w:val="1"/>
                <w:sz w:val="20"/>
                <w:szCs w:val="20"/>
              </w:rPr>
            </w:pP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Compare and order whole numbers and fractions using number lines and models.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2E9">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real world problems to make and justify </w:t>
            </w:r>
            <w:r w:rsidDel="00000000" w:rsidR="00000000" w:rsidRPr="00000000">
              <w:rPr>
                <w:rFonts w:ascii="Georgia" w:cs="Georgia" w:eastAsia="Georgia" w:hAnsi="Georgia"/>
                <w:b w:val="1"/>
                <w:sz w:val="20"/>
                <w:szCs w:val="20"/>
                <w:rtl w:val="0"/>
              </w:rPr>
              <w:t xml:space="preserve">conjectures</w:t>
            </w:r>
            <w:r w:rsidDel="00000000" w:rsidR="00000000" w:rsidRPr="00000000">
              <w:rPr>
                <w:rFonts w:ascii="Georgia" w:cs="Georgia" w:eastAsia="Georgia" w:hAnsi="Georgia"/>
                <w:sz w:val="20"/>
                <w:szCs w:val="20"/>
                <w:rtl w:val="0"/>
              </w:rPr>
              <w:t xml:space="preserve"> (form an opinion or conclusion) about equivalent fractions.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EC">
            <w:pPr>
              <w:widowControl w:val="0"/>
              <w:numPr>
                <w:ilvl w:val="0"/>
                <w:numId w:val="16"/>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What are the different ways to represent a fraction?</w:t>
            </w:r>
          </w:p>
          <w:p w:rsidR="00000000" w:rsidDel="00000000" w:rsidP="00000000" w:rsidRDefault="00000000" w:rsidRPr="00000000" w14:paraId="000002ED">
            <w:pPr>
              <w:widowControl w:val="0"/>
              <w:numPr>
                <w:ilvl w:val="0"/>
                <w:numId w:val="16"/>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do we judge the size of numbers that are not whole?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2EF">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benchmark fractions to locate additional fractions on a number line. Use models to order and compare whole numbers and fractions less than and greater than one using comparative language and symbols.</w:t>
            </w:r>
          </w:p>
          <w:p w:rsidR="00000000" w:rsidDel="00000000" w:rsidP="00000000" w:rsidRDefault="00000000" w:rsidRPr="00000000" w14:paraId="000002F1">
            <w:pPr>
              <w:widowControl w:val="0"/>
              <w:numPr>
                <w:ilvl w:val="0"/>
                <w:numId w:val="6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benchmark fractions to locate other fractions on a number line.</w:t>
            </w:r>
          </w:p>
          <w:p w:rsidR="00000000" w:rsidDel="00000000" w:rsidP="00000000" w:rsidRDefault="00000000" w:rsidRPr="00000000" w14:paraId="000002F2">
            <w:pPr>
              <w:widowControl w:val="0"/>
              <w:numPr>
                <w:ilvl w:val="0"/>
                <w:numId w:val="6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models to order and compare whole numbers and fractions.</w:t>
            </w:r>
          </w:p>
          <w:p w:rsidR="00000000" w:rsidDel="00000000" w:rsidP="00000000" w:rsidRDefault="00000000" w:rsidRPr="00000000" w14:paraId="000002F3">
            <w:pPr>
              <w:widowControl w:val="0"/>
              <w:numPr>
                <w:ilvl w:val="0"/>
                <w:numId w:val="6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equivalent fractions to compare or order 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2F5">
            <w:pPr>
              <w:numPr>
                <w:ilvl w:val="0"/>
                <w:numId w:val="7"/>
              </w:numPr>
              <w:spacing w:line="240" w:lineRule="auto"/>
              <w:ind w:left="720" w:hanging="360"/>
              <w:rPr>
                <w:rFonts w:ascii="Georgia" w:cs="Georgia" w:eastAsia="Georgia" w:hAnsi="Georgia"/>
                <w:sz w:val="20"/>
                <w:szCs w:val="20"/>
              </w:rPr>
            </w:pPr>
            <w:commentRangeStart w:id="2"/>
            <w:hyperlink r:id="rId132">
              <w:r w:rsidDel="00000000" w:rsidR="00000000" w:rsidRPr="00000000">
                <w:rPr>
                  <w:rFonts w:ascii="Georgia" w:cs="Georgia" w:eastAsia="Georgia" w:hAnsi="Georgia"/>
                  <w:color w:val="1155cc"/>
                  <w:sz w:val="20"/>
                  <w:szCs w:val="20"/>
                  <w:u w:val="single"/>
                  <w:rtl w:val="0"/>
                </w:rPr>
                <w:t xml:space="preserve">Evidence 1</w:t>
              </w:r>
            </w:hyperlink>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2F6">
            <w:pPr>
              <w:widowControl w:val="0"/>
              <w:numPr>
                <w:ilvl w:val="0"/>
                <w:numId w:val="7"/>
              </w:numPr>
              <w:spacing w:line="240" w:lineRule="auto"/>
              <w:ind w:left="720" w:hanging="360"/>
              <w:rPr>
                <w:rFonts w:ascii="Georgia" w:cs="Georgia" w:eastAsia="Georgia" w:hAnsi="Georgia"/>
                <w:sz w:val="20"/>
                <w:szCs w:val="20"/>
              </w:rPr>
            </w:pPr>
            <w:commentRangeStart w:id="3"/>
            <w:hyperlink r:id="rId133">
              <w:r w:rsidDel="00000000" w:rsidR="00000000" w:rsidRPr="00000000">
                <w:rPr>
                  <w:rFonts w:ascii="Georgia" w:cs="Georgia" w:eastAsia="Georgia" w:hAnsi="Georgia"/>
                  <w:color w:val="1155cc"/>
                  <w:sz w:val="20"/>
                  <w:szCs w:val="20"/>
                  <w:u w:val="single"/>
                  <w:rtl w:val="0"/>
                </w:rPr>
                <w:t xml:space="preserve">Evidence 2</w:t>
              </w:r>
            </w:hyperlink>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2F7">
            <w:pPr>
              <w:widowControl w:val="0"/>
              <w:numPr>
                <w:ilvl w:val="0"/>
                <w:numId w:val="7"/>
              </w:numPr>
              <w:spacing w:line="240" w:lineRule="auto"/>
              <w:ind w:left="720" w:hanging="360"/>
              <w:rPr>
                <w:rFonts w:ascii="Georgia" w:cs="Georgia" w:eastAsia="Georgia" w:hAnsi="Georgia"/>
                <w:sz w:val="20"/>
                <w:szCs w:val="20"/>
              </w:rPr>
            </w:pPr>
            <w:commentRangeStart w:id="4"/>
            <w:hyperlink r:id="rId134">
              <w:r w:rsidDel="00000000" w:rsidR="00000000" w:rsidRPr="00000000">
                <w:rPr>
                  <w:rFonts w:ascii="Georgia" w:cs="Georgia" w:eastAsia="Georgia" w:hAnsi="Georgia"/>
                  <w:color w:val="1155cc"/>
                  <w:sz w:val="20"/>
                  <w:szCs w:val="20"/>
                  <w:u w:val="single"/>
                  <w:rtl w:val="0"/>
                </w:rPr>
                <w:t xml:space="preserve">Evidence 3</w:t>
              </w:r>
            </w:hyperlink>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2F8">
            <w:pPr>
              <w:widowControl w:val="0"/>
              <w:numPr>
                <w:ilvl w:val="0"/>
                <w:numId w:val="7"/>
              </w:numPr>
              <w:spacing w:line="240" w:lineRule="auto"/>
              <w:ind w:left="720" w:hanging="360"/>
              <w:rPr>
                <w:rFonts w:ascii="Georgia" w:cs="Georgia" w:eastAsia="Georgia" w:hAnsi="Georgia"/>
                <w:sz w:val="20"/>
                <w:szCs w:val="20"/>
                <w:u w:val="none"/>
              </w:rPr>
            </w:pPr>
            <w:hyperlink r:id="rId135">
              <w:r w:rsidDel="00000000" w:rsidR="00000000" w:rsidRPr="00000000">
                <w:rPr>
                  <w:rFonts w:ascii="Georgia" w:cs="Georgia" w:eastAsia="Georgia" w:hAnsi="Georgia"/>
                  <w:color w:val="1155cc"/>
                  <w:sz w:val="20"/>
                  <w:szCs w:val="20"/>
                  <w:u w:val="single"/>
                  <w:rtl w:val="0"/>
                </w:rPr>
                <w:t xml:space="preserve">Level 4 Opportunity</w:t>
              </w:r>
            </w:hyperlink>
            <w:r w:rsidDel="00000000" w:rsidR="00000000" w:rsidRPr="00000000">
              <w:rPr>
                <w:rFonts w:ascii="Georgia" w:cs="Georgia" w:eastAsia="Georgia" w:hAnsi="Georgia"/>
                <w:sz w:val="20"/>
                <w:szCs w:val="20"/>
                <w:rtl w:val="0"/>
              </w:rPr>
              <w:t xml:space="preserve"> (Not given with Evidences, use as separate independent activity.  Give at any time during the unit when students are ready, then hold onto them and add any level 4’s onto their Evidence 3 score so it is most recent in the gradebook))</w:t>
            </w:r>
            <w:r w:rsidDel="00000000" w:rsidR="00000000" w:rsidRPr="00000000">
              <w:rPr>
                <w:rtl w:val="0"/>
              </w:rPr>
            </w:r>
          </w:p>
          <w:p w:rsidR="00000000" w:rsidDel="00000000" w:rsidP="00000000" w:rsidRDefault="00000000" w:rsidRPr="00000000" w14:paraId="000002F9">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2FA">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2FC">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Locate and order benchmark fractions on a number line</w:t>
            </w:r>
          </w:p>
          <w:p w:rsidR="00000000" w:rsidDel="00000000" w:rsidP="00000000" w:rsidRDefault="00000000" w:rsidRPr="00000000" w14:paraId="000002FE">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2FF">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Recall/identify specific vocabulary such as: </w:t>
            </w:r>
          </w:p>
          <w:p w:rsidR="00000000" w:rsidDel="00000000" w:rsidP="00000000" w:rsidRDefault="00000000" w:rsidRPr="00000000" w14:paraId="00000300">
            <w:pPr>
              <w:widowControl w:val="0"/>
              <w:numPr>
                <w:ilvl w:val="0"/>
                <w:numId w:val="74"/>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rtl w:val="0"/>
              </w:rPr>
              <w:t xml:space="preserve">N</w:t>
            </w:r>
            <w:r w:rsidDel="00000000" w:rsidR="00000000" w:rsidRPr="00000000">
              <w:rPr>
                <w:rFonts w:ascii="Georgia" w:cs="Georgia" w:eastAsia="Georgia" w:hAnsi="Georgia"/>
                <w:sz w:val="20"/>
                <w:szCs w:val="20"/>
                <w:rtl w:val="0"/>
              </w:rPr>
              <w:t xml:space="preserve">umerator, denominator, benchmark fractions, whole, quarter, thirds, half, fourths, decompose, and unit fraction.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302">
            <w:pPr>
              <w:widowControl w:val="0"/>
              <w:numPr>
                <w:ilvl w:val="0"/>
                <w:numId w:val="43"/>
              </w:numPr>
              <w:spacing w:line="240" w:lineRule="auto"/>
              <w:ind w:left="720" w:hanging="360"/>
              <w:rPr>
                <w:rFonts w:ascii="Georgia" w:cs="Georgia" w:eastAsia="Georgia" w:hAnsi="Georgia"/>
                <w:sz w:val="20"/>
                <w:szCs w:val="20"/>
              </w:rPr>
            </w:pPr>
            <w:hyperlink r:id="rId136">
              <w:r w:rsidDel="00000000" w:rsidR="00000000" w:rsidRPr="00000000">
                <w:rPr>
                  <w:rFonts w:ascii="Georgia" w:cs="Georgia" w:eastAsia="Georgia" w:hAnsi="Georgia"/>
                  <w:color w:val="1155cc"/>
                  <w:sz w:val="20"/>
                  <w:szCs w:val="20"/>
                  <w:u w:val="single"/>
                  <w:rtl w:val="0"/>
                </w:rPr>
                <w:t xml:space="preserve">Printable Benchmark Fractions PDF. Also includes decimals.</w:t>
              </w:r>
            </w:hyperlink>
            <w:r w:rsidDel="00000000" w:rsidR="00000000" w:rsidRPr="00000000">
              <w:rPr>
                <w:rtl w:val="0"/>
              </w:rPr>
            </w:r>
          </w:p>
          <w:p w:rsidR="00000000" w:rsidDel="00000000" w:rsidP="00000000" w:rsidRDefault="00000000" w:rsidRPr="00000000" w14:paraId="00000303">
            <w:pPr>
              <w:widowControl w:val="0"/>
              <w:numPr>
                <w:ilvl w:val="0"/>
                <w:numId w:val="43"/>
              </w:numPr>
              <w:spacing w:line="240" w:lineRule="auto"/>
              <w:ind w:left="720" w:hanging="360"/>
              <w:rPr>
                <w:rFonts w:ascii="Georgia" w:cs="Georgia" w:eastAsia="Georgia" w:hAnsi="Georgia"/>
                <w:sz w:val="20"/>
                <w:szCs w:val="20"/>
              </w:rPr>
            </w:pPr>
            <w:hyperlink r:id="rId137">
              <w:r w:rsidDel="00000000" w:rsidR="00000000" w:rsidRPr="00000000">
                <w:rPr>
                  <w:rFonts w:ascii="Georgia" w:cs="Georgia" w:eastAsia="Georgia" w:hAnsi="Georgia"/>
                  <w:color w:val="1155cc"/>
                  <w:sz w:val="20"/>
                  <w:szCs w:val="20"/>
                  <w:u w:val="single"/>
                  <w:rtl w:val="0"/>
                </w:rPr>
                <w:t xml:space="preserve">Compare Benchmark Fractions Activity</w:t>
              </w:r>
            </w:hyperlink>
            <w:r w:rsidDel="00000000" w:rsidR="00000000" w:rsidRPr="00000000">
              <w:rPr>
                <w:rFonts w:ascii="Georgia" w:cs="Georgia" w:eastAsia="Georgia" w:hAnsi="Georgia"/>
                <w:sz w:val="20"/>
                <w:szCs w:val="20"/>
                <w:rtl w:val="0"/>
              </w:rPr>
              <w:t xml:space="preserve"> PDF</w:t>
            </w:r>
          </w:p>
          <w:p w:rsidR="00000000" w:rsidDel="00000000" w:rsidP="00000000" w:rsidRDefault="00000000" w:rsidRPr="00000000" w14:paraId="00000304">
            <w:pPr>
              <w:widowControl w:val="0"/>
              <w:numPr>
                <w:ilvl w:val="0"/>
                <w:numId w:val="43"/>
              </w:numPr>
              <w:spacing w:line="240" w:lineRule="auto"/>
              <w:ind w:left="720" w:hanging="360"/>
              <w:rPr>
                <w:rFonts w:ascii="Georgia" w:cs="Georgia" w:eastAsia="Georgia" w:hAnsi="Georgia"/>
                <w:sz w:val="20"/>
                <w:szCs w:val="20"/>
              </w:rPr>
            </w:pPr>
            <w:hyperlink r:id="rId138">
              <w:r w:rsidDel="00000000" w:rsidR="00000000" w:rsidRPr="00000000">
                <w:rPr>
                  <w:rFonts w:ascii="Georgia" w:cs="Georgia" w:eastAsia="Georgia" w:hAnsi="Georgia"/>
                  <w:color w:val="1155cc"/>
                  <w:sz w:val="20"/>
                  <w:szCs w:val="20"/>
                  <w:u w:val="single"/>
                  <w:rtl w:val="0"/>
                </w:rPr>
                <w:t xml:space="preserve">Fractions on a number line Online Puzzle</w:t>
              </w:r>
            </w:hyperlink>
            <w:r w:rsidDel="00000000" w:rsidR="00000000" w:rsidRPr="00000000">
              <w:rPr>
                <w:rtl w:val="0"/>
              </w:rPr>
            </w:r>
          </w:p>
          <w:p w:rsidR="00000000" w:rsidDel="00000000" w:rsidP="00000000" w:rsidRDefault="00000000" w:rsidRPr="00000000" w14:paraId="00000305">
            <w:pPr>
              <w:widowControl w:val="0"/>
              <w:numPr>
                <w:ilvl w:val="0"/>
                <w:numId w:val="43"/>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Video - </w:t>
            </w:r>
            <w:hyperlink r:id="rId139">
              <w:r w:rsidDel="00000000" w:rsidR="00000000" w:rsidRPr="00000000">
                <w:rPr>
                  <w:rFonts w:ascii="Georgia" w:cs="Georgia" w:eastAsia="Georgia" w:hAnsi="Georgia"/>
                  <w:color w:val="1155cc"/>
                  <w:sz w:val="20"/>
                  <w:szCs w:val="20"/>
                  <w:u w:val="single"/>
                  <w:rtl w:val="0"/>
                </w:rPr>
                <w:t xml:space="preserve">What is a Benchmark Fraction?</w:t>
              </w:r>
            </w:hyperlink>
            <w:r w:rsidDel="00000000" w:rsidR="00000000" w:rsidRPr="00000000">
              <w:rPr>
                <w:rtl w:val="0"/>
              </w:rPr>
            </w:r>
          </w:p>
          <w:p w:rsidR="00000000" w:rsidDel="00000000" w:rsidP="00000000" w:rsidRDefault="00000000" w:rsidRPr="00000000" w14:paraId="00000306">
            <w:pPr>
              <w:widowControl w:val="0"/>
              <w:numPr>
                <w:ilvl w:val="0"/>
                <w:numId w:val="43"/>
              </w:numPr>
              <w:spacing w:line="240" w:lineRule="auto"/>
              <w:ind w:left="720" w:hanging="360"/>
              <w:rPr>
                <w:rFonts w:ascii="Georgia" w:cs="Georgia" w:eastAsia="Georgia" w:hAnsi="Georgia"/>
                <w:sz w:val="20"/>
                <w:szCs w:val="20"/>
                <w:u w:val="none"/>
              </w:rPr>
            </w:pPr>
            <w:hyperlink r:id="rId140">
              <w:r w:rsidDel="00000000" w:rsidR="00000000" w:rsidRPr="00000000">
                <w:rPr>
                  <w:rFonts w:ascii="Georgia" w:cs="Georgia" w:eastAsia="Georgia" w:hAnsi="Georgia"/>
                  <w:color w:val="1155cc"/>
                  <w:sz w:val="20"/>
                  <w:szCs w:val="20"/>
                  <w:u w:val="single"/>
                  <w:rtl w:val="0"/>
                </w:rPr>
                <w:t xml:space="preserve">Fractions Sort</w:t>
              </w:r>
            </w:hyperlink>
            <w:r w:rsidDel="00000000" w:rsidR="00000000" w:rsidRPr="00000000">
              <w:rPr>
                <w:rFonts w:ascii="Georgia" w:cs="Georgia" w:eastAsia="Georgia" w:hAnsi="Georgia"/>
                <w:sz w:val="20"/>
                <w:szCs w:val="20"/>
                <w:rtl w:val="0"/>
              </w:rPr>
              <w:t xml:space="preserve"> - Can be embedded in Canvas</w:t>
            </w:r>
            <w:r w:rsidDel="00000000" w:rsidR="00000000" w:rsidRPr="00000000">
              <w:rPr>
                <w:rtl w:val="0"/>
              </w:rPr>
            </w:r>
          </w:p>
          <w:p w:rsidR="00000000" w:rsidDel="00000000" w:rsidP="00000000" w:rsidRDefault="00000000" w:rsidRPr="00000000" w14:paraId="00000307">
            <w:pPr>
              <w:widowControl w:val="0"/>
              <w:numPr>
                <w:ilvl w:val="0"/>
                <w:numId w:val="43"/>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(4.N.2.2): OK19, Lessons 8-5, 8-6 (p.435-440, p.441-446)</w:t>
            </w:r>
          </w:p>
          <w:p w:rsidR="00000000" w:rsidDel="00000000" w:rsidP="00000000" w:rsidRDefault="00000000" w:rsidRPr="00000000" w14:paraId="00000308">
            <w:pPr>
              <w:widowControl w:val="0"/>
              <w:numPr>
                <w:ilvl w:val="0"/>
                <w:numId w:val="43"/>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(4.N.2.1): Lessons 8-1, 8-2 (p.411-416, p.417-422)</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30A">
            <w:pPr>
              <w:widowControl w:val="0"/>
              <w:spacing w:line="240" w:lineRule="auto"/>
              <w:ind w:left="0" w:firstLine="0"/>
              <w:rPr>
                <w:rFonts w:ascii="Georgia" w:cs="Georgia" w:eastAsia="Georgia" w:hAnsi="Georgia"/>
                <w:b w:val="1"/>
                <w:sz w:val="20"/>
                <w:szCs w:val="20"/>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30C">
            <w:pPr>
              <w:widowControl w:val="0"/>
              <w:spacing w:line="240" w:lineRule="auto"/>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numerator, denominator, benchmark fractions, whole, quarter, thirds, half, fourths, decompose, and unit fraction</w:t>
            </w:r>
            <w:r w:rsidDel="00000000" w:rsidR="00000000" w:rsidRPr="00000000">
              <w:rPr>
                <w:rtl w:val="0"/>
              </w:rPr>
            </w:r>
          </w:p>
          <w:p w:rsidR="00000000" w:rsidDel="00000000" w:rsidP="00000000" w:rsidRDefault="00000000" w:rsidRPr="00000000" w14:paraId="0000030D">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310">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Volume 8, Module 4,5 and 6</w:t>
            </w:r>
          </w:p>
        </w:tc>
        <w:tc>
          <w:tcP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312">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313">
      <w:pPr>
        <w:rPr>
          <w:rFonts w:ascii="Georgia" w:cs="Georgia" w:eastAsia="Georgia" w:hAnsi="Georgia"/>
          <w:b w:val="1"/>
          <w:sz w:val="24"/>
          <w:szCs w:val="24"/>
          <w:highlight w:val="yellow"/>
        </w:rPr>
      </w:pPr>
      <w:r w:rsidDel="00000000" w:rsidR="00000000" w:rsidRPr="00000000">
        <w:rPr>
          <w:rtl w:val="0"/>
        </w:rPr>
      </w:r>
    </w:p>
    <w:p w:rsidR="00000000" w:rsidDel="00000000" w:rsidP="00000000" w:rsidRDefault="00000000" w:rsidRPr="00000000" w14:paraId="00000314">
      <w:pPr>
        <w:widowControl w:val="0"/>
        <w:spacing w:line="240" w:lineRule="auto"/>
        <w:rPr/>
      </w:pPr>
      <w:r w:rsidDel="00000000" w:rsidR="00000000" w:rsidRPr="00000000">
        <w:rPr>
          <w:rtl w:val="0"/>
        </w:rPr>
      </w:r>
    </w:p>
    <w:tbl>
      <w:tblPr>
        <w:tblStyle w:val="Table20"/>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sz w:val="20"/>
                <w:szCs w:val="20"/>
                <w:rtl w:val="0"/>
              </w:rPr>
              <w:t xml:space="preserve"> </w:t>
            </w:r>
            <w:hyperlink r:id="rId141">
              <w:r w:rsidDel="00000000" w:rsidR="00000000" w:rsidRPr="00000000">
                <w:rPr>
                  <w:rFonts w:ascii="Georgia" w:cs="Georgia" w:eastAsia="Georgia" w:hAnsi="Georgia"/>
                  <w:color w:val="1155cc"/>
                  <w:sz w:val="20"/>
                  <w:szCs w:val="20"/>
                  <w:u w:val="single"/>
                  <w:rtl w:val="0"/>
                </w:rPr>
                <w:t xml:space="preserve">3.N.3.4</w:t>
              </w:r>
            </w:hyperlink>
            <w:r w:rsidDel="00000000" w:rsidR="00000000" w:rsidRPr="00000000">
              <w:rPr>
                <w:rFonts w:ascii="Georgia" w:cs="Georgia" w:eastAsia="Georgia" w:hAnsi="Georgia"/>
                <w:sz w:val="20"/>
                <w:szCs w:val="20"/>
                <w:rtl w:val="0"/>
              </w:rPr>
              <w:t xml:space="preserve"> Use models and number lines to order and compare fractions that are related to the same whole.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42">
              <w:r w:rsidDel="00000000" w:rsidR="00000000" w:rsidRPr="00000000">
                <w:rPr>
                  <w:rFonts w:ascii="Georgia" w:cs="Georgia" w:eastAsia="Georgia" w:hAnsi="Georgia"/>
                  <w:color w:val="1155cc"/>
                  <w:sz w:val="20"/>
                  <w:szCs w:val="20"/>
                  <w:u w:val="single"/>
                  <w:rtl w:val="0"/>
                </w:rPr>
                <w:t xml:space="preserve">4.N.2.2</w:t>
              </w:r>
            </w:hyperlink>
            <w:r w:rsidDel="00000000" w:rsidR="00000000" w:rsidRPr="00000000">
              <w:rPr>
                <w:rFonts w:ascii="Georgia" w:cs="Georgia" w:eastAsia="Georgia" w:hAnsi="Georgia"/>
                <w:sz w:val="20"/>
                <w:szCs w:val="20"/>
                <w:rtl w:val="0"/>
              </w:rPr>
              <w:t xml:space="preserve"> Use benchmark fractions to locate additional fractions on a number line. Use models to order and compare whole numbers and fractions less than and greater than one using comparative language and symbols.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43">
              <w:r w:rsidDel="00000000" w:rsidR="00000000" w:rsidRPr="00000000">
                <w:rPr>
                  <w:rFonts w:ascii="Georgia" w:cs="Georgia" w:eastAsia="Georgia" w:hAnsi="Georgia"/>
                  <w:color w:val="1155cc"/>
                  <w:sz w:val="20"/>
                  <w:szCs w:val="20"/>
                  <w:u w:val="single"/>
                  <w:rtl w:val="0"/>
                </w:rPr>
                <w:t xml:space="preserve">5.N.2.3 </w:t>
              </w:r>
            </w:hyperlink>
            <w:r w:rsidDel="00000000" w:rsidR="00000000" w:rsidRPr="00000000">
              <w:rPr>
                <w:rFonts w:ascii="Georgia" w:cs="Georgia" w:eastAsia="Georgia" w:hAnsi="Georgia"/>
                <w:sz w:val="20"/>
                <w:szCs w:val="20"/>
                <w:rtl w:val="0"/>
              </w:rPr>
              <w:t xml:space="preserve">Compare and order fractions and decimals, including mixed numbers and fractions less than one, and locate on a number line.</w:t>
            </w:r>
            <w:r w:rsidDel="00000000" w:rsidR="00000000" w:rsidRPr="00000000">
              <w:rPr>
                <w:rtl w:val="0"/>
              </w:rPr>
            </w:r>
          </w:p>
        </w:tc>
      </w:tr>
    </w:tbl>
    <w:p w:rsidR="00000000" w:rsidDel="00000000" w:rsidP="00000000" w:rsidRDefault="00000000" w:rsidRPr="00000000" w14:paraId="0000031B">
      <w:pPr>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1C">
      <w:pPr>
        <w:rPr>
          <w:rFonts w:ascii="Georgia" w:cs="Georgia" w:eastAsia="Georgia" w:hAnsi="Georgia"/>
          <w:b w:val="1"/>
          <w:sz w:val="24"/>
          <w:szCs w:val="24"/>
          <w:highlight w:val="yellow"/>
        </w:rPr>
      </w:pPr>
      <w:r w:rsidDel="00000000" w:rsidR="00000000" w:rsidRPr="00000000">
        <w:rPr>
          <w:rtl w:val="0"/>
        </w:rPr>
      </w:r>
    </w:p>
    <w:tbl>
      <w:tblPr>
        <w:tblStyle w:val="Table21"/>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3</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21">
            <w:pPr>
              <w:pStyle w:val="Heading3"/>
              <w:widowControl w:val="0"/>
              <w:spacing w:line="240" w:lineRule="auto"/>
              <w:rPr/>
            </w:pPr>
            <w:bookmarkStart w:colFirst="0" w:colLast="0" w:name="_a7qhoidhq4j2" w:id="23"/>
            <w:bookmarkEnd w:id="23"/>
            <w:hyperlink r:id="rId144">
              <w:r w:rsidDel="00000000" w:rsidR="00000000" w:rsidRPr="00000000">
                <w:rPr>
                  <w:color w:val="1155cc"/>
                  <w:u w:val="single"/>
                  <w:rtl w:val="0"/>
                </w:rPr>
                <w:t xml:space="preserve">4.N.2.7</w:t>
              </w:r>
            </w:hyperlink>
            <w:r w:rsidDel="00000000" w:rsidR="00000000" w:rsidRPr="00000000">
              <w:rPr>
                <w:rtl w:val="0"/>
              </w:rPr>
              <w:t xml:space="preserve"> Compare and order decimals and whole numbers using place value, a number line and models such as grids and base 10 blocks.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24">
            <w:pPr>
              <w:widowControl w:val="0"/>
              <w:spacing w:line="240" w:lineRule="auto"/>
              <w:rPr>
                <w:rFonts w:ascii="Georgia" w:cs="Georgia" w:eastAsia="Georgia" w:hAnsi="Georgia"/>
                <w:sz w:val="20"/>
                <w:szCs w:val="20"/>
              </w:rPr>
            </w:pPr>
            <w:hyperlink r:id="rId145">
              <w:r w:rsidDel="00000000" w:rsidR="00000000" w:rsidRPr="00000000">
                <w:rPr>
                  <w:rFonts w:ascii="Georgia" w:cs="Georgia" w:eastAsia="Georgia" w:hAnsi="Georgia"/>
                  <w:color w:val="1155cc"/>
                  <w:sz w:val="20"/>
                  <w:szCs w:val="20"/>
                  <w:u w:val="single"/>
                  <w:rtl w:val="0"/>
                </w:rPr>
                <w:t xml:space="preserve">4.N.2.5</w:t>
              </w:r>
            </w:hyperlink>
            <w:r w:rsidDel="00000000" w:rsidR="00000000" w:rsidRPr="00000000">
              <w:rPr>
                <w:rFonts w:ascii="Georgia" w:cs="Georgia" w:eastAsia="Georgia" w:hAnsi="Georgia"/>
                <w:sz w:val="20"/>
                <w:szCs w:val="20"/>
                <w:rtl w:val="0"/>
              </w:rPr>
              <w:t xml:space="preserve"> Represent tenths and hundredths with concrete models, making connections between fractions and decimals.</w:t>
            </w:r>
          </w:p>
          <w:p w:rsidR="00000000" w:rsidDel="00000000" w:rsidP="00000000" w:rsidRDefault="00000000" w:rsidRPr="00000000" w14:paraId="00000325">
            <w:pPr>
              <w:widowControl w:val="0"/>
              <w:spacing w:line="240" w:lineRule="auto"/>
              <w:rPr>
                <w:rFonts w:ascii="Georgia" w:cs="Georgia" w:eastAsia="Georgia" w:hAnsi="Georgia"/>
                <w:sz w:val="20"/>
                <w:szCs w:val="20"/>
              </w:rPr>
            </w:pPr>
            <w:hyperlink r:id="rId146">
              <w:r w:rsidDel="00000000" w:rsidR="00000000" w:rsidRPr="00000000">
                <w:rPr>
                  <w:rFonts w:ascii="Georgia" w:cs="Georgia" w:eastAsia="Georgia" w:hAnsi="Georgia"/>
                  <w:color w:val="1155cc"/>
                  <w:sz w:val="20"/>
                  <w:szCs w:val="20"/>
                  <w:u w:val="single"/>
                  <w:rtl w:val="0"/>
                </w:rPr>
                <w:t xml:space="preserve">4.N.2.6</w:t>
              </w:r>
            </w:hyperlink>
            <w:r w:rsidDel="00000000" w:rsidR="00000000" w:rsidRPr="00000000">
              <w:rPr>
                <w:rFonts w:ascii="Georgia" w:cs="Georgia" w:eastAsia="Georgia" w:hAnsi="Georgia"/>
                <w:sz w:val="20"/>
                <w:szCs w:val="20"/>
                <w:rtl w:val="0"/>
              </w:rPr>
              <w:t xml:space="preserve"> Represent, read and write decimals up to at least the hundredths place in a variety of contexts including money</w:t>
            </w:r>
          </w:p>
          <w:p w:rsidR="00000000" w:rsidDel="00000000" w:rsidP="00000000" w:rsidRDefault="00000000" w:rsidRPr="00000000" w14:paraId="00000326">
            <w:pPr>
              <w:widowControl w:val="0"/>
              <w:spacing w:line="240" w:lineRule="auto"/>
              <w:rPr>
                <w:rFonts w:ascii="Georgia" w:cs="Georgia" w:eastAsia="Georgia" w:hAnsi="Georgia"/>
                <w:b w:val="1"/>
                <w:sz w:val="20"/>
                <w:szCs w:val="20"/>
              </w:rPr>
            </w:pPr>
            <w:hyperlink r:id="rId147">
              <w:r w:rsidDel="00000000" w:rsidR="00000000" w:rsidRPr="00000000">
                <w:rPr>
                  <w:rFonts w:ascii="Georgia" w:cs="Georgia" w:eastAsia="Georgia" w:hAnsi="Georgia"/>
                  <w:color w:val="1155cc"/>
                  <w:sz w:val="20"/>
                  <w:szCs w:val="20"/>
                  <w:u w:val="single"/>
                  <w:rtl w:val="0"/>
                </w:rPr>
                <w:t xml:space="preserve">4.N.2.8</w:t>
              </w:r>
            </w:hyperlink>
            <w:r w:rsidDel="00000000" w:rsidR="00000000" w:rsidRPr="00000000">
              <w:rPr>
                <w:rFonts w:ascii="Georgia" w:cs="Georgia" w:eastAsia="Georgia" w:hAnsi="Georgia"/>
                <w:sz w:val="20"/>
                <w:szCs w:val="20"/>
                <w:rtl w:val="0"/>
              </w:rPr>
              <w:t xml:space="preserve"> Compare benchmark fractions and decimals in real-world and mathematical situations. </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Compare and order whole numbers and decimals using place value, a number line, and models.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32E">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Use decimals to classify and order a set of data.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31">
            <w:pPr>
              <w:widowControl w:val="0"/>
              <w:numPr>
                <w:ilvl w:val="0"/>
                <w:numId w:val="6"/>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can we model/represent numbers that are not whole?</w:t>
            </w:r>
          </w:p>
          <w:p w:rsidR="00000000" w:rsidDel="00000000" w:rsidP="00000000" w:rsidRDefault="00000000" w:rsidRPr="00000000" w14:paraId="00000332">
            <w:pPr>
              <w:widowControl w:val="0"/>
              <w:numPr>
                <w:ilvl w:val="0"/>
                <w:numId w:val="6"/>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What are the different ways to represent a decimal?</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334">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Compare and order decimals and whole numbers using place value, a number line and models such as grids and base 10 blocks.</w:t>
            </w:r>
          </w:p>
          <w:p w:rsidR="00000000" w:rsidDel="00000000" w:rsidP="00000000" w:rsidRDefault="00000000" w:rsidRPr="00000000" w14:paraId="00000336">
            <w:pPr>
              <w:widowControl w:val="0"/>
              <w:numPr>
                <w:ilvl w:val="0"/>
                <w:numId w:val="32"/>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Compare and order whole numbers and decimals using place value, a number line, and models.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Georgia" w:cs="Georgia" w:eastAsia="Georgia" w:hAnsi="Georgia"/>
                <w:b w:val="1"/>
                <w:color w:val="a64d79"/>
                <w:sz w:val="24"/>
                <w:szCs w:val="24"/>
                <w:u w:val="single"/>
              </w:rPr>
            </w:pPr>
            <w:r w:rsidDel="00000000" w:rsidR="00000000" w:rsidRPr="00000000">
              <w:rPr>
                <w:rFonts w:ascii="Georgia" w:cs="Georgia" w:eastAsia="Georgia" w:hAnsi="Georgia"/>
                <w:b w:val="1"/>
                <w:color w:val="a64d79"/>
                <w:sz w:val="24"/>
                <w:szCs w:val="24"/>
                <w:u w:val="single"/>
                <w:rtl w:val="0"/>
              </w:rPr>
              <w:t xml:space="preserve">Assessments (Pre, Mid, Post)</w:t>
            </w:r>
          </w:p>
          <w:p w:rsidR="00000000" w:rsidDel="00000000" w:rsidP="00000000" w:rsidRDefault="00000000" w:rsidRPr="00000000" w14:paraId="00000338">
            <w:pPr>
              <w:widowControl w:val="0"/>
              <w:numPr>
                <w:ilvl w:val="0"/>
                <w:numId w:val="52"/>
              </w:numPr>
              <w:spacing w:line="240" w:lineRule="auto"/>
              <w:ind w:left="720" w:hanging="360"/>
              <w:rPr>
                <w:rFonts w:ascii="Georgia" w:cs="Georgia" w:eastAsia="Georgia" w:hAnsi="Georgia"/>
                <w:sz w:val="20"/>
                <w:szCs w:val="20"/>
              </w:rPr>
            </w:pPr>
            <w:hyperlink r:id="rId148">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339">
            <w:pPr>
              <w:widowControl w:val="0"/>
              <w:numPr>
                <w:ilvl w:val="0"/>
                <w:numId w:val="52"/>
              </w:numPr>
              <w:spacing w:line="240" w:lineRule="auto"/>
              <w:ind w:left="720" w:hanging="360"/>
              <w:rPr>
                <w:rFonts w:ascii="Georgia" w:cs="Georgia" w:eastAsia="Georgia" w:hAnsi="Georgia"/>
                <w:sz w:val="20"/>
                <w:szCs w:val="20"/>
                <w:u w:val="none"/>
              </w:rPr>
            </w:pPr>
            <w:hyperlink r:id="rId149">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33A">
            <w:pPr>
              <w:widowControl w:val="0"/>
              <w:numPr>
                <w:ilvl w:val="0"/>
                <w:numId w:val="52"/>
              </w:numPr>
              <w:spacing w:line="240" w:lineRule="auto"/>
              <w:ind w:left="720" w:hanging="360"/>
              <w:rPr>
                <w:rFonts w:ascii="Georgia" w:cs="Georgia" w:eastAsia="Georgia" w:hAnsi="Georgia"/>
                <w:sz w:val="20"/>
                <w:szCs w:val="20"/>
                <w:u w:val="none"/>
              </w:rPr>
            </w:pPr>
            <w:hyperlink r:id="rId150">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33B">
            <w:pPr>
              <w:widowControl w:val="0"/>
              <w:numPr>
                <w:ilvl w:val="0"/>
                <w:numId w:val="52"/>
              </w:numPr>
              <w:spacing w:line="240" w:lineRule="auto"/>
              <w:ind w:left="720" w:hanging="360"/>
              <w:rPr>
                <w:rFonts w:ascii="Georgia" w:cs="Georgia" w:eastAsia="Georgia" w:hAnsi="Georgia"/>
                <w:sz w:val="20"/>
                <w:szCs w:val="20"/>
              </w:rPr>
            </w:pPr>
            <w:hyperlink r:id="rId151">
              <w:r w:rsidDel="00000000" w:rsidR="00000000" w:rsidRPr="00000000">
                <w:rPr>
                  <w:rFonts w:ascii="Georgia" w:cs="Georgia" w:eastAsia="Georgia" w:hAnsi="Georgia"/>
                  <w:color w:val="1155cc"/>
                  <w:sz w:val="20"/>
                  <w:szCs w:val="20"/>
                  <w:u w:val="single"/>
                  <w:rtl w:val="0"/>
                </w:rPr>
                <w:t xml:space="preserve">Level 4 Activity</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33D">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Perform basic processes such as:</w:t>
            </w:r>
          </w:p>
          <w:p w:rsidR="00000000" w:rsidDel="00000000" w:rsidP="00000000" w:rsidRDefault="00000000" w:rsidRPr="00000000" w14:paraId="0000033F">
            <w:pPr>
              <w:widowControl w:val="0"/>
              <w:numPr>
                <w:ilvl w:val="0"/>
                <w:numId w:val="37"/>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Comparing and ordering whole numbers up to 100,000.</w:t>
            </w:r>
          </w:p>
          <w:p w:rsidR="00000000" w:rsidDel="00000000" w:rsidP="00000000" w:rsidRDefault="00000000" w:rsidRPr="00000000" w14:paraId="00000340">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341">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highlight w:val="white"/>
                <w:rtl w:val="0"/>
              </w:rPr>
              <w:t xml:space="preserve">Recall/identify specific vocabulary such as: </w:t>
            </w:r>
            <w:r w:rsidDel="00000000" w:rsidR="00000000" w:rsidRPr="00000000">
              <w:rPr>
                <w:rtl w:val="0"/>
              </w:rPr>
            </w:r>
          </w:p>
          <w:p w:rsidR="00000000" w:rsidDel="00000000" w:rsidP="00000000" w:rsidRDefault="00000000" w:rsidRPr="00000000" w14:paraId="00000342">
            <w:pPr>
              <w:widowControl w:val="0"/>
              <w:numPr>
                <w:ilvl w:val="0"/>
                <w:numId w:val="66"/>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tenth, hundredth, decimal, decimal point, compare, greater than, less than, equal.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344">
            <w:pPr>
              <w:widowControl w:val="0"/>
              <w:numPr>
                <w:ilvl w:val="0"/>
                <w:numId w:val="21"/>
              </w:numPr>
              <w:spacing w:line="240" w:lineRule="auto"/>
              <w:ind w:left="720" w:hanging="360"/>
              <w:rPr>
                <w:rFonts w:ascii="Georgia" w:cs="Georgia" w:eastAsia="Georgia" w:hAnsi="Georgia"/>
                <w:sz w:val="20"/>
                <w:szCs w:val="20"/>
              </w:rPr>
            </w:pPr>
            <w:hyperlink r:id="rId152">
              <w:r w:rsidDel="00000000" w:rsidR="00000000" w:rsidRPr="00000000">
                <w:rPr>
                  <w:rFonts w:ascii="Georgia" w:cs="Georgia" w:eastAsia="Georgia" w:hAnsi="Georgia"/>
                  <w:color w:val="1155cc"/>
                  <w:sz w:val="20"/>
                  <w:szCs w:val="20"/>
                  <w:u w:val="single"/>
                  <w:rtl w:val="0"/>
                </w:rPr>
                <w:t xml:space="preserve">Numberock</w:t>
              </w:r>
            </w:hyperlink>
            <w:r w:rsidDel="00000000" w:rsidR="00000000" w:rsidRPr="00000000">
              <w:rPr>
                <w:rFonts w:ascii="Georgia" w:cs="Georgia" w:eastAsia="Georgia" w:hAnsi="Georgia"/>
                <w:sz w:val="20"/>
                <w:szCs w:val="20"/>
                <w:rtl w:val="0"/>
              </w:rPr>
              <w:t xml:space="preserve">: Comparing decimals.</w:t>
            </w:r>
          </w:p>
          <w:p w:rsidR="00000000" w:rsidDel="00000000" w:rsidP="00000000" w:rsidRDefault="00000000" w:rsidRPr="00000000" w14:paraId="00000345">
            <w:pPr>
              <w:widowControl w:val="0"/>
              <w:numPr>
                <w:ilvl w:val="0"/>
                <w:numId w:val="21"/>
              </w:numPr>
              <w:spacing w:line="240" w:lineRule="auto"/>
              <w:ind w:left="720" w:hanging="360"/>
              <w:rPr>
                <w:rFonts w:ascii="Georgia" w:cs="Georgia" w:eastAsia="Georgia" w:hAnsi="Georgia"/>
                <w:sz w:val="20"/>
                <w:szCs w:val="20"/>
              </w:rPr>
            </w:pPr>
            <w:hyperlink r:id="rId153">
              <w:r w:rsidDel="00000000" w:rsidR="00000000" w:rsidRPr="00000000">
                <w:rPr>
                  <w:rFonts w:ascii="Georgia" w:cs="Georgia" w:eastAsia="Georgia" w:hAnsi="Georgia"/>
                  <w:color w:val="1155cc"/>
                  <w:sz w:val="20"/>
                  <w:szCs w:val="20"/>
                  <w:u w:val="single"/>
                  <w:rtl w:val="0"/>
                </w:rPr>
                <w:t xml:space="preserve">Comparing and Ordering Decimals Anchor Chart</w:t>
              </w:r>
            </w:hyperlink>
            <w:r w:rsidDel="00000000" w:rsidR="00000000" w:rsidRPr="00000000">
              <w:rPr>
                <w:rtl w:val="0"/>
              </w:rPr>
            </w:r>
          </w:p>
          <w:p w:rsidR="00000000" w:rsidDel="00000000" w:rsidP="00000000" w:rsidRDefault="00000000" w:rsidRPr="00000000" w14:paraId="00000346">
            <w:pPr>
              <w:widowControl w:val="0"/>
              <w:numPr>
                <w:ilvl w:val="0"/>
                <w:numId w:val="21"/>
              </w:numPr>
              <w:spacing w:line="240" w:lineRule="auto"/>
              <w:ind w:left="720" w:hanging="360"/>
              <w:rPr>
                <w:rFonts w:ascii="Georgia" w:cs="Georgia" w:eastAsia="Georgia" w:hAnsi="Georgia"/>
                <w:sz w:val="20"/>
                <w:szCs w:val="20"/>
              </w:rPr>
            </w:pPr>
            <w:hyperlink r:id="rId154">
              <w:r w:rsidDel="00000000" w:rsidR="00000000" w:rsidRPr="00000000">
                <w:rPr>
                  <w:rFonts w:ascii="Georgia" w:cs="Georgia" w:eastAsia="Georgia" w:hAnsi="Georgia"/>
                  <w:color w:val="1155cc"/>
                  <w:sz w:val="20"/>
                  <w:szCs w:val="20"/>
                  <w:u w:val="single"/>
                  <w:rtl w:val="0"/>
                </w:rPr>
                <w:t xml:space="preserve">Compare and Ordering Decimals Printable Game</w:t>
              </w:r>
            </w:hyperlink>
            <w:r w:rsidDel="00000000" w:rsidR="00000000" w:rsidRPr="00000000">
              <w:rPr>
                <w:rtl w:val="0"/>
              </w:rPr>
            </w:r>
          </w:p>
          <w:p w:rsidR="00000000" w:rsidDel="00000000" w:rsidP="00000000" w:rsidRDefault="00000000" w:rsidRPr="00000000" w14:paraId="00000347">
            <w:pPr>
              <w:widowControl w:val="0"/>
              <w:numPr>
                <w:ilvl w:val="0"/>
                <w:numId w:val="21"/>
              </w:numPr>
              <w:spacing w:line="240" w:lineRule="auto"/>
              <w:ind w:left="720" w:hanging="360"/>
              <w:rPr>
                <w:rFonts w:ascii="Georgia" w:cs="Georgia" w:eastAsia="Georgia" w:hAnsi="Georgia"/>
                <w:sz w:val="20"/>
                <w:szCs w:val="20"/>
              </w:rPr>
            </w:pPr>
            <w:hyperlink r:id="rId155">
              <w:r w:rsidDel="00000000" w:rsidR="00000000" w:rsidRPr="00000000">
                <w:rPr>
                  <w:rFonts w:ascii="Georgia" w:cs="Georgia" w:eastAsia="Georgia" w:hAnsi="Georgia"/>
                  <w:color w:val="1155cc"/>
                  <w:sz w:val="20"/>
                  <w:szCs w:val="20"/>
                  <w:u w:val="single"/>
                  <w:rtl w:val="0"/>
                </w:rPr>
                <w:t xml:space="preserve">Thinking about Decimals Activity</w:t>
              </w:r>
            </w:hyperlink>
            <w:r w:rsidDel="00000000" w:rsidR="00000000" w:rsidRPr="00000000">
              <w:rPr>
                <w:rtl w:val="0"/>
              </w:rPr>
            </w:r>
          </w:p>
          <w:p w:rsidR="00000000" w:rsidDel="00000000" w:rsidP="00000000" w:rsidRDefault="00000000" w:rsidRPr="00000000" w14:paraId="00000348">
            <w:pPr>
              <w:widowControl w:val="0"/>
              <w:numPr>
                <w:ilvl w:val="0"/>
                <w:numId w:val="21"/>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(4.N.2.7): OK1,OK35, Lessons 1-3, 12-3 (p.17-22, p.639-644)</w:t>
            </w:r>
          </w:p>
          <w:p w:rsidR="00000000" w:rsidDel="00000000" w:rsidP="00000000" w:rsidRDefault="00000000" w:rsidRPr="00000000" w14:paraId="00000349">
            <w:pPr>
              <w:widowControl w:val="0"/>
              <w:numPr>
                <w:ilvl w:val="0"/>
                <w:numId w:val="21"/>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(4.N.2.6): Lessons 12-1, 12-2 (p.627-632, p.633-638)</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34B">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Georgia" w:cs="Georgia" w:eastAsia="Georgia" w:hAnsi="Georgia"/>
                <w:b w:val="1"/>
                <w:color w:val="45818e"/>
                <w:sz w:val="24"/>
                <w:szCs w:val="24"/>
                <w:u w:val="single"/>
              </w:rPr>
            </w:pPr>
            <w:r w:rsidDel="00000000" w:rsidR="00000000" w:rsidRPr="00000000">
              <w:rPr>
                <w:rFonts w:ascii="Georgia" w:cs="Georgia" w:eastAsia="Georgia" w:hAnsi="Georgia"/>
                <w:b w:val="1"/>
                <w:color w:val="45818e"/>
                <w:sz w:val="24"/>
                <w:szCs w:val="24"/>
                <w:u w:val="single"/>
                <w:rtl w:val="0"/>
              </w:rPr>
              <w:t xml:space="preserve">Academic Vocabulary</w:t>
            </w:r>
          </w:p>
          <w:p w:rsidR="00000000" w:rsidDel="00000000" w:rsidP="00000000" w:rsidRDefault="00000000" w:rsidRPr="00000000" w14:paraId="0000034D">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tenth, hundredth, decimal, decimal point, compare, greater than, less than, equal</w:t>
            </w:r>
          </w:p>
          <w:p w:rsidR="00000000" w:rsidDel="00000000" w:rsidP="00000000" w:rsidRDefault="00000000" w:rsidRPr="00000000" w14:paraId="0000034E">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tc>
        <w:tc>
          <w:tcP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352">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353">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354">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355">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356">
      <w:pPr>
        <w:widowControl w:val="0"/>
        <w:spacing w:line="240" w:lineRule="auto"/>
        <w:rPr/>
      </w:pPr>
      <w:r w:rsidDel="00000000" w:rsidR="00000000" w:rsidRPr="00000000">
        <w:rPr>
          <w:rtl w:val="0"/>
        </w:rPr>
      </w:r>
    </w:p>
    <w:tbl>
      <w:tblPr>
        <w:tblStyle w:val="Table22"/>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156">
              <w:r w:rsidDel="00000000" w:rsidR="00000000" w:rsidRPr="00000000">
                <w:rPr>
                  <w:rFonts w:ascii="Georgia" w:cs="Georgia" w:eastAsia="Georgia" w:hAnsi="Georgia"/>
                  <w:color w:val="1155cc"/>
                  <w:sz w:val="20"/>
                  <w:szCs w:val="20"/>
                  <w:u w:val="single"/>
                  <w:rtl w:val="0"/>
                </w:rPr>
                <w:t xml:space="preserve">3.N.1.4</w:t>
              </w:r>
            </w:hyperlink>
            <w:r w:rsidDel="00000000" w:rsidR="00000000" w:rsidRPr="00000000">
              <w:rPr>
                <w:rFonts w:ascii="Georgia" w:cs="Georgia" w:eastAsia="Georgia" w:hAnsi="Georgia"/>
                <w:sz w:val="20"/>
                <w:szCs w:val="20"/>
                <w:rtl w:val="0"/>
              </w:rPr>
              <w:t xml:space="preserve"> Use place value to compare and order whole numbers up to 100,000, using comparative language, numbers, and symbols.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157">
              <w:r w:rsidDel="00000000" w:rsidR="00000000" w:rsidRPr="00000000">
                <w:rPr>
                  <w:rFonts w:ascii="Georgia" w:cs="Georgia" w:eastAsia="Georgia" w:hAnsi="Georgia"/>
                  <w:color w:val="1155cc"/>
                  <w:sz w:val="20"/>
                  <w:szCs w:val="20"/>
                  <w:u w:val="single"/>
                  <w:rtl w:val="0"/>
                </w:rPr>
                <w:t xml:space="preserve">4.N.2.7</w:t>
              </w:r>
            </w:hyperlink>
            <w:r w:rsidDel="00000000" w:rsidR="00000000" w:rsidRPr="00000000">
              <w:rPr>
                <w:rFonts w:ascii="Georgia" w:cs="Georgia" w:eastAsia="Georgia" w:hAnsi="Georgia"/>
                <w:sz w:val="20"/>
                <w:szCs w:val="20"/>
                <w:rtl w:val="0"/>
              </w:rPr>
              <w:t xml:space="preserve"> Compare and order decimals and whole numbers using place value, a number line and models such as grids and base 10 blocks.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58">
              <w:r w:rsidDel="00000000" w:rsidR="00000000" w:rsidRPr="00000000">
                <w:rPr>
                  <w:rFonts w:ascii="Georgia" w:cs="Georgia" w:eastAsia="Georgia" w:hAnsi="Georgia"/>
                  <w:color w:val="1155cc"/>
                  <w:sz w:val="20"/>
                  <w:szCs w:val="20"/>
                  <w:u w:val="single"/>
                  <w:rtl w:val="0"/>
                </w:rPr>
                <w:t xml:space="preserve">5.N.2.3 </w:t>
              </w:r>
            </w:hyperlink>
            <w:r w:rsidDel="00000000" w:rsidR="00000000" w:rsidRPr="00000000">
              <w:rPr>
                <w:rFonts w:ascii="Georgia" w:cs="Georgia" w:eastAsia="Georgia" w:hAnsi="Georgia"/>
                <w:sz w:val="20"/>
                <w:szCs w:val="20"/>
                <w:rtl w:val="0"/>
              </w:rPr>
              <w:t xml:space="preserve">Compare and order fractions and decimals, including mixed numbers and fractions less than one, and locate on a number line.</w:t>
            </w:r>
            <w:r w:rsidDel="00000000" w:rsidR="00000000" w:rsidRPr="00000000">
              <w:rPr>
                <w:rtl w:val="0"/>
              </w:rPr>
            </w:r>
          </w:p>
        </w:tc>
      </w:tr>
    </w:tbl>
    <w:p w:rsidR="00000000" w:rsidDel="00000000" w:rsidP="00000000" w:rsidRDefault="00000000" w:rsidRPr="00000000" w14:paraId="0000035D">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35E">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35F">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60">
      <w:pPr>
        <w:rPr>
          <w:sz w:val="20"/>
          <w:szCs w:val="20"/>
        </w:rPr>
      </w:pPr>
      <w:r w:rsidDel="00000000" w:rsidR="00000000" w:rsidRPr="00000000">
        <w:rPr>
          <w:rtl w:val="0"/>
        </w:rPr>
      </w:r>
    </w:p>
    <w:tbl>
      <w:tblPr>
        <w:tblStyle w:val="Table23"/>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3</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65">
            <w:pPr>
              <w:pStyle w:val="Heading3"/>
              <w:widowControl w:val="0"/>
              <w:spacing w:line="240" w:lineRule="auto"/>
              <w:rPr/>
            </w:pPr>
            <w:bookmarkStart w:colFirst="0" w:colLast="0" w:name="_vekqx44bhch9" w:id="24"/>
            <w:bookmarkEnd w:id="24"/>
            <w:hyperlink r:id="rId159">
              <w:r w:rsidDel="00000000" w:rsidR="00000000" w:rsidRPr="00000000">
                <w:rPr>
                  <w:color w:val="1155cc"/>
                  <w:u w:val="single"/>
                  <w:rtl w:val="0"/>
                </w:rPr>
                <w:t xml:space="preserve">4.N.2.4</w:t>
              </w:r>
            </w:hyperlink>
            <w:r w:rsidDel="00000000" w:rsidR="00000000" w:rsidRPr="00000000">
              <w:rPr>
                <w:rtl w:val="0"/>
              </w:rPr>
              <w:t xml:space="preserve"> Use fraction models to add and subtract fractions </w:t>
            </w:r>
            <w:r w:rsidDel="00000000" w:rsidR="00000000" w:rsidRPr="00000000">
              <w:rPr>
                <w:rtl w:val="0"/>
              </w:rPr>
              <w:t xml:space="preserve">with like denominators</w:t>
            </w:r>
            <w:r w:rsidDel="00000000" w:rsidR="00000000" w:rsidRPr="00000000">
              <w:rPr>
                <w:rtl w:val="0"/>
              </w:rPr>
              <w:t xml:space="preserve"> in real-world and mathematical 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68">
            <w:pPr>
              <w:widowControl w:val="0"/>
              <w:spacing w:line="240" w:lineRule="auto"/>
              <w:rPr>
                <w:rFonts w:ascii="Georgia" w:cs="Georgia" w:eastAsia="Georgia" w:hAnsi="Georgia"/>
                <w:b w:val="1"/>
                <w:sz w:val="20"/>
                <w:szCs w:val="20"/>
              </w:rPr>
            </w:pPr>
            <w:hyperlink r:id="rId160">
              <w:r w:rsidDel="00000000" w:rsidR="00000000" w:rsidRPr="00000000">
                <w:rPr>
                  <w:rFonts w:ascii="Georgia" w:cs="Georgia" w:eastAsia="Georgia" w:hAnsi="Georgia"/>
                  <w:color w:val="1155cc"/>
                  <w:sz w:val="20"/>
                  <w:szCs w:val="20"/>
                  <w:u w:val="single"/>
                  <w:rtl w:val="0"/>
                </w:rPr>
                <w:t xml:space="preserve">4.N.2.3</w:t>
              </w:r>
            </w:hyperlink>
            <w:r w:rsidDel="00000000" w:rsidR="00000000" w:rsidRPr="00000000">
              <w:rPr>
                <w:rFonts w:ascii="Georgia" w:cs="Georgia" w:eastAsia="Georgia" w:hAnsi="Georgia"/>
                <w:sz w:val="20"/>
                <w:szCs w:val="20"/>
                <w:rtl w:val="0"/>
              </w:rPr>
              <w:t xml:space="preserve"> Decompose a fraction in more than one way into a sum of fractions with the same denominator using concrete and pictorial models and recording results with symbolic representations</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b w:val="1"/>
                <w:sz w:val="24"/>
                <w:szCs w:val="24"/>
                <w:rtl w:val="0"/>
              </w:rPr>
              <w:t xml:space="preserve"> - </w:t>
            </w:r>
            <w:r w:rsidDel="00000000" w:rsidR="00000000" w:rsidRPr="00000000">
              <w:rPr>
                <w:rFonts w:ascii="Georgia" w:cs="Georgia" w:eastAsia="Georgia" w:hAnsi="Georgia"/>
                <w:sz w:val="20"/>
                <w:szCs w:val="20"/>
                <w:rtl w:val="0"/>
              </w:rPr>
              <w:t xml:space="preserve">A</w:t>
            </w:r>
            <w:r w:rsidDel="00000000" w:rsidR="00000000" w:rsidRPr="00000000">
              <w:rPr>
                <w:rFonts w:ascii="Georgia" w:cs="Georgia" w:eastAsia="Georgia" w:hAnsi="Georgia"/>
                <w:sz w:val="20"/>
                <w:szCs w:val="20"/>
                <w:rtl w:val="0"/>
              </w:rPr>
              <w:t xml:space="preserve">dd and subtract fractions </w:t>
            </w:r>
            <w:r w:rsidDel="00000000" w:rsidR="00000000" w:rsidRPr="00000000">
              <w:rPr>
                <w:rFonts w:ascii="Georgia" w:cs="Georgia" w:eastAsia="Georgia" w:hAnsi="Georgia"/>
                <w:sz w:val="20"/>
                <w:szCs w:val="20"/>
                <w:rtl w:val="0"/>
              </w:rPr>
              <w:t xml:space="preserve">with like denominators</w:t>
            </w:r>
            <w:r w:rsidDel="00000000" w:rsidR="00000000" w:rsidRPr="00000000">
              <w:rPr>
                <w:rFonts w:ascii="Georgia" w:cs="Georgia" w:eastAsia="Georgia" w:hAnsi="Georgia"/>
                <w:sz w:val="20"/>
                <w:szCs w:val="20"/>
                <w:rtl w:val="0"/>
              </w:rPr>
              <w:t xml:space="preserve">.</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370">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Create models to add and subtract fractions </w:t>
            </w:r>
            <w:r w:rsidDel="00000000" w:rsidR="00000000" w:rsidRPr="00000000">
              <w:rPr>
                <w:rFonts w:ascii="Georgia" w:cs="Georgia" w:eastAsia="Georgia" w:hAnsi="Georgia"/>
                <w:sz w:val="20"/>
                <w:szCs w:val="20"/>
                <w:rtl w:val="0"/>
              </w:rPr>
              <w:t xml:space="preserve">with like denominators</w:t>
            </w:r>
            <w:r w:rsidDel="00000000" w:rsidR="00000000" w:rsidRPr="00000000">
              <w:rPr>
                <w:rFonts w:ascii="Georgia" w:cs="Georgia" w:eastAsia="Georgia" w:hAnsi="Georgia"/>
                <w:sz w:val="20"/>
                <w:szCs w:val="20"/>
                <w:rtl w:val="0"/>
              </w:rPr>
              <w:t xml:space="preserve"> in real-world and mathematical situations.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373">
            <w:pPr>
              <w:widowControl w:val="0"/>
              <w:numPr>
                <w:ilvl w:val="0"/>
                <w:numId w:val="24"/>
              </w:numPr>
              <w:pBdr>
                <w:top w:color="auto" w:space="0" w:sz="0" w:val="none"/>
                <w:bottom w:color="auto" w:space="0" w:sz="0" w:val="none"/>
                <w:right w:color="auto" w:space="0" w:sz="0" w:val="none"/>
                <w:between w:color="auto" w:space="0" w:sz="0" w:val="none"/>
              </w:pBd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can non-unit fractions be decomposed?</w:t>
            </w:r>
          </w:p>
          <w:p w:rsidR="00000000" w:rsidDel="00000000" w:rsidP="00000000" w:rsidRDefault="00000000" w:rsidRPr="00000000" w14:paraId="00000374">
            <w:pPr>
              <w:widowControl w:val="0"/>
              <w:numPr>
                <w:ilvl w:val="0"/>
                <w:numId w:val="24"/>
              </w:numPr>
              <w:pBdr>
                <w:top w:color="auto" w:space="0" w:sz="0" w:val="none"/>
                <w:bottom w:color="auto" w:space="0" w:sz="0" w:val="none"/>
                <w:right w:color="auto" w:space="0" w:sz="0" w:val="none"/>
                <w:between w:color="auto" w:space="0" w:sz="0" w:val="none"/>
              </w:pBd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is operating with fractions different from operating with whole numbers?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376">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fraction models to add and subtract fractions </w:t>
            </w:r>
            <w:r w:rsidDel="00000000" w:rsidR="00000000" w:rsidRPr="00000000">
              <w:rPr>
                <w:rFonts w:ascii="Georgia" w:cs="Georgia" w:eastAsia="Georgia" w:hAnsi="Georgia"/>
                <w:sz w:val="20"/>
                <w:szCs w:val="20"/>
                <w:rtl w:val="0"/>
              </w:rPr>
              <w:t xml:space="preserve">with like denominators</w:t>
            </w:r>
            <w:r w:rsidDel="00000000" w:rsidR="00000000" w:rsidRPr="00000000">
              <w:rPr>
                <w:rFonts w:ascii="Georgia" w:cs="Georgia" w:eastAsia="Georgia" w:hAnsi="Georgia"/>
                <w:sz w:val="20"/>
                <w:szCs w:val="20"/>
                <w:rtl w:val="0"/>
              </w:rPr>
              <w:t xml:space="preserve"> in real-world and mathematical situations.</w:t>
            </w:r>
          </w:p>
          <w:p w:rsidR="00000000" w:rsidDel="00000000" w:rsidP="00000000" w:rsidRDefault="00000000" w:rsidRPr="00000000" w14:paraId="00000378">
            <w:pPr>
              <w:widowControl w:val="0"/>
              <w:numPr>
                <w:ilvl w:val="0"/>
                <w:numId w:val="23"/>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Add and subtract fractions </w:t>
            </w:r>
            <w:r w:rsidDel="00000000" w:rsidR="00000000" w:rsidRPr="00000000">
              <w:rPr>
                <w:rFonts w:ascii="Georgia" w:cs="Georgia" w:eastAsia="Georgia" w:hAnsi="Georgia"/>
                <w:sz w:val="20"/>
                <w:szCs w:val="20"/>
                <w:rtl w:val="0"/>
              </w:rPr>
              <w:t xml:space="preserve">with like denominators</w:t>
            </w:r>
            <w:r w:rsidDel="00000000" w:rsidR="00000000" w:rsidRPr="00000000">
              <w:rPr>
                <w:rFonts w:ascii="Georgia" w:cs="Georgia" w:eastAsia="Georgia" w:hAnsi="Georgia"/>
                <w:sz w:val="20"/>
                <w:szCs w:val="20"/>
                <w:rtl w:val="0"/>
              </w:rPr>
              <w:t xml:space="preserve"> using a model. </w:t>
            </w:r>
          </w:p>
          <w:p w:rsidR="00000000" w:rsidDel="00000000" w:rsidP="00000000" w:rsidRDefault="00000000" w:rsidRPr="00000000" w14:paraId="00000379">
            <w:pPr>
              <w:widowControl w:val="0"/>
              <w:numPr>
                <w:ilvl w:val="0"/>
                <w:numId w:val="23"/>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Solve real-world problems using addition and </w:t>
            </w:r>
            <w:r w:rsidDel="00000000" w:rsidR="00000000" w:rsidRPr="00000000">
              <w:rPr>
                <w:rFonts w:ascii="Georgia" w:cs="Georgia" w:eastAsia="Georgia" w:hAnsi="Georgia"/>
                <w:sz w:val="20"/>
                <w:szCs w:val="20"/>
                <w:highlight w:val="white"/>
                <w:rtl w:val="0"/>
              </w:rPr>
              <w:t xml:space="preserve">subtraction of fractions </w:t>
            </w:r>
            <w:r w:rsidDel="00000000" w:rsidR="00000000" w:rsidRPr="00000000">
              <w:rPr>
                <w:rFonts w:ascii="Georgia" w:cs="Georgia" w:eastAsia="Georgia" w:hAnsi="Georgia"/>
                <w:sz w:val="20"/>
                <w:szCs w:val="20"/>
                <w:highlight w:val="white"/>
                <w:rtl w:val="0"/>
              </w:rPr>
              <w:t xml:space="preserve">with like denominators</w:t>
            </w:r>
            <w:r w:rsidDel="00000000" w:rsidR="00000000" w:rsidRPr="00000000">
              <w:rPr>
                <w:rFonts w:ascii="Georgia" w:cs="Georgia" w:eastAsia="Georgia" w:hAnsi="Georgia"/>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37B">
            <w:pPr>
              <w:widowControl w:val="0"/>
              <w:numPr>
                <w:ilvl w:val="0"/>
                <w:numId w:val="20"/>
              </w:numPr>
              <w:spacing w:line="240" w:lineRule="auto"/>
              <w:ind w:left="720" w:hanging="360"/>
              <w:rPr>
                <w:rFonts w:ascii="Georgia" w:cs="Georgia" w:eastAsia="Georgia" w:hAnsi="Georgia"/>
                <w:sz w:val="20"/>
                <w:szCs w:val="20"/>
              </w:rPr>
            </w:pPr>
            <w:hyperlink r:id="rId161">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37C">
            <w:pPr>
              <w:widowControl w:val="0"/>
              <w:numPr>
                <w:ilvl w:val="0"/>
                <w:numId w:val="20"/>
              </w:numPr>
              <w:spacing w:line="240" w:lineRule="auto"/>
              <w:ind w:left="720" w:hanging="360"/>
              <w:rPr>
                <w:rFonts w:ascii="Georgia" w:cs="Georgia" w:eastAsia="Georgia" w:hAnsi="Georgia"/>
                <w:sz w:val="20"/>
                <w:szCs w:val="20"/>
                <w:u w:val="none"/>
              </w:rPr>
            </w:pPr>
            <w:hyperlink r:id="rId162">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37D">
            <w:pPr>
              <w:widowControl w:val="0"/>
              <w:numPr>
                <w:ilvl w:val="0"/>
                <w:numId w:val="20"/>
              </w:numPr>
              <w:spacing w:line="240" w:lineRule="auto"/>
              <w:ind w:left="720" w:hanging="360"/>
              <w:rPr>
                <w:rFonts w:ascii="Georgia" w:cs="Georgia" w:eastAsia="Georgia" w:hAnsi="Georgia"/>
                <w:sz w:val="20"/>
                <w:szCs w:val="20"/>
                <w:u w:val="none"/>
              </w:rPr>
            </w:pPr>
            <w:hyperlink r:id="rId163">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37E">
            <w:pPr>
              <w:widowControl w:val="0"/>
              <w:numPr>
                <w:ilvl w:val="1"/>
                <w:numId w:val="20"/>
              </w:numPr>
              <w:spacing w:line="240" w:lineRule="auto"/>
              <w:ind w:left="1440" w:hanging="360"/>
              <w:rPr>
                <w:rFonts w:ascii="Georgia" w:cs="Georgia" w:eastAsia="Georgia" w:hAnsi="Georgia"/>
                <w:sz w:val="20"/>
                <w:szCs w:val="20"/>
                <w:u w:val="none"/>
              </w:rPr>
            </w:pPr>
            <w:hyperlink r:id="rId164">
              <w:r w:rsidDel="00000000" w:rsidR="00000000" w:rsidRPr="00000000">
                <w:rPr>
                  <w:rFonts w:ascii="Georgia" w:cs="Georgia" w:eastAsia="Georgia" w:hAnsi="Georgia"/>
                  <w:color w:val="1155cc"/>
                  <w:sz w:val="20"/>
                  <w:szCs w:val="20"/>
                  <w:u w:val="single"/>
                  <w:rtl w:val="0"/>
                </w:rPr>
                <w:t xml:space="preserve">Level 4 Opportunity</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380">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Perform basic processes such as:</w:t>
            </w:r>
          </w:p>
          <w:p w:rsidR="00000000" w:rsidDel="00000000" w:rsidP="00000000" w:rsidRDefault="00000000" w:rsidRPr="00000000" w14:paraId="00000382">
            <w:pPr>
              <w:widowControl w:val="0"/>
              <w:numPr>
                <w:ilvl w:val="0"/>
                <w:numId w:val="30"/>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Adding and subtracting whole numbers using a model. </w:t>
            </w:r>
          </w:p>
          <w:p w:rsidR="00000000" w:rsidDel="00000000" w:rsidP="00000000" w:rsidRDefault="00000000" w:rsidRPr="00000000" w14:paraId="00000383">
            <w:pPr>
              <w:widowControl w:val="0"/>
              <w:numPr>
                <w:ilvl w:val="0"/>
                <w:numId w:val="30"/>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Using unit fractions to compose and decompose fractions that are related to the same whole. </w:t>
            </w:r>
          </w:p>
          <w:p w:rsidR="00000000" w:rsidDel="00000000" w:rsidP="00000000" w:rsidRDefault="00000000" w:rsidRPr="00000000" w14:paraId="00000384">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385">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Recall/identify specific vocabulary such as: </w:t>
            </w:r>
          </w:p>
          <w:p w:rsidR="00000000" w:rsidDel="00000000" w:rsidP="00000000" w:rsidRDefault="00000000" w:rsidRPr="00000000" w14:paraId="00000386">
            <w:pPr>
              <w:widowControl w:val="0"/>
              <w:numPr>
                <w:ilvl w:val="0"/>
                <w:numId w:val="69"/>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rtl w:val="0"/>
              </w:rPr>
              <w:t xml:space="preserve">N</w:t>
            </w:r>
            <w:r w:rsidDel="00000000" w:rsidR="00000000" w:rsidRPr="00000000">
              <w:rPr>
                <w:rFonts w:ascii="Georgia" w:cs="Georgia" w:eastAsia="Georgia" w:hAnsi="Georgia"/>
                <w:sz w:val="20"/>
                <w:szCs w:val="20"/>
                <w:rtl w:val="0"/>
              </w:rPr>
              <w:t xml:space="preserve">umerator and denominator.</w:t>
            </w:r>
            <w:r w:rsidDel="00000000" w:rsidR="00000000" w:rsidRPr="00000000">
              <w:rPr>
                <w:rtl w:val="0"/>
              </w:rPr>
            </w:r>
          </w:p>
          <w:p w:rsidR="00000000" w:rsidDel="00000000" w:rsidP="00000000" w:rsidRDefault="00000000" w:rsidRPr="00000000" w14:paraId="00000387">
            <w:pPr>
              <w:widowControl w:val="0"/>
              <w:spacing w:line="240" w:lineRule="auto"/>
              <w:rPr>
                <w:rFonts w:ascii="Georgia" w:cs="Georgia" w:eastAsia="Georgia" w:hAnsi="Georgi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389">
            <w:pPr>
              <w:widowControl w:val="0"/>
              <w:numPr>
                <w:ilvl w:val="0"/>
                <w:numId w:val="38"/>
              </w:numPr>
              <w:spacing w:line="240" w:lineRule="auto"/>
              <w:ind w:left="720" w:hanging="360"/>
              <w:rPr>
                <w:rFonts w:ascii="Georgia" w:cs="Georgia" w:eastAsia="Georgia" w:hAnsi="Georgia"/>
                <w:sz w:val="20"/>
                <w:szCs w:val="20"/>
              </w:rPr>
            </w:pPr>
            <w:hyperlink r:id="rId165">
              <w:r w:rsidDel="00000000" w:rsidR="00000000" w:rsidRPr="00000000">
                <w:rPr>
                  <w:rFonts w:ascii="Georgia" w:cs="Georgia" w:eastAsia="Georgia" w:hAnsi="Georgia"/>
                  <w:color w:val="1155cc"/>
                  <w:sz w:val="20"/>
                  <w:szCs w:val="20"/>
                  <w:u w:val="single"/>
                  <w:rtl w:val="0"/>
                </w:rPr>
                <w:t xml:space="preserve">Add and Subtract Fractions Crossword Puzzle</w:t>
              </w:r>
            </w:hyperlink>
            <w:r w:rsidDel="00000000" w:rsidR="00000000" w:rsidRPr="00000000">
              <w:rPr>
                <w:rtl w:val="0"/>
              </w:rPr>
            </w:r>
          </w:p>
          <w:p w:rsidR="00000000" w:rsidDel="00000000" w:rsidP="00000000" w:rsidRDefault="00000000" w:rsidRPr="00000000" w14:paraId="0000038A">
            <w:pPr>
              <w:widowControl w:val="0"/>
              <w:numPr>
                <w:ilvl w:val="0"/>
                <w:numId w:val="38"/>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Worksheet Generator for Adding and Subtracting Fractions with Models.</w:t>
            </w:r>
          </w:p>
          <w:p w:rsidR="00000000" w:rsidDel="00000000" w:rsidP="00000000" w:rsidRDefault="00000000" w:rsidRPr="00000000" w14:paraId="0000038B">
            <w:pPr>
              <w:widowControl w:val="0"/>
              <w:numPr>
                <w:ilvl w:val="1"/>
                <w:numId w:val="38"/>
              </w:numPr>
              <w:spacing w:line="240" w:lineRule="auto"/>
              <w:ind w:left="1440" w:hanging="360"/>
              <w:rPr>
                <w:rFonts w:ascii="Georgia" w:cs="Georgia" w:eastAsia="Georgia" w:hAnsi="Georgia"/>
                <w:sz w:val="20"/>
                <w:szCs w:val="20"/>
              </w:rPr>
            </w:pPr>
            <w:hyperlink r:id="rId166">
              <w:r w:rsidDel="00000000" w:rsidR="00000000" w:rsidRPr="00000000">
                <w:rPr>
                  <w:rFonts w:ascii="Georgia" w:cs="Georgia" w:eastAsia="Georgia" w:hAnsi="Georgia"/>
                  <w:color w:val="1155cc"/>
                  <w:sz w:val="20"/>
                  <w:szCs w:val="20"/>
                  <w:u w:val="single"/>
                  <w:rtl w:val="0"/>
                </w:rPr>
                <w:t xml:space="preserve">Addition</w:t>
              </w:r>
            </w:hyperlink>
            <w:r w:rsidDel="00000000" w:rsidR="00000000" w:rsidRPr="00000000">
              <w:rPr>
                <w:rtl w:val="0"/>
              </w:rPr>
            </w:r>
          </w:p>
          <w:p w:rsidR="00000000" w:rsidDel="00000000" w:rsidP="00000000" w:rsidRDefault="00000000" w:rsidRPr="00000000" w14:paraId="0000038C">
            <w:pPr>
              <w:widowControl w:val="0"/>
              <w:numPr>
                <w:ilvl w:val="1"/>
                <w:numId w:val="38"/>
              </w:numPr>
              <w:spacing w:line="240" w:lineRule="auto"/>
              <w:ind w:left="1440" w:hanging="360"/>
              <w:rPr>
                <w:rFonts w:ascii="Georgia" w:cs="Georgia" w:eastAsia="Georgia" w:hAnsi="Georgia"/>
                <w:sz w:val="20"/>
                <w:szCs w:val="20"/>
              </w:rPr>
            </w:pPr>
            <w:hyperlink r:id="rId167">
              <w:r w:rsidDel="00000000" w:rsidR="00000000" w:rsidRPr="00000000">
                <w:rPr>
                  <w:rFonts w:ascii="Georgia" w:cs="Georgia" w:eastAsia="Georgia" w:hAnsi="Georgia"/>
                  <w:color w:val="1155cc"/>
                  <w:sz w:val="20"/>
                  <w:szCs w:val="20"/>
                  <w:u w:val="single"/>
                  <w:rtl w:val="0"/>
                </w:rPr>
                <w:t xml:space="preserve">Subtraction</w:t>
              </w:r>
            </w:hyperlink>
            <w:r w:rsidDel="00000000" w:rsidR="00000000" w:rsidRPr="00000000">
              <w:rPr>
                <w:rtl w:val="0"/>
              </w:rPr>
            </w:r>
          </w:p>
          <w:p w:rsidR="00000000" w:rsidDel="00000000" w:rsidP="00000000" w:rsidRDefault="00000000" w:rsidRPr="00000000" w14:paraId="0000038D">
            <w:pPr>
              <w:widowControl w:val="0"/>
              <w:numPr>
                <w:ilvl w:val="0"/>
                <w:numId w:val="38"/>
              </w:numPr>
              <w:spacing w:line="240" w:lineRule="auto"/>
              <w:ind w:left="720" w:hanging="360"/>
              <w:rPr>
                <w:rFonts w:ascii="Georgia" w:cs="Georgia" w:eastAsia="Georgia" w:hAnsi="Georgia"/>
                <w:sz w:val="20"/>
                <w:szCs w:val="20"/>
              </w:rPr>
            </w:pPr>
            <w:hyperlink r:id="rId168">
              <w:r w:rsidDel="00000000" w:rsidR="00000000" w:rsidRPr="00000000">
                <w:rPr>
                  <w:rFonts w:ascii="Georgia" w:cs="Georgia" w:eastAsia="Georgia" w:hAnsi="Georgia"/>
                  <w:color w:val="1155cc"/>
                  <w:sz w:val="20"/>
                  <w:szCs w:val="20"/>
                  <w:u w:val="single"/>
                  <w:rtl w:val="0"/>
                </w:rPr>
                <w:t xml:space="preserve">Addition and Subtracting Fraction Online Game</w:t>
              </w:r>
            </w:hyperlink>
            <w:r w:rsidDel="00000000" w:rsidR="00000000" w:rsidRPr="00000000">
              <w:rPr>
                <w:rtl w:val="0"/>
              </w:rPr>
            </w:r>
          </w:p>
          <w:p w:rsidR="00000000" w:rsidDel="00000000" w:rsidP="00000000" w:rsidRDefault="00000000" w:rsidRPr="00000000" w14:paraId="0000038E">
            <w:pPr>
              <w:widowControl w:val="0"/>
              <w:numPr>
                <w:ilvl w:val="0"/>
                <w:numId w:val="38"/>
              </w:numPr>
              <w:spacing w:line="240" w:lineRule="auto"/>
              <w:ind w:left="720" w:hanging="360"/>
              <w:rPr>
                <w:rFonts w:ascii="Georgia" w:cs="Georgia" w:eastAsia="Georgia" w:hAnsi="Georgia"/>
                <w:sz w:val="20"/>
                <w:szCs w:val="20"/>
              </w:rPr>
            </w:pPr>
            <w:hyperlink r:id="rId169">
              <w:r w:rsidDel="00000000" w:rsidR="00000000" w:rsidRPr="00000000">
                <w:rPr>
                  <w:rFonts w:ascii="Georgia" w:cs="Georgia" w:eastAsia="Georgia" w:hAnsi="Georgia"/>
                  <w:color w:val="1155cc"/>
                  <w:sz w:val="20"/>
                  <w:szCs w:val="20"/>
                  <w:u w:val="single"/>
                  <w:rtl w:val="0"/>
                </w:rPr>
                <w:t xml:space="preserve">Addition and Subtraction Fractions Video</w:t>
              </w:r>
            </w:hyperlink>
            <w:r w:rsidDel="00000000" w:rsidR="00000000" w:rsidRPr="00000000">
              <w:rPr>
                <w:rtl w:val="0"/>
              </w:rPr>
            </w:r>
          </w:p>
          <w:p w:rsidR="00000000" w:rsidDel="00000000" w:rsidP="00000000" w:rsidRDefault="00000000" w:rsidRPr="00000000" w14:paraId="0000038F">
            <w:pPr>
              <w:widowControl w:val="0"/>
              <w:numPr>
                <w:ilvl w:val="0"/>
                <w:numId w:val="38"/>
              </w:numPr>
              <w:spacing w:line="240" w:lineRule="auto"/>
              <w:ind w:left="720" w:hanging="360"/>
              <w:rPr>
                <w:rFonts w:ascii="Georgia" w:cs="Georgia" w:eastAsia="Georgia" w:hAnsi="Georgia"/>
                <w:sz w:val="20"/>
                <w:szCs w:val="20"/>
              </w:rPr>
            </w:pPr>
            <w:hyperlink r:id="rId170">
              <w:r w:rsidDel="00000000" w:rsidR="00000000" w:rsidRPr="00000000">
                <w:rPr>
                  <w:rFonts w:ascii="Georgia" w:cs="Georgia" w:eastAsia="Georgia" w:hAnsi="Georgia"/>
                  <w:color w:val="1155cc"/>
                  <w:sz w:val="20"/>
                  <w:szCs w:val="20"/>
                  <w:u w:val="single"/>
                  <w:rtl w:val="0"/>
                </w:rPr>
                <w:t xml:space="preserve">Printable Board Games for Adding and Subtracting Fractions</w:t>
              </w:r>
            </w:hyperlink>
            <w:r w:rsidDel="00000000" w:rsidR="00000000" w:rsidRPr="00000000">
              <w:rPr>
                <w:rtl w:val="0"/>
              </w:rPr>
            </w:r>
          </w:p>
          <w:p w:rsidR="00000000" w:rsidDel="00000000" w:rsidP="00000000" w:rsidRDefault="00000000" w:rsidRPr="00000000" w14:paraId="00000390">
            <w:pPr>
              <w:widowControl w:val="0"/>
              <w:numPr>
                <w:ilvl w:val="0"/>
                <w:numId w:val="38"/>
              </w:numPr>
              <w:spacing w:line="240" w:lineRule="auto"/>
              <w:ind w:left="720" w:hanging="360"/>
              <w:rPr>
                <w:rFonts w:ascii="Georgia" w:cs="Georgia" w:eastAsia="Georgia" w:hAnsi="Georgia"/>
                <w:sz w:val="20"/>
                <w:szCs w:val="20"/>
              </w:rPr>
            </w:pPr>
            <w:hyperlink r:id="rId171">
              <w:r w:rsidDel="00000000" w:rsidR="00000000" w:rsidRPr="00000000">
                <w:rPr>
                  <w:rFonts w:ascii="Georgia" w:cs="Georgia" w:eastAsia="Georgia" w:hAnsi="Georgia"/>
                  <w:color w:val="1155cc"/>
                  <w:sz w:val="20"/>
                  <w:szCs w:val="20"/>
                  <w:u w:val="single"/>
                  <w:rtl w:val="0"/>
                </w:rPr>
                <w:t xml:space="preserve">Fractions on a number line Activity</w:t>
              </w:r>
            </w:hyperlink>
            <w:r w:rsidDel="00000000" w:rsidR="00000000" w:rsidRPr="00000000">
              <w:rPr>
                <w:rtl w:val="0"/>
              </w:rPr>
            </w:r>
          </w:p>
          <w:p w:rsidR="00000000" w:rsidDel="00000000" w:rsidP="00000000" w:rsidRDefault="00000000" w:rsidRPr="00000000" w14:paraId="00000391">
            <w:pPr>
              <w:widowControl w:val="0"/>
              <w:numPr>
                <w:ilvl w:val="0"/>
                <w:numId w:val="38"/>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(4.N.2.4): Lessons 9-1, 9-3, 9-4, 9-5, 9-6, 9-8, 9-9, 9-10 (p.465-470, p.477-482, p.483-488, p.489-494, p.495-500, p.507-512, p.513-518, p.519-524)</w:t>
            </w:r>
          </w:p>
          <w:p w:rsidR="00000000" w:rsidDel="00000000" w:rsidP="00000000" w:rsidRDefault="00000000" w:rsidRPr="00000000" w14:paraId="00000392">
            <w:pPr>
              <w:widowControl w:val="0"/>
              <w:numPr>
                <w:ilvl w:val="0"/>
                <w:numId w:val="38"/>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(4.N.2.3 and 4.N.2.4): Lesson 9-2 (p.471-476)</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394">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396">
            <w:pPr>
              <w:widowControl w:val="0"/>
              <w:spacing w:line="240" w:lineRule="auto"/>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numerator, denominator</w:t>
            </w:r>
            <w:r w:rsidDel="00000000" w:rsidR="00000000" w:rsidRPr="00000000">
              <w:rPr>
                <w:rtl w:val="0"/>
              </w:rPr>
            </w:r>
          </w:p>
          <w:p w:rsidR="00000000" w:rsidDel="00000000" w:rsidP="00000000" w:rsidRDefault="00000000" w:rsidRPr="00000000" w14:paraId="00000397">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 </w:t>
            </w:r>
          </w:p>
          <w:p w:rsidR="00000000" w:rsidDel="00000000" w:rsidP="00000000" w:rsidRDefault="00000000" w:rsidRPr="00000000" w14:paraId="0000039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Volume 8 - Module 7, 8, and 9</w:t>
            </w:r>
          </w:p>
        </w:tc>
        <w:tc>
          <w:tcP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39C">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39D">
      <w:pPr>
        <w:widowControl w:val="0"/>
        <w:spacing w:line="240" w:lineRule="auto"/>
        <w:rPr/>
      </w:pPr>
      <w:r w:rsidDel="00000000" w:rsidR="00000000" w:rsidRPr="00000000">
        <w:rPr>
          <w:rtl w:val="0"/>
        </w:rPr>
      </w:r>
    </w:p>
    <w:tbl>
      <w:tblPr>
        <w:tblStyle w:val="Table24"/>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172">
              <w:r w:rsidDel="00000000" w:rsidR="00000000" w:rsidRPr="00000000">
                <w:rPr>
                  <w:rFonts w:ascii="Georgia" w:cs="Georgia" w:eastAsia="Georgia" w:hAnsi="Georgia"/>
                  <w:color w:val="1155cc"/>
                  <w:sz w:val="20"/>
                  <w:szCs w:val="20"/>
                  <w:u w:val="single"/>
                  <w:rtl w:val="0"/>
                </w:rPr>
                <w:t xml:space="preserve">3.N.3.3</w:t>
              </w:r>
            </w:hyperlink>
            <w:r w:rsidDel="00000000" w:rsidR="00000000" w:rsidRPr="00000000">
              <w:rPr>
                <w:rFonts w:ascii="Georgia" w:cs="Georgia" w:eastAsia="Georgia" w:hAnsi="Georgia"/>
                <w:sz w:val="20"/>
                <w:szCs w:val="20"/>
                <w:rtl w:val="0"/>
              </w:rPr>
              <w:t xml:space="preserve"> Recognize unit fractions and use them to compose and decompose fractions related to the same whole. Use the numerator to describe the number of parts and the denominator to describe the number of partitions.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w:t>
            </w:r>
            <w:hyperlink r:id="rId173">
              <w:r w:rsidDel="00000000" w:rsidR="00000000" w:rsidRPr="00000000">
                <w:rPr>
                  <w:rFonts w:ascii="Georgia" w:cs="Georgia" w:eastAsia="Georgia" w:hAnsi="Georgia"/>
                  <w:color w:val="1155cc"/>
                  <w:sz w:val="20"/>
                  <w:szCs w:val="20"/>
                  <w:u w:val="single"/>
                  <w:rtl w:val="0"/>
                </w:rPr>
                <w:t xml:space="preserve">4.N.2.4</w:t>
              </w:r>
            </w:hyperlink>
            <w:r w:rsidDel="00000000" w:rsidR="00000000" w:rsidRPr="00000000">
              <w:rPr>
                <w:rFonts w:ascii="Georgia" w:cs="Georgia" w:eastAsia="Georgia" w:hAnsi="Georgia"/>
                <w:sz w:val="20"/>
                <w:szCs w:val="20"/>
                <w:rtl w:val="0"/>
              </w:rPr>
              <w:t xml:space="preserve"> Use fraction models to add and subtract fractions </w:t>
            </w:r>
            <w:r w:rsidDel="00000000" w:rsidR="00000000" w:rsidRPr="00000000">
              <w:rPr>
                <w:rFonts w:ascii="Georgia" w:cs="Georgia" w:eastAsia="Georgia" w:hAnsi="Georgia"/>
                <w:sz w:val="20"/>
                <w:szCs w:val="20"/>
                <w:rtl w:val="0"/>
              </w:rPr>
              <w:t xml:space="preserve">with like denominators</w:t>
            </w:r>
            <w:r w:rsidDel="00000000" w:rsidR="00000000" w:rsidRPr="00000000">
              <w:rPr>
                <w:rFonts w:ascii="Georgia" w:cs="Georgia" w:eastAsia="Georgia" w:hAnsi="Georgia"/>
                <w:sz w:val="20"/>
                <w:szCs w:val="20"/>
                <w:rtl w:val="0"/>
              </w:rPr>
              <w:t xml:space="preserve"> in real-world and mathematical situations.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174">
              <w:r w:rsidDel="00000000" w:rsidR="00000000" w:rsidRPr="00000000">
                <w:rPr>
                  <w:rFonts w:ascii="Georgia" w:cs="Georgia" w:eastAsia="Georgia" w:hAnsi="Georgia"/>
                  <w:color w:val="1155cc"/>
                  <w:sz w:val="20"/>
                  <w:szCs w:val="20"/>
                  <w:u w:val="single"/>
                  <w:rtl w:val="0"/>
                </w:rPr>
                <w:t xml:space="preserve">5.N.3.2</w:t>
              </w:r>
            </w:hyperlink>
            <w:r w:rsidDel="00000000" w:rsidR="00000000" w:rsidRPr="00000000">
              <w:rPr>
                <w:rFonts w:ascii="Georgia" w:cs="Georgia" w:eastAsia="Georgia" w:hAnsi="Georgia"/>
                <w:sz w:val="20"/>
                <w:szCs w:val="20"/>
                <w:rtl w:val="0"/>
              </w:rPr>
              <w:t xml:space="preserve"> Illustrate addition and subtraction of fractions with like and unlike denominators, mixed numbers, and decimals using a variety of representations (e.g., fraction strips, area models, number lines, fraction rods).</w:t>
            </w:r>
            <w:r w:rsidDel="00000000" w:rsidR="00000000" w:rsidRPr="00000000">
              <w:rPr>
                <w:rtl w:val="0"/>
              </w:rPr>
            </w:r>
          </w:p>
        </w:tc>
      </w:tr>
    </w:tbl>
    <w:p w:rsidR="00000000" w:rsidDel="00000000" w:rsidP="00000000" w:rsidRDefault="00000000" w:rsidRPr="00000000" w14:paraId="000003A4">
      <w:pPr>
        <w:pStyle w:val="Heading2"/>
        <w:spacing w:line="276" w:lineRule="auto"/>
        <w:rPr/>
      </w:pPr>
      <w:bookmarkStart w:colFirst="0" w:colLast="0" w:name="_jehfd8itrmxb" w:id="25"/>
      <w:bookmarkEnd w:id="25"/>
      <w:r w:rsidDel="00000000" w:rsidR="00000000" w:rsidRPr="00000000">
        <w:br w:type="page"/>
      </w:r>
      <w:r w:rsidDel="00000000" w:rsidR="00000000" w:rsidRPr="00000000">
        <w:rPr>
          <w:rtl w:val="0"/>
        </w:rPr>
      </w:r>
    </w:p>
    <w:p w:rsidR="00000000" w:rsidDel="00000000" w:rsidP="00000000" w:rsidRDefault="00000000" w:rsidRPr="00000000" w14:paraId="000003A5">
      <w:pPr>
        <w:pStyle w:val="Heading2"/>
        <w:spacing w:line="276" w:lineRule="auto"/>
        <w:rPr/>
      </w:pPr>
      <w:bookmarkStart w:colFirst="0" w:colLast="0" w:name="_wx7lhzw469wl" w:id="26"/>
      <w:bookmarkEnd w:id="26"/>
      <w:r w:rsidDel="00000000" w:rsidR="00000000" w:rsidRPr="00000000">
        <w:rPr>
          <w:rtl w:val="0"/>
        </w:rPr>
        <w:t xml:space="preserve">Unit 3 - 2-Dimensional Forms</w:t>
        <w:tab/>
        <w:tab/>
        <w:tab/>
        <w:tab/>
      </w:r>
    </w:p>
    <w:tbl>
      <w:tblPr>
        <w:tblStyle w:val="Table25"/>
        <w:tblW w:w="14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7290"/>
        <w:tblGridChange w:id="0">
          <w:tblGrid>
            <w:gridCol w:w="1395"/>
            <w:gridCol w:w="6270"/>
            <w:gridCol w:w="729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Big Ideas:</w:t>
            </w:r>
          </w:p>
          <w:p w:rsidR="00000000" w:rsidDel="00000000" w:rsidP="00000000" w:rsidRDefault="00000000" w:rsidRPr="00000000" w14:paraId="000003A7">
            <w:pPr>
              <w:spacing w:line="240" w:lineRule="auto"/>
              <w:ind w:left="360" w:firstLine="0"/>
              <w:rPr>
                <w:rFonts w:ascii="Georgia" w:cs="Georgia" w:eastAsia="Georgia" w:hAnsi="Georgia"/>
              </w:rPr>
            </w:pPr>
            <w:r w:rsidDel="00000000" w:rsidR="00000000" w:rsidRPr="00000000">
              <w:rPr>
                <w:rFonts w:ascii="Georgia" w:cs="Georgia" w:eastAsia="Georgia" w:hAnsi="Georgia"/>
                <w:rtl w:val="0"/>
              </w:rPr>
              <w:t xml:space="preserve">1. How are points related?</w:t>
            </w:r>
          </w:p>
          <w:p w:rsidR="00000000" w:rsidDel="00000000" w:rsidP="00000000" w:rsidRDefault="00000000" w:rsidRPr="00000000" w14:paraId="000003A8">
            <w:pPr>
              <w:spacing w:line="240" w:lineRule="auto"/>
              <w:ind w:left="360" w:firstLine="0"/>
              <w:rPr>
                <w:rFonts w:ascii="Georgia" w:cs="Georgia" w:eastAsia="Georgia" w:hAnsi="Georgia"/>
              </w:rPr>
            </w:pPr>
            <w:r w:rsidDel="00000000" w:rsidR="00000000" w:rsidRPr="00000000">
              <w:rPr>
                <w:rFonts w:ascii="Georgia" w:cs="Georgia" w:eastAsia="Georgia" w:hAnsi="Georgia"/>
                <w:rtl w:val="0"/>
              </w:rPr>
              <w:t xml:space="preserve">2. How can we use measurement to understand and compare angles?</w:t>
            </w:r>
          </w:p>
          <w:p w:rsidR="00000000" w:rsidDel="00000000" w:rsidP="00000000" w:rsidRDefault="00000000" w:rsidRPr="00000000" w14:paraId="000003A9">
            <w:pPr>
              <w:spacing w:line="240" w:lineRule="auto"/>
              <w:ind w:left="360" w:firstLine="0"/>
              <w:rPr>
                <w:rFonts w:ascii="Georgia" w:cs="Georgia" w:eastAsia="Georgia" w:hAnsi="Georgia"/>
                <w:sz w:val="24"/>
                <w:szCs w:val="24"/>
              </w:rPr>
            </w:pPr>
            <w:r w:rsidDel="00000000" w:rsidR="00000000" w:rsidRPr="00000000">
              <w:rPr>
                <w:rFonts w:ascii="Georgia" w:cs="Georgia" w:eastAsia="Georgia" w:hAnsi="Georgia"/>
                <w:rtl w:val="0"/>
              </w:rPr>
              <w:t xml:space="preserve">3. How can we identify similarities and differences in geometric figures?</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jc w:val="center"/>
              <w:rPr>
                <w:rFonts w:ascii="Georgia" w:cs="Georgia" w:eastAsia="Georgia" w:hAnsi="Georgia"/>
              </w:rPr>
            </w:pPr>
            <w:hyperlink r:id="rId175">
              <w:r w:rsidDel="00000000" w:rsidR="00000000" w:rsidRPr="00000000">
                <w:rPr>
                  <w:rFonts w:ascii="Georgia" w:cs="Georgia" w:eastAsia="Georgia" w:hAnsi="Georgia"/>
                  <w:color w:val="1155cc"/>
                  <w:u w:val="single"/>
                  <w:rtl w:val="0"/>
                </w:rPr>
                <w:t xml:space="preserve">4.GM.1.2</w:t>
              </w:r>
            </w:hyperlink>
            <w:r w:rsidDel="00000000" w:rsidR="00000000" w:rsidRPr="00000000">
              <w:rPr>
                <w:rtl w:val="0"/>
              </w:rPr>
            </w:r>
          </w:p>
          <w:p w:rsidR="00000000" w:rsidDel="00000000" w:rsidP="00000000" w:rsidRDefault="00000000" w:rsidRPr="00000000" w14:paraId="000003B0">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3B1">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Classify Quads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Quadrilaterals possess specific geometric attributes, and are compared and classified based on these attributes.</w:t>
            </w:r>
          </w:p>
          <w:p w:rsidR="00000000" w:rsidDel="00000000" w:rsidP="00000000" w:rsidRDefault="00000000" w:rsidRPr="00000000" w14:paraId="000003B3">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Analysis and description of quadrilaterals is based on prior understandings about angles and parallel and perpendicular lines.</w:t>
            </w:r>
          </w:p>
          <w:p w:rsidR="00000000" w:rsidDel="00000000" w:rsidP="00000000" w:rsidRDefault="00000000" w:rsidRPr="00000000" w14:paraId="000003B4">
            <w:pPr>
              <w:numPr>
                <w:ilvl w:val="0"/>
                <w:numId w:val="47"/>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Quadrilaterals are found in various contexts, including real-world and mathematical examples.</w:t>
            </w:r>
          </w:p>
        </w:tc>
        <w:tc>
          <w:tcPr>
            <w:tcMar>
              <w:top w:w="100.0" w:type="dxa"/>
              <w:left w:w="100.0" w:type="dxa"/>
              <w:bottom w:w="100.0" w:type="dxa"/>
              <w:right w:w="100.0" w:type="dxa"/>
            </w:tcMar>
            <w:vAlign w:val="top"/>
          </w:tcPr>
          <w:p w:rsidR="00000000" w:rsidDel="00000000" w:rsidP="00000000" w:rsidRDefault="00000000" w:rsidRPr="00000000" w14:paraId="000003B5">
            <w:pPr>
              <w:numPr>
                <w:ilvl w:val="0"/>
                <w:numId w:val="13"/>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Figures can be described by only one name and can only be classified one way.</w:t>
            </w:r>
          </w:p>
          <w:p w:rsidR="00000000" w:rsidDel="00000000" w:rsidP="00000000" w:rsidRDefault="00000000" w:rsidRPr="00000000" w14:paraId="000003B6">
            <w:pPr>
              <w:numPr>
                <w:ilvl w:val="0"/>
                <w:numId w:val="13"/>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If you change the orientation of the quadrilateral, its properties and name change. </w:t>
            </w:r>
          </w:p>
          <w:p w:rsidR="00000000" w:rsidDel="00000000" w:rsidP="00000000" w:rsidRDefault="00000000" w:rsidRPr="00000000" w14:paraId="000003B7">
            <w:pPr>
              <w:numPr>
                <w:ilvl w:val="0"/>
                <w:numId w:val="13"/>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Terms for 2-dimensional and 3-dimensional figures are interchangeable.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jc w:val="center"/>
              <w:rPr>
                <w:rFonts w:ascii="Georgia" w:cs="Georgia" w:eastAsia="Georgia" w:hAnsi="Georgia"/>
              </w:rPr>
            </w:pPr>
            <w:hyperlink r:id="rId176">
              <w:r w:rsidDel="00000000" w:rsidR="00000000" w:rsidRPr="00000000">
                <w:rPr>
                  <w:rFonts w:ascii="Georgia" w:cs="Georgia" w:eastAsia="Georgia" w:hAnsi="Georgia"/>
                  <w:color w:val="1155cc"/>
                  <w:u w:val="single"/>
                  <w:rtl w:val="0"/>
                </w:rPr>
                <w:t xml:space="preserve">4.GM.2.2</w:t>
              </w:r>
            </w:hyperlink>
            <w:r w:rsidDel="00000000" w:rsidR="00000000" w:rsidRPr="00000000">
              <w:rPr>
                <w:rtl w:val="0"/>
              </w:rPr>
            </w:r>
          </w:p>
          <w:p w:rsidR="00000000" w:rsidDel="00000000" w:rsidP="00000000" w:rsidRDefault="00000000" w:rsidRPr="00000000" w14:paraId="000003B9">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3BA">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Area of Polygons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numPr>
                <w:ilvl w:val="0"/>
                <w:numId w:val="61"/>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When a polygon can be decomposed into rectangles, it is possible to find the area of the polygon by finding the area of each rectangle, then adding the areas together. </w:t>
            </w:r>
          </w:p>
        </w:tc>
        <w:tc>
          <w:tcPr>
            <w:tcMar>
              <w:top w:w="100.0" w:type="dxa"/>
              <w:left w:w="100.0" w:type="dxa"/>
              <w:bottom w:w="100.0" w:type="dxa"/>
              <w:right w:w="100.0" w:type="dxa"/>
            </w:tcMar>
            <w:vAlign w:val="top"/>
          </w:tcPr>
          <w:p w:rsidR="00000000" w:rsidDel="00000000" w:rsidP="00000000" w:rsidRDefault="00000000" w:rsidRPr="00000000" w14:paraId="000003BC">
            <w:pPr>
              <w:numPr>
                <w:ilvl w:val="0"/>
                <w:numId w:val="5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The area of a figure is related to, or is the same as, its perimeter.</w:t>
            </w:r>
          </w:p>
          <w:p w:rsidR="00000000" w:rsidDel="00000000" w:rsidP="00000000" w:rsidRDefault="00000000" w:rsidRPr="00000000" w14:paraId="000003BD">
            <w:pPr>
              <w:numPr>
                <w:ilvl w:val="0"/>
                <w:numId w:val="5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Only squares can be labeled with "square units".</w:t>
            </w:r>
          </w:p>
          <w:p w:rsidR="00000000" w:rsidDel="00000000" w:rsidP="00000000" w:rsidRDefault="00000000" w:rsidRPr="00000000" w14:paraId="000003BE">
            <w:pPr>
              <w:numPr>
                <w:ilvl w:val="0"/>
                <w:numId w:val="59"/>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Adding the length of the sides of a figure is the way to find area.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0">
            <w:pPr>
              <w:spacing w:line="240" w:lineRule="auto"/>
              <w:rPr>
                <w:rFonts w:ascii="Georgia" w:cs="Georgia" w:eastAsia="Georgia" w:hAnsi="Georgia"/>
                <w:sz w:val="20"/>
                <w:szCs w:val="20"/>
              </w:rPr>
            </w:pPr>
            <w:hyperlink r:id="rId177">
              <w:r w:rsidDel="00000000" w:rsidR="00000000" w:rsidRPr="00000000">
                <w:rPr>
                  <w:rFonts w:ascii="Georgia" w:cs="Georgia" w:eastAsia="Georgia" w:hAnsi="Georgia"/>
                  <w:color w:val="1155cc"/>
                  <w:sz w:val="20"/>
                  <w:szCs w:val="20"/>
                  <w:u w:val="single"/>
                  <w:rtl w:val="0"/>
                </w:rPr>
                <w:t xml:space="preserve">4.GM.1.1</w:t>
              </w:r>
            </w:hyperlink>
            <w:r w:rsidDel="00000000" w:rsidR="00000000" w:rsidRPr="00000000">
              <w:rPr>
                <w:rFonts w:ascii="Georgia" w:cs="Georgia" w:eastAsia="Georgia" w:hAnsi="Georgia"/>
                <w:sz w:val="20"/>
                <w:szCs w:val="20"/>
                <w:rtl w:val="0"/>
              </w:rPr>
              <w:t xml:space="preserve"> Identify points, lines, line segments, rays, angles, endpoints, and parallel and perpendicular lines in various contexts.</w:t>
            </w:r>
          </w:p>
          <w:p w:rsidR="00000000" w:rsidDel="00000000" w:rsidP="00000000" w:rsidRDefault="00000000" w:rsidRPr="00000000" w14:paraId="000003C1">
            <w:pPr>
              <w:spacing w:line="240" w:lineRule="auto"/>
              <w:rPr>
                <w:rFonts w:ascii="Georgia" w:cs="Georgia" w:eastAsia="Georgia" w:hAnsi="Georgia"/>
                <w:sz w:val="20"/>
                <w:szCs w:val="20"/>
              </w:rPr>
            </w:pPr>
            <w:hyperlink r:id="rId178">
              <w:r w:rsidDel="00000000" w:rsidR="00000000" w:rsidRPr="00000000">
                <w:rPr>
                  <w:rFonts w:ascii="Georgia" w:cs="Georgia" w:eastAsia="Georgia" w:hAnsi="Georgia"/>
                  <w:color w:val="1155cc"/>
                  <w:sz w:val="20"/>
                  <w:szCs w:val="20"/>
                  <w:u w:val="single"/>
                  <w:rtl w:val="0"/>
                </w:rPr>
                <w:t xml:space="preserve">4.GM.1.3</w:t>
              </w:r>
            </w:hyperlink>
            <w:r w:rsidDel="00000000" w:rsidR="00000000" w:rsidRPr="00000000">
              <w:rPr>
                <w:rFonts w:ascii="Georgia" w:cs="Georgia" w:eastAsia="Georgia" w:hAnsi="Georgia"/>
                <w:sz w:val="20"/>
                <w:szCs w:val="20"/>
                <w:rtl w:val="0"/>
              </w:rPr>
              <w:t xml:space="preserve"> Given two three-dimensional shapes, identify similarities, and differences.</w:t>
            </w:r>
          </w:p>
          <w:p w:rsidR="00000000" w:rsidDel="00000000" w:rsidP="00000000" w:rsidRDefault="00000000" w:rsidRPr="00000000" w14:paraId="000003C2">
            <w:pPr>
              <w:spacing w:line="240" w:lineRule="auto"/>
              <w:rPr>
                <w:rFonts w:ascii="Georgia" w:cs="Georgia" w:eastAsia="Georgia" w:hAnsi="Georgia"/>
                <w:sz w:val="20"/>
                <w:szCs w:val="20"/>
              </w:rPr>
            </w:pPr>
            <w:hyperlink r:id="rId179">
              <w:r w:rsidDel="00000000" w:rsidR="00000000" w:rsidRPr="00000000">
                <w:rPr>
                  <w:rFonts w:ascii="Georgia" w:cs="Georgia" w:eastAsia="Georgia" w:hAnsi="Georgia"/>
                  <w:color w:val="1155cc"/>
                  <w:sz w:val="20"/>
                  <w:szCs w:val="20"/>
                  <w:u w:val="single"/>
                  <w:rtl w:val="0"/>
                </w:rPr>
                <w:t xml:space="preserve">4.GM.2.1</w:t>
              </w:r>
            </w:hyperlink>
            <w:r w:rsidDel="00000000" w:rsidR="00000000" w:rsidRPr="00000000">
              <w:rPr>
                <w:rFonts w:ascii="Georgia" w:cs="Georgia" w:eastAsia="Georgia" w:hAnsi="Georgia"/>
                <w:sz w:val="20"/>
                <w:szCs w:val="20"/>
                <w:rtl w:val="0"/>
              </w:rPr>
              <w:t xml:space="preserve"> Measure angles in geometric figures and real-world objects with a protractor or angle ruler.</w:t>
            </w:r>
          </w:p>
          <w:p w:rsidR="00000000" w:rsidDel="00000000" w:rsidP="00000000" w:rsidRDefault="00000000" w:rsidRPr="00000000" w14:paraId="000003C3">
            <w:pPr>
              <w:spacing w:line="240" w:lineRule="auto"/>
              <w:rPr>
                <w:rFonts w:ascii="Georgia" w:cs="Georgia" w:eastAsia="Georgia" w:hAnsi="Georgia"/>
                <w:sz w:val="20"/>
                <w:szCs w:val="20"/>
              </w:rPr>
            </w:pPr>
            <w:hyperlink r:id="rId180">
              <w:r w:rsidDel="00000000" w:rsidR="00000000" w:rsidRPr="00000000">
                <w:rPr>
                  <w:rFonts w:ascii="Georgia" w:cs="Georgia" w:eastAsia="Georgia" w:hAnsi="Georgia"/>
                  <w:color w:val="1155cc"/>
                  <w:sz w:val="20"/>
                  <w:szCs w:val="20"/>
                  <w:u w:val="single"/>
                  <w:rtl w:val="0"/>
                </w:rPr>
                <w:t xml:space="preserve">4.GM.2.3</w:t>
              </w:r>
            </w:hyperlink>
            <w:r w:rsidDel="00000000" w:rsidR="00000000" w:rsidRPr="00000000">
              <w:rPr>
                <w:rFonts w:ascii="Georgia" w:cs="Georgia" w:eastAsia="Georgia" w:hAnsi="Georgia"/>
                <w:sz w:val="20"/>
                <w:szCs w:val="20"/>
                <w:rtl w:val="0"/>
              </w:rPr>
              <w:t xml:space="preserve"> Using a variety of tools and strategies, develop the concept that the volume of rectangular prisms with whole-number edge lengths can be found by counting the total number of same-sized unit cubes that fill a shape without gaps or overlaps. Use appropriate measurements such as cm</w:t>
            </w:r>
            <w:r w:rsidDel="00000000" w:rsidR="00000000" w:rsidRPr="00000000">
              <w:rPr>
                <w:rFonts w:ascii="Georgia" w:cs="Georgia" w:eastAsia="Georgia" w:hAnsi="Georgia"/>
                <w:sz w:val="20"/>
                <w:szCs w:val="20"/>
                <w:vertAlign w:val="superscript"/>
                <w:rtl w:val="0"/>
              </w:rPr>
              <w:t xml:space="preserve">3</w:t>
            </w: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3C4">
            <w:pPr>
              <w:spacing w:line="240" w:lineRule="auto"/>
              <w:rPr>
                <w:rFonts w:ascii="Georgia" w:cs="Georgia" w:eastAsia="Georgia" w:hAnsi="Georgia"/>
                <w:sz w:val="20"/>
                <w:szCs w:val="20"/>
              </w:rPr>
            </w:pPr>
            <w:hyperlink r:id="rId181">
              <w:r w:rsidDel="00000000" w:rsidR="00000000" w:rsidRPr="00000000">
                <w:rPr>
                  <w:rFonts w:ascii="Georgia" w:cs="Georgia" w:eastAsia="Georgia" w:hAnsi="Georgia"/>
                  <w:color w:val="1155cc"/>
                  <w:sz w:val="20"/>
                  <w:szCs w:val="20"/>
                  <w:u w:val="single"/>
                  <w:rtl w:val="0"/>
                </w:rPr>
                <w:t xml:space="preserve">4.GM.2.4</w:t>
              </w:r>
            </w:hyperlink>
            <w:r w:rsidDel="00000000" w:rsidR="00000000" w:rsidRPr="00000000">
              <w:rPr>
                <w:rFonts w:ascii="Georgia" w:cs="Georgia" w:eastAsia="Georgia" w:hAnsi="Georgia"/>
                <w:sz w:val="20"/>
                <w:szCs w:val="20"/>
                <w:rtl w:val="0"/>
              </w:rPr>
              <w:t xml:space="preserve"> Choose an appropriate instrument and measure the length of an object to the nearest whole centimeter or quarter-inch.</w:t>
            </w:r>
          </w:p>
          <w:p w:rsidR="00000000" w:rsidDel="00000000" w:rsidP="00000000" w:rsidRDefault="00000000" w:rsidRPr="00000000" w14:paraId="000003C5">
            <w:pPr>
              <w:spacing w:line="240" w:lineRule="auto"/>
              <w:rPr>
                <w:rFonts w:ascii="Georgia" w:cs="Georgia" w:eastAsia="Georgia" w:hAnsi="Georgia"/>
                <w:b w:val="1"/>
                <w:color w:val="444444"/>
                <w:sz w:val="18"/>
                <w:szCs w:val="18"/>
              </w:rPr>
            </w:pPr>
            <w:hyperlink r:id="rId182">
              <w:r w:rsidDel="00000000" w:rsidR="00000000" w:rsidRPr="00000000">
                <w:rPr>
                  <w:rFonts w:ascii="Georgia" w:cs="Georgia" w:eastAsia="Georgia" w:hAnsi="Georgia"/>
                  <w:color w:val="1155cc"/>
                  <w:sz w:val="20"/>
                  <w:szCs w:val="20"/>
                  <w:u w:val="single"/>
                  <w:rtl w:val="0"/>
                </w:rPr>
                <w:t xml:space="preserve">4.GM.2.5</w:t>
              </w:r>
            </w:hyperlink>
            <w:r w:rsidDel="00000000" w:rsidR="00000000" w:rsidRPr="00000000">
              <w:rPr>
                <w:rFonts w:ascii="Georgia" w:cs="Georgia" w:eastAsia="Georgia" w:hAnsi="Georgia"/>
                <w:sz w:val="20"/>
                <w:szCs w:val="20"/>
                <w:rtl w:val="0"/>
              </w:rPr>
              <w:t xml:space="preserve"> Solve problems that deal with measurements of length, when to use liquid volumes, when to use mass, temperatures above zero and money using addition, subtraction, multiplication, or division as appropriate (customary and metric).</w:t>
            </w:r>
            <w:r w:rsidDel="00000000" w:rsidR="00000000" w:rsidRPr="00000000">
              <w:rPr>
                <w:rtl w:val="0"/>
              </w:rPr>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3C8">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4.N.2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C9">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Emphasis: </w:t>
            </w:r>
            <w:r w:rsidDel="00000000" w:rsidR="00000000" w:rsidRPr="00000000">
              <w:rPr>
                <w:rtl w:val="0"/>
              </w:rPr>
            </w:r>
          </w:p>
          <w:p w:rsidR="00000000" w:rsidDel="00000000" w:rsidP="00000000" w:rsidRDefault="00000000" w:rsidRPr="00000000" w14:paraId="000003CA">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points, lines, line segments, rays, angles, endpoints, and pairs of parallel and perpendicular lines. </w:t>
            </w:r>
          </w:p>
          <w:p w:rsidR="00000000" w:rsidDel="00000000" w:rsidP="00000000" w:rsidRDefault="00000000" w:rsidRPr="00000000" w14:paraId="000003CB">
            <w:pPr>
              <w:spacing w:line="240" w:lineRule="auto"/>
              <w:rPr>
                <w:rFonts w:ascii="Georgia" w:cs="Georgia" w:eastAsia="Georgia" w:hAnsi="Georgia"/>
              </w:rPr>
            </w:pPr>
            <w:r w:rsidDel="00000000" w:rsidR="00000000" w:rsidRPr="00000000">
              <w:rPr>
                <w:rFonts w:ascii="Georgia" w:cs="Georgia" w:eastAsia="Georgia" w:hAnsi="Georgia"/>
                <w:rtl w:val="0"/>
              </w:rPr>
              <w:t xml:space="preserve">• Describe, classify, and sketch quadrilaterals. </w:t>
            </w:r>
          </w:p>
          <w:p w:rsidR="00000000" w:rsidDel="00000000" w:rsidP="00000000" w:rsidRDefault="00000000" w:rsidRPr="00000000" w14:paraId="000003CC">
            <w:pPr>
              <w:spacing w:line="240" w:lineRule="auto"/>
              <w:rPr>
                <w:rFonts w:ascii="Georgia" w:cs="Georgia" w:eastAsia="Georgia" w:hAnsi="Georgia"/>
              </w:rPr>
            </w:pPr>
            <w:r w:rsidDel="00000000" w:rsidR="00000000" w:rsidRPr="00000000">
              <w:rPr>
                <w:rFonts w:ascii="Georgia" w:cs="Georgia" w:eastAsia="Georgia" w:hAnsi="Georgia"/>
                <w:rtl w:val="0"/>
              </w:rPr>
              <w:t xml:space="preserve">• Recognize quadrilaterals in various contexts. </w:t>
            </w:r>
          </w:p>
          <w:p w:rsidR="00000000" w:rsidDel="00000000" w:rsidP="00000000" w:rsidRDefault="00000000" w:rsidRPr="00000000" w14:paraId="000003CD">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similarities and differences between two three-dimensional shapes</w:t>
            </w:r>
          </w:p>
          <w:p w:rsidR="00000000" w:rsidDel="00000000" w:rsidP="00000000" w:rsidRDefault="00000000" w:rsidRPr="00000000" w14:paraId="000003CE">
            <w:pPr>
              <w:spacing w:line="240" w:lineRule="auto"/>
              <w:rPr>
                <w:rFonts w:ascii="Georgia" w:cs="Georgia" w:eastAsia="Georgia" w:hAnsi="Georgia"/>
              </w:rPr>
            </w:pPr>
            <w:r w:rsidDel="00000000" w:rsidR="00000000" w:rsidRPr="00000000">
              <w:rPr>
                <w:rFonts w:ascii="Georgia" w:cs="Georgia" w:eastAsia="Georgia" w:hAnsi="Georgia"/>
                <w:rtl w:val="0"/>
              </w:rPr>
              <w:t xml:space="preserve">• Measure angles in geometric figures and real-world objects. </w:t>
            </w:r>
          </w:p>
          <w:p w:rsidR="00000000" w:rsidDel="00000000" w:rsidP="00000000" w:rsidRDefault="00000000" w:rsidRPr="00000000" w14:paraId="000003CF">
            <w:pPr>
              <w:spacing w:line="240" w:lineRule="auto"/>
              <w:rPr>
                <w:rFonts w:ascii="Georgia" w:cs="Georgia" w:eastAsia="Georgia" w:hAnsi="Georgia"/>
              </w:rPr>
            </w:pPr>
            <w:r w:rsidDel="00000000" w:rsidR="00000000" w:rsidRPr="00000000">
              <w:rPr>
                <w:rFonts w:ascii="Georgia" w:cs="Georgia" w:eastAsia="Georgia" w:hAnsi="Georgia"/>
                <w:rtl w:val="0"/>
              </w:rPr>
              <w:t xml:space="preserve">• Find the area of polygons that can be decomposed into rectangles. </w:t>
            </w:r>
          </w:p>
          <w:p w:rsidR="00000000" w:rsidDel="00000000" w:rsidP="00000000" w:rsidRDefault="00000000" w:rsidRPr="00000000" w14:paraId="000003D0">
            <w:pPr>
              <w:spacing w:line="240" w:lineRule="auto"/>
              <w:rPr>
                <w:rFonts w:ascii="Georgia" w:cs="Georgia" w:eastAsia="Georgia" w:hAnsi="Georgia"/>
              </w:rPr>
            </w:pPr>
            <w:r w:rsidDel="00000000" w:rsidR="00000000" w:rsidRPr="00000000">
              <w:rPr>
                <w:rFonts w:ascii="Georgia" w:cs="Georgia" w:eastAsia="Georgia" w:hAnsi="Georgia"/>
                <w:rtl w:val="0"/>
              </w:rPr>
              <w:t xml:space="preserve">• Demonstrate an understanding of the concept that the volume of rectangular prisms can be found by counting the total number of same-sized unit cubes that fill the shape. </w:t>
            </w:r>
          </w:p>
          <w:p w:rsidR="00000000" w:rsidDel="00000000" w:rsidP="00000000" w:rsidRDefault="00000000" w:rsidRPr="00000000" w14:paraId="000003D1">
            <w:pPr>
              <w:spacing w:line="240" w:lineRule="auto"/>
              <w:rPr>
                <w:rFonts w:ascii="Georgia" w:cs="Georgia" w:eastAsia="Georgia" w:hAnsi="Georgia"/>
              </w:rPr>
            </w:pPr>
            <w:r w:rsidDel="00000000" w:rsidR="00000000" w:rsidRPr="00000000">
              <w:rPr>
                <w:rFonts w:ascii="Georgia" w:cs="Georgia" w:eastAsia="Georgia" w:hAnsi="Georgia"/>
                <w:rtl w:val="0"/>
              </w:rPr>
              <w:t xml:space="preserve">• Choose an appropriate instrument and measure the length of an object. </w:t>
            </w:r>
          </w:p>
          <w:p w:rsidR="00000000" w:rsidDel="00000000" w:rsidP="00000000" w:rsidRDefault="00000000" w:rsidRPr="00000000" w14:paraId="000003D2">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problems that deal with measurements of length. </w:t>
            </w:r>
          </w:p>
          <w:p w:rsidR="00000000" w:rsidDel="00000000" w:rsidP="00000000" w:rsidRDefault="00000000" w:rsidRPr="00000000" w14:paraId="000003D3">
            <w:pPr>
              <w:spacing w:line="240" w:lineRule="auto"/>
              <w:rPr>
                <w:rFonts w:ascii="Georgia" w:cs="Georgia" w:eastAsia="Georgia" w:hAnsi="Georgia"/>
              </w:rPr>
            </w:pPr>
            <w:r w:rsidDel="00000000" w:rsidR="00000000" w:rsidRPr="00000000">
              <w:rPr>
                <w:rFonts w:ascii="Georgia" w:cs="Georgia" w:eastAsia="Georgia" w:hAnsi="Georgia"/>
                <w:rtl w:val="0"/>
              </w:rPr>
              <w:t xml:space="preserve">• Apply knowledge of measurement concepts to determine appropriate unit and measurement instrument for specific situations.</w:t>
            </w:r>
          </w:p>
          <w:p w:rsidR="00000000" w:rsidDel="00000000" w:rsidP="00000000" w:rsidRDefault="00000000" w:rsidRPr="00000000" w14:paraId="000003D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3D5">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3D6">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diagrams, tables, grids, gridded figures, pattern blocks, and pictures. </w:t>
            </w:r>
          </w:p>
          <w:p w:rsidR="00000000" w:rsidDel="00000000" w:rsidP="00000000" w:rsidRDefault="00000000" w:rsidRPr="00000000" w14:paraId="000003D7">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any of the following terms or phrases: acute, right, obtuse, less than 90 degrees, equal to 90 degrees, or greater than 90 degrees.</w:t>
            </w:r>
          </w:p>
          <w:p w:rsidR="00000000" w:rsidDel="00000000" w:rsidP="00000000" w:rsidRDefault="00000000" w:rsidRPr="00000000" w14:paraId="000003D8">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coordinate graphs, three-dimensional geometric figures, geometric figures, protractors, geoboards, other geometric manipulatives, measuring instruments, tables, graphs, charts, pictures, diagrams, maps, scale drawings, circle graphs, other diagrams, diagrams of rectangles or squares, grids, gridded figures, dot grids, and geoboards.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D9">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Format: </w:t>
            </w:r>
          </w:p>
          <w:p w:rsidR="00000000" w:rsidDel="00000000" w:rsidP="00000000" w:rsidRDefault="00000000" w:rsidRPr="00000000" w14:paraId="000003DA">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examples or models of points, lines, line segments, rays, angles, endpoints, and pairs of parallel and perpendicular lines • Identify quadrilaterals in various contexts </w:t>
            </w:r>
          </w:p>
          <w:p w:rsidR="00000000" w:rsidDel="00000000" w:rsidP="00000000" w:rsidRDefault="00000000" w:rsidRPr="00000000" w14:paraId="000003DB">
            <w:pPr>
              <w:spacing w:line="240" w:lineRule="auto"/>
              <w:rPr>
                <w:rFonts w:ascii="Georgia" w:cs="Georgia" w:eastAsia="Georgia" w:hAnsi="Georgia"/>
              </w:rPr>
            </w:pPr>
            <w:r w:rsidDel="00000000" w:rsidR="00000000" w:rsidRPr="00000000">
              <w:rPr>
                <w:rFonts w:ascii="Georgia" w:cs="Georgia" w:eastAsia="Georgia" w:hAnsi="Georgia"/>
                <w:rtl w:val="0"/>
              </w:rPr>
              <w:t xml:space="preserve">• Sketch quadrilaterals • Classify quadrilaterals </w:t>
            </w:r>
          </w:p>
          <w:p w:rsidR="00000000" w:rsidDel="00000000" w:rsidP="00000000" w:rsidRDefault="00000000" w:rsidRPr="00000000" w14:paraId="000003DC">
            <w:pPr>
              <w:spacing w:line="240" w:lineRule="auto"/>
              <w:rPr>
                <w:rFonts w:ascii="Georgia" w:cs="Georgia" w:eastAsia="Georgia" w:hAnsi="Georgia"/>
              </w:rPr>
            </w:pPr>
            <w:r w:rsidDel="00000000" w:rsidR="00000000" w:rsidRPr="00000000">
              <w:rPr>
                <w:rFonts w:ascii="Georgia" w:cs="Georgia" w:eastAsia="Georgia" w:hAnsi="Georgia"/>
                <w:rtl w:val="0"/>
              </w:rPr>
              <w:t xml:space="preserve">• Name two three-dimensional figures with given characteristics </w:t>
            </w:r>
          </w:p>
          <w:p w:rsidR="00000000" w:rsidDel="00000000" w:rsidP="00000000" w:rsidRDefault="00000000" w:rsidRPr="00000000" w14:paraId="000003DD">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characteristics of two three-dimensional figures (e.g., edges, faces, vertices) </w:t>
            </w:r>
          </w:p>
          <w:p w:rsidR="00000000" w:rsidDel="00000000" w:rsidP="00000000" w:rsidRDefault="00000000" w:rsidRPr="00000000" w14:paraId="000003DE">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congruent three-dimensional figures </w:t>
            </w:r>
          </w:p>
          <w:p w:rsidR="00000000" w:rsidDel="00000000" w:rsidP="00000000" w:rsidRDefault="00000000" w:rsidRPr="00000000" w14:paraId="000003DF">
            <w:pPr>
              <w:spacing w:line="240" w:lineRule="auto"/>
              <w:rPr>
                <w:rFonts w:ascii="Georgia" w:cs="Georgia" w:eastAsia="Georgia" w:hAnsi="Georgia"/>
              </w:rPr>
            </w:pPr>
            <w:r w:rsidDel="00000000" w:rsidR="00000000" w:rsidRPr="00000000">
              <w:rPr>
                <w:rFonts w:ascii="Georgia" w:cs="Georgia" w:eastAsia="Georgia" w:hAnsi="Georgia"/>
                <w:rtl w:val="0"/>
              </w:rPr>
              <w:t xml:space="preserve">• Sort three-dimensional shapes to identify similarities and differences </w:t>
            </w:r>
          </w:p>
          <w:p w:rsidR="00000000" w:rsidDel="00000000" w:rsidP="00000000" w:rsidRDefault="00000000" w:rsidRPr="00000000" w14:paraId="000003E0">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and analyze angle measures in mathematical situations and in real-world contexts </w:t>
            </w:r>
          </w:p>
          <w:p w:rsidR="00000000" w:rsidDel="00000000" w:rsidP="00000000" w:rsidRDefault="00000000" w:rsidRPr="00000000" w14:paraId="000003E1">
            <w:pPr>
              <w:spacing w:line="240" w:lineRule="auto"/>
              <w:rPr>
                <w:rFonts w:ascii="Georgia" w:cs="Georgia" w:eastAsia="Georgia" w:hAnsi="Georgia"/>
              </w:rPr>
            </w:pPr>
            <w:r w:rsidDel="00000000" w:rsidR="00000000" w:rsidRPr="00000000">
              <w:rPr>
                <w:rFonts w:ascii="Georgia" w:cs="Georgia" w:eastAsia="Georgia" w:hAnsi="Georgia"/>
                <w:rtl w:val="0"/>
              </w:rPr>
              <w:t xml:space="preserve">• Use online protractor to find angle measures </w:t>
            </w:r>
          </w:p>
          <w:p w:rsidR="00000000" w:rsidDel="00000000" w:rsidP="00000000" w:rsidRDefault="00000000" w:rsidRPr="00000000" w14:paraId="000003E2">
            <w:pPr>
              <w:spacing w:line="240" w:lineRule="auto"/>
              <w:rPr>
                <w:rFonts w:ascii="Georgia" w:cs="Georgia" w:eastAsia="Georgia" w:hAnsi="Georgia"/>
              </w:rPr>
            </w:pPr>
            <w:r w:rsidDel="00000000" w:rsidR="00000000" w:rsidRPr="00000000">
              <w:rPr>
                <w:rFonts w:ascii="Georgia" w:cs="Georgia" w:eastAsia="Georgia" w:hAnsi="Georgia"/>
                <w:rtl w:val="0"/>
              </w:rPr>
              <w:t xml:space="preserve">• Use a formula to find the area of a rectangle </w:t>
            </w:r>
          </w:p>
          <w:p w:rsidR="00000000" w:rsidDel="00000000" w:rsidP="00000000" w:rsidRDefault="00000000" w:rsidRPr="00000000" w14:paraId="000003E3">
            <w:pPr>
              <w:spacing w:line="240" w:lineRule="auto"/>
              <w:rPr>
                <w:rFonts w:ascii="Georgia" w:cs="Georgia" w:eastAsia="Georgia" w:hAnsi="Georgia"/>
              </w:rPr>
            </w:pPr>
            <w:r w:rsidDel="00000000" w:rsidR="00000000" w:rsidRPr="00000000">
              <w:rPr>
                <w:rFonts w:ascii="Georgia" w:cs="Georgia" w:eastAsia="Georgia" w:hAnsi="Georgia"/>
                <w:rtl w:val="0"/>
              </w:rPr>
              <w:t xml:space="preserve">• Determine the number of square tiles that would be needed to build a rectangle of a certain area </w:t>
            </w:r>
          </w:p>
          <w:p w:rsidR="00000000" w:rsidDel="00000000" w:rsidP="00000000" w:rsidRDefault="00000000" w:rsidRPr="00000000" w14:paraId="000003E4">
            <w:pPr>
              <w:spacing w:line="240" w:lineRule="auto"/>
              <w:rPr>
                <w:rFonts w:ascii="Georgia" w:cs="Georgia" w:eastAsia="Georgia" w:hAnsi="Georgia"/>
              </w:rPr>
            </w:pPr>
            <w:r w:rsidDel="00000000" w:rsidR="00000000" w:rsidRPr="00000000">
              <w:rPr>
                <w:rFonts w:ascii="Georgia" w:cs="Georgia" w:eastAsia="Georgia" w:hAnsi="Georgia"/>
                <w:rtl w:val="0"/>
              </w:rPr>
              <w:t xml:space="preserve">• Find the area of polygons by decomposing the polygon into rectangles </w:t>
            </w:r>
          </w:p>
          <w:p w:rsidR="00000000" w:rsidDel="00000000" w:rsidP="00000000" w:rsidRDefault="00000000" w:rsidRPr="00000000" w14:paraId="000003E5">
            <w:pPr>
              <w:spacing w:line="240" w:lineRule="auto"/>
              <w:rPr>
                <w:rFonts w:ascii="Georgia" w:cs="Georgia" w:eastAsia="Georgia" w:hAnsi="Georgia"/>
              </w:rPr>
            </w:pPr>
            <w:r w:rsidDel="00000000" w:rsidR="00000000" w:rsidRPr="00000000">
              <w:rPr>
                <w:rFonts w:ascii="Georgia" w:cs="Georgia" w:eastAsia="Georgia" w:hAnsi="Georgia"/>
                <w:rtl w:val="0"/>
              </w:rPr>
              <w:t xml:space="preserve">• Calculate volume by counting the total number of same-sized unit cubes that fill a shape without gaps or overlaps </w:t>
            </w:r>
          </w:p>
          <w:p w:rsidR="00000000" w:rsidDel="00000000" w:rsidP="00000000" w:rsidRDefault="00000000" w:rsidRPr="00000000" w14:paraId="000003E6">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appropriate unit and instrument of measure needed to solve a length, liquid volume, mass, temperature, or money problem </w:t>
            </w:r>
          </w:p>
          <w:p w:rsidR="00000000" w:rsidDel="00000000" w:rsidP="00000000" w:rsidRDefault="00000000" w:rsidRPr="00000000" w14:paraId="000003E7">
            <w:pPr>
              <w:spacing w:line="240" w:lineRule="auto"/>
              <w:rPr>
                <w:rFonts w:ascii="Georgia" w:cs="Georgia" w:eastAsia="Georgia" w:hAnsi="Georgia"/>
              </w:rPr>
            </w:pPr>
            <w:r w:rsidDel="00000000" w:rsidR="00000000" w:rsidRPr="00000000">
              <w:rPr>
                <w:rFonts w:ascii="Georgia" w:cs="Georgia" w:eastAsia="Georgia" w:hAnsi="Georgia"/>
                <w:rtl w:val="0"/>
              </w:rPr>
              <w:t xml:space="preserve">• Measure the length of an object </w:t>
            </w:r>
          </w:p>
          <w:p w:rsidR="00000000" w:rsidDel="00000000" w:rsidP="00000000" w:rsidRDefault="00000000" w:rsidRPr="00000000" w14:paraId="000003E8">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problems that deal with measurements of length, when to use liquid volumes, when to use mass, temperatures above zero and money</w:t>
            </w:r>
          </w:p>
          <w:p w:rsidR="00000000" w:rsidDel="00000000" w:rsidP="00000000" w:rsidRDefault="00000000" w:rsidRPr="00000000" w14:paraId="000003E9">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3EA">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3EB">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items to pairs of lines </w:t>
            </w:r>
          </w:p>
          <w:p w:rsidR="00000000" w:rsidDel="00000000" w:rsidP="00000000" w:rsidRDefault="00000000" w:rsidRPr="00000000" w14:paraId="000003EC">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figures to quadrilaterals, including squares, rectangles, trapezoids, rhombuses, parallelograms, and kites </w:t>
            </w:r>
          </w:p>
          <w:p w:rsidR="00000000" w:rsidDel="00000000" w:rsidP="00000000" w:rsidRDefault="00000000" w:rsidRPr="00000000" w14:paraId="000003ED">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plane figures (regular or irregular) to a maximum of five sides </w:t>
            </w:r>
          </w:p>
          <w:p w:rsidR="00000000" w:rsidDel="00000000" w:rsidP="00000000" w:rsidRDefault="00000000" w:rsidRPr="00000000" w14:paraId="000003EE">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solid figures to spheres, cylinders, rectangular or triangular prisms, and rectangular or triangular pyramids</w:t>
            </w:r>
          </w:p>
          <w:p w:rsidR="00000000" w:rsidDel="00000000" w:rsidP="00000000" w:rsidRDefault="00000000" w:rsidRPr="00000000" w14:paraId="000003EF">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angle measures to whole numbers no greater than 180 degrees </w:t>
            </w:r>
          </w:p>
          <w:p w:rsidR="00000000" w:rsidDel="00000000" w:rsidP="00000000" w:rsidRDefault="00000000" w:rsidRPr="00000000" w14:paraId="000003F0">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figures to squares and rectangles or figures that can be composed of squares and rectangles </w:t>
            </w:r>
          </w:p>
          <w:p w:rsidR="00000000" w:rsidDel="00000000" w:rsidP="00000000" w:rsidRDefault="00000000" w:rsidRPr="00000000" w14:paraId="000003F1">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solid figures to rectangular prisms </w:t>
            </w:r>
          </w:p>
          <w:p w:rsidR="00000000" w:rsidDel="00000000" w:rsidP="00000000" w:rsidRDefault="00000000" w:rsidRPr="00000000" w14:paraId="000003F2">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units of length to whole centimeter and quarter-inch </w:t>
            </w:r>
          </w:p>
          <w:p w:rsidR="00000000" w:rsidDel="00000000" w:rsidP="00000000" w:rsidRDefault="00000000" w:rsidRPr="00000000" w14:paraId="000003F3">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units of mass to gram, kilogram, ounce, or pound </w:t>
            </w:r>
          </w:p>
          <w:p w:rsidR="00000000" w:rsidDel="00000000" w:rsidP="00000000" w:rsidRDefault="00000000" w:rsidRPr="00000000" w14:paraId="000003F4">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temperatures to above zero</w:t>
            </w:r>
          </w:p>
        </w:tc>
      </w:tr>
    </w:tbl>
    <w:p w:rsidR="00000000" w:rsidDel="00000000" w:rsidP="00000000" w:rsidRDefault="00000000" w:rsidRPr="00000000" w14:paraId="000003F5">
      <w:pPr>
        <w:rPr>
          <w:rFonts w:ascii="Georgia" w:cs="Georgia" w:eastAsia="Georgia" w:hAnsi="Georgia"/>
          <w:b w:val="1"/>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F6">
      <w:pPr>
        <w:rPr>
          <w:sz w:val="20"/>
          <w:szCs w:val="20"/>
        </w:rPr>
      </w:pPr>
      <w:r w:rsidDel="00000000" w:rsidR="00000000" w:rsidRPr="00000000">
        <w:rPr>
          <w:rFonts w:ascii="Georgia" w:cs="Georgia" w:eastAsia="Georgia" w:hAnsi="Georgia"/>
          <w:b w:val="1"/>
          <w:sz w:val="24"/>
          <w:szCs w:val="24"/>
          <w:highlight w:val="yellow"/>
          <w:rtl w:val="0"/>
        </w:rPr>
        <w:t xml:space="preserve">Quarter 4: 42 Days</w:t>
      </w:r>
      <w:r w:rsidDel="00000000" w:rsidR="00000000" w:rsidRPr="00000000">
        <w:rPr>
          <w:rtl w:val="0"/>
        </w:rPr>
      </w:r>
    </w:p>
    <w:tbl>
      <w:tblPr>
        <w:tblStyle w:val="Table26"/>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4</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FB">
            <w:pPr>
              <w:pStyle w:val="Heading3"/>
              <w:widowControl w:val="0"/>
              <w:spacing w:line="240" w:lineRule="auto"/>
              <w:rPr/>
            </w:pPr>
            <w:bookmarkStart w:colFirst="0" w:colLast="0" w:name="_h0877r824x58" w:id="27"/>
            <w:bookmarkEnd w:id="27"/>
            <w:hyperlink r:id="rId183">
              <w:r w:rsidDel="00000000" w:rsidR="00000000" w:rsidRPr="00000000">
                <w:rPr>
                  <w:color w:val="1155cc"/>
                  <w:u w:val="single"/>
                  <w:rtl w:val="0"/>
                </w:rPr>
                <w:t xml:space="preserve">4.GM.1.2</w:t>
              </w:r>
            </w:hyperlink>
            <w:r w:rsidDel="00000000" w:rsidR="00000000" w:rsidRPr="00000000">
              <w:rPr>
                <w:rtl w:val="0"/>
              </w:rPr>
              <w:t xml:space="preserve"> Describe, classify, and sketch quadrilaterals, including squares, rectangles, trapezoids, rhombuses, parallelograms, and kites. Recognize quadrilaterals in various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Supporting Standards </w:t>
            </w:r>
          </w:p>
          <w:p w:rsidR="00000000" w:rsidDel="00000000" w:rsidP="00000000" w:rsidRDefault="00000000" w:rsidRPr="00000000" w14:paraId="000003FE">
            <w:pPr>
              <w:widowControl w:val="0"/>
              <w:spacing w:line="240" w:lineRule="auto"/>
              <w:rPr>
                <w:rFonts w:ascii="Georgia" w:cs="Georgia" w:eastAsia="Georgia" w:hAnsi="Georgia"/>
                <w:sz w:val="20"/>
                <w:szCs w:val="20"/>
              </w:rPr>
            </w:pPr>
            <w:hyperlink r:id="rId184">
              <w:r w:rsidDel="00000000" w:rsidR="00000000" w:rsidRPr="00000000">
                <w:rPr>
                  <w:rFonts w:ascii="Georgia" w:cs="Georgia" w:eastAsia="Georgia" w:hAnsi="Georgia"/>
                  <w:color w:val="1155cc"/>
                  <w:sz w:val="20"/>
                  <w:szCs w:val="20"/>
                  <w:u w:val="single"/>
                  <w:rtl w:val="0"/>
                </w:rPr>
                <w:t xml:space="preserve">4.GM.1.1</w:t>
              </w:r>
            </w:hyperlink>
            <w:r w:rsidDel="00000000" w:rsidR="00000000" w:rsidRPr="00000000">
              <w:rPr>
                <w:rFonts w:ascii="Georgia" w:cs="Georgia" w:eastAsia="Georgia" w:hAnsi="Georgia"/>
                <w:sz w:val="20"/>
                <w:szCs w:val="20"/>
                <w:rtl w:val="0"/>
              </w:rPr>
              <w:t xml:space="preserve"> Identify points, lines, line segments, rays, angles, endpoints, and parallel and perpendicular lines in various contexts.</w:t>
            </w:r>
          </w:p>
          <w:p w:rsidR="00000000" w:rsidDel="00000000" w:rsidP="00000000" w:rsidRDefault="00000000" w:rsidRPr="00000000" w14:paraId="000003FF">
            <w:pPr>
              <w:widowControl w:val="0"/>
              <w:spacing w:line="240" w:lineRule="auto"/>
              <w:rPr>
                <w:rFonts w:ascii="Georgia" w:cs="Georgia" w:eastAsia="Georgia" w:hAnsi="Georgia"/>
                <w:sz w:val="20"/>
                <w:szCs w:val="20"/>
              </w:rPr>
            </w:pPr>
            <w:hyperlink r:id="rId185">
              <w:r w:rsidDel="00000000" w:rsidR="00000000" w:rsidRPr="00000000">
                <w:rPr>
                  <w:rFonts w:ascii="Georgia" w:cs="Georgia" w:eastAsia="Georgia" w:hAnsi="Georgia"/>
                  <w:color w:val="1155cc"/>
                  <w:sz w:val="20"/>
                  <w:szCs w:val="20"/>
                  <w:u w:val="single"/>
                  <w:rtl w:val="0"/>
                </w:rPr>
                <w:t xml:space="preserve">4.GM.1.3</w:t>
              </w:r>
            </w:hyperlink>
            <w:r w:rsidDel="00000000" w:rsidR="00000000" w:rsidRPr="00000000">
              <w:rPr>
                <w:rFonts w:ascii="Georgia" w:cs="Georgia" w:eastAsia="Georgia" w:hAnsi="Georgia"/>
                <w:sz w:val="20"/>
                <w:szCs w:val="20"/>
                <w:rtl w:val="0"/>
              </w:rPr>
              <w:t xml:space="preserve"> Given two three-dimensional shapes, identify similarities, and differences</w:t>
            </w:r>
          </w:p>
          <w:p w:rsidR="00000000" w:rsidDel="00000000" w:rsidP="00000000" w:rsidRDefault="00000000" w:rsidRPr="00000000" w14:paraId="00000400">
            <w:pPr>
              <w:spacing w:line="240" w:lineRule="auto"/>
              <w:rPr>
                <w:rFonts w:ascii="Georgia" w:cs="Georgia" w:eastAsia="Georgia" w:hAnsi="Georgia"/>
                <w:sz w:val="20"/>
                <w:szCs w:val="20"/>
              </w:rPr>
            </w:pPr>
            <w:hyperlink r:id="rId186">
              <w:r w:rsidDel="00000000" w:rsidR="00000000" w:rsidRPr="00000000">
                <w:rPr>
                  <w:rFonts w:ascii="Georgia" w:cs="Georgia" w:eastAsia="Georgia" w:hAnsi="Georgia"/>
                  <w:color w:val="1155cc"/>
                  <w:sz w:val="20"/>
                  <w:szCs w:val="20"/>
                  <w:u w:val="single"/>
                  <w:rtl w:val="0"/>
                </w:rPr>
                <w:t xml:space="preserve">4.GM.2.1</w:t>
              </w:r>
            </w:hyperlink>
            <w:r w:rsidDel="00000000" w:rsidR="00000000" w:rsidRPr="00000000">
              <w:rPr>
                <w:rFonts w:ascii="Georgia" w:cs="Georgia" w:eastAsia="Georgia" w:hAnsi="Georgia"/>
                <w:sz w:val="20"/>
                <w:szCs w:val="20"/>
                <w:rtl w:val="0"/>
              </w:rPr>
              <w:t xml:space="preserve"> Measure angles in geometric figures and real-world objects with a protractor or angle ruler.</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Describe, classify, and sketch quadrilaterals.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408">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N/A</w:t>
            </w:r>
          </w:p>
          <w:p w:rsidR="00000000" w:rsidDel="00000000" w:rsidP="00000000" w:rsidRDefault="00000000" w:rsidRPr="00000000" w14:paraId="0000040A">
            <w:pPr>
              <w:widowControl w:val="0"/>
              <w:spacing w:line="240" w:lineRule="auto"/>
              <w:rPr>
                <w:rFonts w:ascii="Georgia" w:cs="Georgia" w:eastAsia="Georgia" w:hAnsi="Georgi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0C">
            <w:pPr>
              <w:widowControl w:val="0"/>
              <w:numPr>
                <w:ilvl w:val="0"/>
                <w:numId w:val="56"/>
              </w:numPr>
              <w:pBdr>
                <w:top w:color="auto" w:space="0" w:sz="0" w:val="none"/>
                <w:bottom w:color="auto" w:space="0" w:sz="0" w:val="none"/>
                <w:right w:color="auto" w:space="0" w:sz="0" w:val="none"/>
                <w:between w:color="auto" w:space="0" w:sz="0" w:val="none"/>
              </w:pBd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can we identify similarities and differences when comparing quadrilaterals?</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40E">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040F">
            <w:pPr>
              <w:pStyle w:val="Heading3"/>
              <w:widowControl w:val="0"/>
              <w:ind w:left="0" w:firstLine="0"/>
              <w:rPr>
                <w:rFonts w:ascii="Georgia" w:cs="Georgia" w:eastAsia="Georgia" w:hAnsi="Georgia"/>
                <w:sz w:val="20"/>
                <w:szCs w:val="20"/>
              </w:rPr>
            </w:pPr>
            <w:bookmarkStart w:colFirst="0" w:colLast="0" w:name="_7sdu4qddpa7h" w:id="28"/>
            <w:bookmarkEnd w:id="28"/>
            <w:r w:rsidDel="00000000" w:rsidR="00000000" w:rsidRPr="00000000">
              <w:rPr>
                <w:rtl w:val="0"/>
              </w:rPr>
              <w:t xml:space="preserve">Describe, classify, and sketch quadrilaterals, including squares, rectangles, trapezoids, rhombuses, parallelograms, and kites. Recognize quadrilaterals in various contexts.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Georgia" w:cs="Georgia" w:eastAsia="Georgia" w:hAnsi="Georgia"/>
                <w:b w:val="1"/>
                <w:color w:val="a64d79"/>
                <w:sz w:val="24"/>
                <w:szCs w:val="24"/>
                <w:u w:val="single"/>
              </w:rPr>
            </w:pPr>
            <w:r w:rsidDel="00000000" w:rsidR="00000000" w:rsidRPr="00000000">
              <w:rPr>
                <w:rFonts w:ascii="Georgia" w:cs="Georgia" w:eastAsia="Georgia" w:hAnsi="Georgia"/>
                <w:b w:val="1"/>
                <w:color w:val="a64d79"/>
                <w:sz w:val="24"/>
                <w:szCs w:val="24"/>
                <w:u w:val="single"/>
                <w:rtl w:val="0"/>
              </w:rPr>
              <w:t xml:space="preserve">Assessments (Pre, Mid, Post)</w:t>
            </w:r>
          </w:p>
          <w:p w:rsidR="00000000" w:rsidDel="00000000" w:rsidP="00000000" w:rsidRDefault="00000000" w:rsidRPr="00000000" w14:paraId="00000411">
            <w:pPr>
              <w:widowControl w:val="0"/>
              <w:numPr>
                <w:ilvl w:val="0"/>
                <w:numId w:val="57"/>
              </w:numPr>
              <w:spacing w:line="240" w:lineRule="auto"/>
              <w:ind w:left="720" w:hanging="360"/>
              <w:rPr>
                <w:rFonts w:ascii="Georgia" w:cs="Georgia" w:eastAsia="Georgia" w:hAnsi="Georgia"/>
                <w:sz w:val="20"/>
                <w:szCs w:val="20"/>
              </w:rPr>
            </w:pPr>
            <w:hyperlink r:id="rId187">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412">
            <w:pPr>
              <w:widowControl w:val="0"/>
              <w:numPr>
                <w:ilvl w:val="0"/>
                <w:numId w:val="57"/>
              </w:numPr>
              <w:spacing w:line="240" w:lineRule="auto"/>
              <w:ind w:left="720" w:hanging="360"/>
              <w:rPr>
                <w:rFonts w:ascii="Georgia" w:cs="Georgia" w:eastAsia="Georgia" w:hAnsi="Georgia"/>
                <w:sz w:val="20"/>
                <w:szCs w:val="20"/>
                <w:u w:val="none"/>
              </w:rPr>
            </w:pPr>
            <w:hyperlink r:id="rId188">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413">
            <w:pPr>
              <w:widowControl w:val="0"/>
              <w:numPr>
                <w:ilvl w:val="0"/>
                <w:numId w:val="57"/>
              </w:numPr>
              <w:spacing w:line="240" w:lineRule="auto"/>
              <w:ind w:left="720" w:hanging="360"/>
              <w:rPr>
                <w:rFonts w:ascii="Georgia" w:cs="Georgia" w:eastAsia="Georgia" w:hAnsi="Georgia"/>
                <w:sz w:val="20"/>
                <w:szCs w:val="20"/>
                <w:u w:val="none"/>
              </w:rPr>
            </w:pPr>
            <w:hyperlink r:id="rId189">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415">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rtl w:val="0"/>
              </w:rPr>
              <w:t xml:space="preserve">Describe the attributes of geometric shapes.</w:t>
            </w:r>
            <w:r w:rsidDel="00000000" w:rsidR="00000000" w:rsidRPr="00000000">
              <w:rPr>
                <w:rtl w:val="0"/>
              </w:rPr>
            </w:r>
          </w:p>
          <w:p w:rsidR="00000000" w:rsidDel="00000000" w:rsidP="00000000" w:rsidRDefault="00000000" w:rsidRPr="00000000" w14:paraId="00000417">
            <w:pPr>
              <w:widowControl w:val="0"/>
              <w:numPr>
                <w:ilvl w:val="0"/>
                <w:numId w:val="77"/>
              </w:numPr>
              <w:spacing w:line="240" w:lineRule="auto"/>
              <w:ind w:left="720" w:hanging="36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Identify points, lines, line segments, rays, angles, endpoints, parallel lines, and perpendicular lines</w:t>
            </w:r>
          </w:p>
          <w:p w:rsidR="00000000" w:rsidDel="00000000" w:rsidP="00000000" w:rsidRDefault="00000000" w:rsidRPr="00000000" w14:paraId="00000418">
            <w:pPr>
              <w:widowControl w:val="0"/>
              <w:numPr>
                <w:ilvl w:val="0"/>
                <w:numId w:val="77"/>
              </w:numPr>
              <w:spacing w:line="240" w:lineRule="auto"/>
              <w:ind w:left="720" w:hanging="360"/>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Use a protractor to determine the measure of an angle (with a two degree margin of error)</w:t>
            </w:r>
          </w:p>
          <w:p w:rsidR="00000000" w:rsidDel="00000000" w:rsidP="00000000" w:rsidRDefault="00000000" w:rsidRPr="00000000" w14:paraId="00000419">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41A">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Recall/identify specific vocabulary such as: </w:t>
            </w:r>
          </w:p>
          <w:p w:rsidR="00000000" w:rsidDel="00000000" w:rsidP="00000000" w:rsidRDefault="00000000" w:rsidRPr="00000000" w14:paraId="0000041B">
            <w:pPr>
              <w:widowControl w:val="0"/>
              <w:numPr>
                <w:ilvl w:val="0"/>
                <w:numId w:val="27"/>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attributes</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rtl w:val="0"/>
              </w:rPr>
              <w:t xml:space="preserve">quadrilateral, polygon, square, parallelogram, trapezoid, rectangle, rhombus, and kite.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41D">
            <w:pPr>
              <w:widowControl w:val="0"/>
              <w:numPr>
                <w:ilvl w:val="0"/>
                <w:numId w:val="3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Math Antics Video: </w:t>
            </w:r>
            <w:hyperlink r:id="rId190">
              <w:r w:rsidDel="00000000" w:rsidR="00000000" w:rsidRPr="00000000">
                <w:rPr>
                  <w:rFonts w:ascii="Georgia" w:cs="Georgia" w:eastAsia="Georgia" w:hAnsi="Georgia"/>
                  <w:color w:val="1155cc"/>
                  <w:sz w:val="20"/>
                  <w:szCs w:val="20"/>
                  <w:u w:val="single"/>
                  <w:rtl w:val="0"/>
                </w:rPr>
                <w:t xml:space="preserve">Quadrilaterals</w:t>
              </w:r>
            </w:hyperlink>
            <w:r w:rsidDel="00000000" w:rsidR="00000000" w:rsidRPr="00000000">
              <w:rPr>
                <w:rtl w:val="0"/>
              </w:rPr>
            </w:r>
          </w:p>
          <w:p w:rsidR="00000000" w:rsidDel="00000000" w:rsidP="00000000" w:rsidRDefault="00000000" w:rsidRPr="00000000" w14:paraId="0000041E">
            <w:pPr>
              <w:widowControl w:val="0"/>
              <w:numPr>
                <w:ilvl w:val="0"/>
                <w:numId w:val="34"/>
              </w:numPr>
              <w:spacing w:line="240" w:lineRule="auto"/>
              <w:ind w:left="720" w:hanging="360"/>
              <w:rPr>
                <w:rFonts w:ascii="Georgia" w:cs="Georgia" w:eastAsia="Georgia" w:hAnsi="Georgia"/>
                <w:sz w:val="20"/>
                <w:szCs w:val="20"/>
              </w:rPr>
            </w:pPr>
            <w:hyperlink r:id="rId191">
              <w:r w:rsidDel="00000000" w:rsidR="00000000" w:rsidRPr="00000000">
                <w:rPr>
                  <w:rFonts w:ascii="Georgia" w:cs="Georgia" w:eastAsia="Georgia" w:hAnsi="Georgia"/>
                  <w:color w:val="1155cc"/>
                  <w:sz w:val="20"/>
                  <w:szCs w:val="20"/>
                  <w:u w:val="single"/>
                  <w:rtl w:val="0"/>
                </w:rPr>
                <w:t xml:space="preserve">Quadrilaterals Online Game</w:t>
              </w:r>
            </w:hyperlink>
            <w:r w:rsidDel="00000000" w:rsidR="00000000" w:rsidRPr="00000000">
              <w:rPr>
                <w:rtl w:val="0"/>
              </w:rPr>
            </w:r>
          </w:p>
          <w:p w:rsidR="00000000" w:rsidDel="00000000" w:rsidP="00000000" w:rsidRDefault="00000000" w:rsidRPr="00000000" w14:paraId="0000041F">
            <w:pPr>
              <w:widowControl w:val="0"/>
              <w:numPr>
                <w:ilvl w:val="0"/>
                <w:numId w:val="34"/>
              </w:numPr>
              <w:spacing w:line="240" w:lineRule="auto"/>
              <w:ind w:left="720" w:hanging="360"/>
              <w:rPr>
                <w:rFonts w:ascii="Georgia" w:cs="Georgia" w:eastAsia="Georgia" w:hAnsi="Georgia"/>
                <w:sz w:val="20"/>
                <w:szCs w:val="20"/>
              </w:rPr>
            </w:pPr>
            <w:hyperlink r:id="rId192">
              <w:r w:rsidDel="00000000" w:rsidR="00000000" w:rsidRPr="00000000">
                <w:rPr>
                  <w:rFonts w:ascii="Georgia" w:cs="Georgia" w:eastAsia="Georgia" w:hAnsi="Georgia"/>
                  <w:color w:val="1155cc"/>
                  <w:sz w:val="20"/>
                  <w:szCs w:val="20"/>
                  <w:u w:val="single"/>
                  <w:rtl w:val="0"/>
                </w:rPr>
                <w:t xml:space="preserve">Quadrilaterals Hands On Activity</w:t>
              </w:r>
            </w:hyperlink>
            <w:r w:rsidDel="00000000" w:rsidR="00000000" w:rsidRPr="00000000">
              <w:rPr>
                <w:rtl w:val="0"/>
              </w:rPr>
            </w:r>
          </w:p>
          <w:p w:rsidR="00000000" w:rsidDel="00000000" w:rsidP="00000000" w:rsidRDefault="00000000" w:rsidRPr="00000000" w14:paraId="00000420">
            <w:pPr>
              <w:widowControl w:val="0"/>
              <w:numPr>
                <w:ilvl w:val="0"/>
                <w:numId w:val="3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Numberock: </w:t>
            </w:r>
            <w:hyperlink r:id="rId193">
              <w:r w:rsidDel="00000000" w:rsidR="00000000" w:rsidRPr="00000000">
                <w:rPr>
                  <w:rFonts w:ascii="Georgia" w:cs="Georgia" w:eastAsia="Georgia" w:hAnsi="Georgia"/>
                  <w:color w:val="1155cc"/>
                  <w:sz w:val="20"/>
                  <w:szCs w:val="20"/>
                  <w:u w:val="single"/>
                  <w:rtl w:val="0"/>
                </w:rPr>
                <w:t xml:space="preserve">Lines</w:t>
              </w:r>
            </w:hyperlink>
            <w:r w:rsidDel="00000000" w:rsidR="00000000" w:rsidRPr="00000000">
              <w:rPr>
                <w:rtl w:val="0"/>
              </w:rPr>
            </w:r>
          </w:p>
          <w:p w:rsidR="00000000" w:rsidDel="00000000" w:rsidP="00000000" w:rsidRDefault="00000000" w:rsidRPr="00000000" w14:paraId="00000421">
            <w:pPr>
              <w:widowControl w:val="0"/>
              <w:numPr>
                <w:ilvl w:val="0"/>
                <w:numId w:val="3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(4.GM.1.2): Lesson 16-3 (p.833-838), OK51</w:t>
            </w:r>
          </w:p>
          <w:p w:rsidR="00000000" w:rsidDel="00000000" w:rsidP="00000000" w:rsidRDefault="00000000" w:rsidRPr="00000000" w14:paraId="00000422">
            <w:pPr>
              <w:widowControl w:val="0"/>
              <w:numPr>
                <w:ilvl w:val="0"/>
                <w:numId w:val="3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(4.GM.1.1): Lessons 15-1, 16-1 (p.771-776, p.821-826)</w:t>
            </w:r>
          </w:p>
          <w:p w:rsidR="00000000" w:rsidDel="00000000" w:rsidP="00000000" w:rsidRDefault="00000000" w:rsidRPr="00000000" w14:paraId="00000423">
            <w:pPr>
              <w:widowControl w:val="0"/>
              <w:numPr>
                <w:ilvl w:val="0"/>
                <w:numId w:val="3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(4.GM.1.3): OK51</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425">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427">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rtl w:val="0"/>
              </w:rPr>
              <w:t xml:space="preserve">attributes, quadrilateral, polygon, square, parallelogram, trapezoid, rectangle, rhombus, and kite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42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Set C4 - Activity 1, Set C1 - Activity 2</w:t>
            </w:r>
          </w:p>
        </w:tc>
        <w:tc>
          <w:tcP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42C">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42D">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2E">
      <w:pPr>
        <w:widowControl w:val="0"/>
        <w:spacing w:line="240" w:lineRule="auto"/>
        <w:rPr/>
      </w:pPr>
      <w:r w:rsidDel="00000000" w:rsidR="00000000" w:rsidRPr="00000000">
        <w:rPr>
          <w:rtl w:val="0"/>
        </w:rPr>
      </w:r>
    </w:p>
    <w:tbl>
      <w:tblPr>
        <w:tblStyle w:val="Table27"/>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3rd Grade: </w:t>
            </w:r>
            <w:hyperlink r:id="rId194">
              <w:r w:rsidDel="00000000" w:rsidR="00000000" w:rsidRPr="00000000">
                <w:rPr>
                  <w:rFonts w:ascii="Georgia" w:cs="Georgia" w:eastAsia="Georgia" w:hAnsi="Georgia"/>
                  <w:color w:val="1155cc"/>
                  <w:sz w:val="20"/>
                  <w:szCs w:val="20"/>
                  <w:u w:val="single"/>
                  <w:rtl w:val="0"/>
                </w:rPr>
                <w:t xml:space="preserve">3.GM.1.3</w:t>
              </w:r>
            </w:hyperlink>
            <w:r w:rsidDel="00000000" w:rsidR="00000000" w:rsidRPr="00000000">
              <w:rPr>
                <w:rFonts w:ascii="Georgia" w:cs="Georgia" w:eastAsia="Georgia" w:hAnsi="Georgia"/>
                <w:sz w:val="20"/>
                <w:szCs w:val="20"/>
                <w:rtl w:val="0"/>
              </w:rPr>
              <w:t xml:space="preserve"> Classify angles as acute, right, obtuse, and straight.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4th Grade</w:t>
            </w:r>
            <w:r w:rsidDel="00000000" w:rsidR="00000000" w:rsidRPr="00000000">
              <w:rPr>
                <w:rFonts w:ascii="Georgia" w:cs="Georgia" w:eastAsia="Georgia" w:hAnsi="Georgia"/>
                <w:sz w:val="20"/>
                <w:szCs w:val="20"/>
                <w:rtl w:val="0"/>
              </w:rPr>
              <w:t xml:space="preserve">: </w:t>
            </w:r>
            <w:hyperlink r:id="rId195">
              <w:r w:rsidDel="00000000" w:rsidR="00000000" w:rsidRPr="00000000">
                <w:rPr>
                  <w:rFonts w:ascii="Georgia" w:cs="Georgia" w:eastAsia="Georgia" w:hAnsi="Georgia"/>
                  <w:color w:val="1155cc"/>
                  <w:sz w:val="20"/>
                  <w:szCs w:val="20"/>
                  <w:u w:val="single"/>
                  <w:rtl w:val="0"/>
                </w:rPr>
                <w:t xml:space="preserve">4.GM.1.2</w:t>
              </w:r>
            </w:hyperlink>
            <w:r w:rsidDel="00000000" w:rsidR="00000000" w:rsidRPr="00000000">
              <w:rPr>
                <w:rFonts w:ascii="Georgia" w:cs="Georgia" w:eastAsia="Georgia" w:hAnsi="Georgia"/>
                <w:sz w:val="20"/>
                <w:szCs w:val="20"/>
                <w:rtl w:val="0"/>
              </w:rPr>
              <w:t xml:space="preserve"> Describe, classify, and sketch quadrilaterals, including squares, rectangles, trapezoids, rhombuses, parallelograms, and kites. Recognize quadrilaterals in various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5th Grade: </w:t>
            </w:r>
            <w:hyperlink r:id="rId196">
              <w:r w:rsidDel="00000000" w:rsidR="00000000" w:rsidRPr="00000000">
                <w:rPr>
                  <w:rFonts w:ascii="Georgia" w:cs="Georgia" w:eastAsia="Georgia" w:hAnsi="Georgia"/>
                  <w:color w:val="1155cc"/>
                  <w:sz w:val="20"/>
                  <w:szCs w:val="20"/>
                  <w:u w:val="single"/>
                  <w:rtl w:val="0"/>
                </w:rPr>
                <w:t xml:space="preserve">5.GM.1.1 </w:t>
              </w:r>
            </w:hyperlink>
            <w:r w:rsidDel="00000000" w:rsidR="00000000" w:rsidRPr="00000000">
              <w:rPr>
                <w:rFonts w:ascii="Georgia" w:cs="Georgia" w:eastAsia="Georgia" w:hAnsi="Georgia"/>
                <w:sz w:val="20"/>
                <w:szCs w:val="20"/>
                <w:rtl w:val="0"/>
              </w:rPr>
              <w:t xml:space="preserve">Describe, classify and construct triangles, including equilateral, right, scalene, and isosceles triangles. Recognize triangles in various contexts. </w:t>
            </w:r>
            <w:r w:rsidDel="00000000" w:rsidR="00000000" w:rsidRPr="00000000">
              <w:rPr>
                <w:rtl w:val="0"/>
              </w:rPr>
            </w:r>
          </w:p>
        </w:tc>
      </w:tr>
    </w:tbl>
    <w:p w:rsidR="00000000" w:rsidDel="00000000" w:rsidP="00000000" w:rsidRDefault="00000000" w:rsidRPr="00000000" w14:paraId="00000435">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36">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37">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3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39">
      <w:pPr>
        <w:rPr>
          <w:sz w:val="20"/>
          <w:szCs w:val="20"/>
        </w:rPr>
      </w:pPr>
      <w:r w:rsidDel="00000000" w:rsidR="00000000" w:rsidRPr="00000000">
        <w:rPr>
          <w:rtl w:val="0"/>
        </w:rPr>
      </w:r>
    </w:p>
    <w:tbl>
      <w:tblPr>
        <w:tblStyle w:val="Table28"/>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4</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3E">
            <w:pPr>
              <w:pStyle w:val="Heading3"/>
              <w:widowControl w:val="0"/>
              <w:spacing w:line="240" w:lineRule="auto"/>
              <w:rPr/>
            </w:pPr>
            <w:bookmarkStart w:colFirst="0" w:colLast="0" w:name="_1h9q5wlea9ew" w:id="29"/>
            <w:bookmarkEnd w:id="29"/>
            <w:hyperlink r:id="rId197">
              <w:r w:rsidDel="00000000" w:rsidR="00000000" w:rsidRPr="00000000">
                <w:rPr>
                  <w:color w:val="1155cc"/>
                  <w:u w:val="single"/>
                  <w:rtl w:val="0"/>
                </w:rPr>
                <w:t xml:space="preserve">4.GM.2.2</w:t>
              </w:r>
            </w:hyperlink>
            <w:r w:rsidDel="00000000" w:rsidR="00000000" w:rsidRPr="00000000">
              <w:rPr>
                <w:rtl w:val="0"/>
              </w:rPr>
              <w:t xml:space="preserve"> Find the area of polygons that can be decomposed into rectangles.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Supporting Standards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41">
            <w:pPr>
              <w:widowControl w:val="0"/>
              <w:spacing w:line="240" w:lineRule="auto"/>
              <w:rPr>
                <w:rFonts w:ascii="Georgia" w:cs="Georgia" w:eastAsia="Georgia" w:hAnsi="Georgia"/>
                <w:sz w:val="20"/>
                <w:szCs w:val="20"/>
              </w:rPr>
            </w:pPr>
            <w:hyperlink r:id="rId198">
              <w:r w:rsidDel="00000000" w:rsidR="00000000" w:rsidRPr="00000000">
                <w:rPr>
                  <w:rFonts w:ascii="Georgia" w:cs="Georgia" w:eastAsia="Georgia" w:hAnsi="Georgia"/>
                  <w:color w:val="1155cc"/>
                  <w:sz w:val="20"/>
                  <w:szCs w:val="20"/>
                  <w:u w:val="single"/>
                  <w:rtl w:val="0"/>
                </w:rPr>
                <w:t xml:space="preserve">4.GM.2.3</w:t>
              </w:r>
            </w:hyperlink>
            <w:r w:rsidDel="00000000" w:rsidR="00000000" w:rsidRPr="00000000">
              <w:rPr>
                <w:rFonts w:ascii="Georgia" w:cs="Georgia" w:eastAsia="Georgia" w:hAnsi="Georgia"/>
                <w:sz w:val="20"/>
                <w:szCs w:val="20"/>
                <w:rtl w:val="0"/>
              </w:rPr>
              <w:t xml:space="preserve"> Using a variety of tools and strategies, develop the concept that the volume of rectangular prisms with whole-number edge lengths can be found by counting the total number of same-sized unit cubes that fill a shape without gaps or overlaps. Use appropriate measurements such as cm^3</w:t>
            </w:r>
          </w:p>
          <w:p w:rsidR="00000000" w:rsidDel="00000000" w:rsidP="00000000" w:rsidRDefault="00000000" w:rsidRPr="00000000" w14:paraId="00000442">
            <w:pPr>
              <w:widowControl w:val="0"/>
              <w:spacing w:line="240" w:lineRule="auto"/>
              <w:rPr>
                <w:rFonts w:ascii="Georgia" w:cs="Georgia" w:eastAsia="Georgia" w:hAnsi="Georgia"/>
                <w:sz w:val="20"/>
                <w:szCs w:val="20"/>
              </w:rPr>
            </w:pPr>
            <w:hyperlink r:id="rId199">
              <w:r w:rsidDel="00000000" w:rsidR="00000000" w:rsidRPr="00000000">
                <w:rPr>
                  <w:rFonts w:ascii="Georgia" w:cs="Georgia" w:eastAsia="Georgia" w:hAnsi="Georgia"/>
                  <w:color w:val="1155cc"/>
                  <w:sz w:val="20"/>
                  <w:szCs w:val="20"/>
                  <w:u w:val="single"/>
                  <w:rtl w:val="0"/>
                </w:rPr>
                <w:t xml:space="preserve">4.GM.2.4</w:t>
              </w:r>
            </w:hyperlink>
            <w:r w:rsidDel="00000000" w:rsidR="00000000" w:rsidRPr="00000000">
              <w:rPr>
                <w:rFonts w:ascii="Georgia" w:cs="Georgia" w:eastAsia="Georgia" w:hAnsi="Georgia"/>
                <w:sz w:val="20"/>
                <w:szCs w:val="20"/>
                <w:rtl w:val="0"/>
              </w:rPr>
              <w:t xml:space="preserve"> Choose an appropriate instrument and measure the length of an object to the nearest whole centimeter or quarter-inch.</w:t>
            </w:r>
          </w:p>
          <w:p w:rsidR="00000000" w:rsidDel="00000000" w:rsidP="00000000" w:rsidRDefault="00000000" w:rsidRPr="00000000" w14:paraId="00000443">
            <w:pPr>
              <w:spacing w:line="240" w:lineRule="auto"/>
              <w:rPr>
                <w:rFonts w:ascii="Georgia" w:cs="Georgia" w:eastAsia="Georgia" w:hAnsi="Georgia"/>
                <w:sz w:val="20"/>
                <w:szCs w:val="20"/>
              </w:rPr>
            </w:pPr>
            <w:hyperlink r:id="rId200">
              <w:r w:rsidDel="00000000" w:rsidR="00000000" w:rsidRPr="00000000">
                <w:rPr>
                  <w:rFonts w:ascii="Georgia" w:cs="Georgia" w:eastAsia="Georgia" w:hAnsi="Georgia"/>
                  <w:color w:val="1155cc"/>
                  <w:sz w:val="20"/>
                  <w:szCs w:val="20"/>
                  <w:u w:val="single"/>
                  <w:rtl w:val="0"/>
                </w:rPr>
                <w:t xml:space="preserve">4.GM.2.5</w:t>
              </w:r>
            </w:hyperlink>
            <w:r w:rsidDel="00000000" w:rsidR="00000000" w:rsidRPr="00000000">
              <w:rPr>
                <w:rFonts w:ascii="Georgia" w:cs="Georgia" w:eastAsia="Georgia" w:hAnsi="Georgia"/>
                <w:sz w:val="20"/>
                <w:szCs w:val="20"/>
                <w:rtl w:val="0"/>
              </w:rPr>
              <w:t xml:space="preserve"> Solve problems that deal with measurements of length, when to use liquid volumes, when to use mass, temperatures above zero and money using addition, subtraction, multiplication, or division as appropriate (customary and metric).</w:t>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Determine the area of polygons.</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44B">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highlight w:val="white"/>
                <w:rtl w:val="0"/>
              </w:rPr>
              <w:t xml:space="preserve">Create multiple rectangular polygons with equal areas, but different measurements.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4E">
            <w:pPr>
              <w:widowControl w:val="0"/>
              <w:numPr>
                <w:ilvl w:val="0"/>
                <w:numId w:val="2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can you use rectangles to form a polygon?</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450">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Find the area of polygons that can be decomposed into rectangles</w:t>
            </w:r>
          </w:p>
          <w:p w:rsidR="00000000" w:rsidDel="00000000" w:rsidP="00000000" w:rsidRDefault="00000000" w:rsidRPr="00000000" w14:paraId="00000452">
            <w:pPr>
              <w:widowControl w:val="0"/>
              <w:numPr>
                <w:ilvl w:val="0"/>
                <w:numId w:val="7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the sum of the areas of smaller rectangles to find the total area of a larger shape</w:t>
            </w:r>
          </w:p>
          <w:p w:rsidR="00000000" w:rsidDel="00000000" w:rsidP="00000000" w:rsidRDefault="00000000" w:rsidRPr="00000000" w14:paraId="00000453">
            <w:pPr>
              <w:widowControl w:val="0"/>
              <w:numPr>
                <w:ilvl w:val="0"/>
                <w:numId w:val="75"/>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Use appropriate unit measurements such as cm^2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Georgia" w:cs="Georgia" w:eastAsia="Georgia" w:hAnsi="Georgia"/>
                <w:b w:val="1"/>
                <w:color w:val="a64d79"/>
                <w:sz w:val="24"/>
                <w:szCs w:val="24"/>
                <w:u w:val="single"/>
              </w:rPr>
            </w:pPr>
            <w:r w:rsidDel="00000000" w:rsidR="00000000" w:rsidRPr="00000000">
              <w:rPr>
                <w:rFonts w:ascii="Georgia" w:cs="Georgia" w:eastAsia="Georgia" w:hAnsi="Georgia"/>
                <w:b w:val="1"/>
                <w:color w:val="a64d79"/>
                <w:sz w:val="24"/>
                <w:szCs w:val="24"/>
                <w:u w:val="single"/>
                <w:rtl w:val="0"/>
              </w:rPr>
              <w:t xml:space="preserve">Assessments (Pre, Mid, Post)</w:t>
            </w:r>
          </w:p>
          <w:p w:rsidR="00000000" w:rsidDel="00000000" w:rsidP="00000000" w:rsidRDefault="00000000" w:rsidRPr="00000000" w14:paraId="00000455">
            <w:pPr>
              <w:widowControl w:val="0"/>
              <w:numPr>
                <w:ilvl w:val="0"/>
                <w:numId w:val="78"/>
              </w:numPr>
              <w:spacing w:line="240" w:lineRule="auto"/>
              <w:ind w:left="720" w:hanging="360"/>
              <w:rPr>
                <w:rFonts w:ascii="Georgia" w:cs="Georgia" w:eastAsia="Georgia" w:hAnsi="Georgia"/>
                <w:sz w:val="20"/>
                <w:szCs w:val="20"/>
              </w:rPr>
            </w:pPr>
            <w:hyperlink r:id="rId201">
              <w:r w:rsidDel="00000000" w:rsidR="00000000" w:rsidRPr="00000000">
                <w:rPr>
                  <w:rFonts w:ascii="Georgia" w:cs="Georgia" w:eastAsia="Georgia" w:hAnsi="Georgia"/>
                  <w:color w:val="1155cc"/>
                  <w:sz w:val="20"/>
                  <w:szCs w:val="20"/>
                  <w:u w:val="single"/>
                  <w:rtl w:val="0"/>
                </w:rPr>
                <w:t xml:space="preserve">Evidence 1</w:t>
              </w:r>
            </w:hyperlink>
            <w:r w:rsidDel="00000000" w:rsidR="00000000" w:rsidRPr="00000000">
              <w:rPr>
                <w:rtl w:val="0"/>
              </w:rPr>
            </w:r>
          </w:p>
          <w:p w:rsidR="00000000" w:rsidDel="00000000" w:rsidP="00000000" w:rsidRDefault="00000000" w:rsidRPr="00000000" w14:paraId="00000456">
            <w:pPr>
              <w:widowControl w:val="0"/>
              <w:numPr>
                <w:ilvl w:val="0"/>
                <w:numId w:val="78"/>
              </w:numPr>
              <w:spacing w:line="240" w:lineRule="auto"/>
              <w:ind w:left="720" w:hanging="360"/>
              <w:rPr>
                <w:rFonts w:ascii="Georgia" w:cs="Georgia" w:eastAsia="Georgia" w:hAnsi="Georgia"/>
                <w:sz w:val="20"/>
                <w:szCs w:val="20"/>
                <w:u w:val="none"/>
              </w:rPr>
            </w:pPr>
            <w:hyperlink r:id="rId202">
              <w:r w:rsidDel="00000000" w:rsidR="00000000" w:rsidRPr="00000000">
                <w:rPr>
                  <w:rFonts w:ascii="Georgia" w:cs="Georgia" w:eastAsia="Georgia" w:hAnsi="Georgia"/>
                  <w:color w:val="1155cc"/>
                  <w:sz w:val="20"/>
                  <w:szCs w:val="20"/>
                  <w:u w:val="single"/>
                  <w:rtl w:val="0"/>
                </w:rPr>
                <w:t xml:space="preserve">Evidence 2</w:t>
              </w:r>
            </w:hyperlink>
            <w:r w:rsidDel="00000000" w:rsidR="00000000" w:rsidRPr="00000000">
              <w:rPr>
                <w:rtl w:val="0"/>
              </w:rPr>
            </w:r>
          </w:p>
          <w:p w:rsidR="00000000" w:rsidDel="00000000" w:rsidP="00000000" w:rsidRDefault="00000000" w:rsidRPr="00000000" w14:paraId="00000457">
            <w:pPr>
              <w:widowControl w:val="0"/>
              <w:numPr>
                <w:ilvl w:val="0"/>
                <w:numId w:val="78"/>
              </w:numPr>
              <w:spacing w:line="240" w:lineRule="auto"/>
              <w:ind w:left="720" w:hanging="360"/>
              <w:rPr>
                <w:rFonts w:ascii="Georgia" w:cs="Georgia" w:eastAsia="Georgia" w:hAnsi="Georgia"/>
                <w:sz w:val="20"/>
                <w:szCs w:val="20"/>
                <w:u w:val="none"/>
              </w:rPr>
            </w:pPr>
            <w:hyperlink r:id="rId203">
              <w:r w:rsidDel="00000000" w:rsidR="00000000" w:rsidRPr="00000000">
                <w:rPr>
                  <w:rFonts w:ascii="Georgia" w:cs="Georgia" w:eastAsia="Georgia" w:hAnsi="Georgia"/>
                  <w:color w:val="1155cc"/>
                  <w:sz w:val="20"/>
                  <w:szCs w:val="20"/>
                  <w:u w:val="single"/>
                  <w:rtl w:val="0"/>
                </w:rPr>
                <w:t xml:space="preserve">Evidence 3</w:t>
              </w:r>
            </w:hyperlink>
            <w:r w:rsidDel="00000000" w:rsidR="00000000" w:rsidRPr="00000000">
              <w:rPr>
                <w:rtl w:val="0"/>
              </w:rPr>
            </w:r>
          </w:p>
          <w:p w:rsidR="00000000" w:rsidDel="00000000" w:rsidP="00000000" w:rsidRDefault="00000000" w:rsidRPr="00000000" w14:paraId="00000458">
            <w:pPr>
              <w:widowControl w:val="0"/>
              <w:numPr>
                <w:ilvl w:val="1"/>
                <w:numId w:val="78"/>
              </w:numPr>
              <w:spacing w:line="240" w:lineRule="auto"/>
              <w:ind w:left="1440" w:hanging="360"/>
              <w:rPr>
                <w:rFonts w:ascii="Georgia" w:cs="Georgia" w:eastAsia="Georgia" w:hAnsi="Georgia"/>
                <w:sz w:val="20"/>
                <w:szCs w:val="20"/>
                <w:u w:val="none"/>
              </w:rPr>
            </w:pPr>
            <w:hyperlink r:id="rId204">
              <w:r w:rsidDel="00000000" w:rsidR="00000000" w:rsidRPr="00000000">
                <w:rPr>
                  <w:rFonts w:ascii="Georgia" w:cs="Georgia" w:eastAsia="Georgia" w:hAnsi="Georgia"/>
                  <w:color w:val="1155cc"/>
                  <w:sz w:val="20"/>
                  <w:szCs w:val="20"/>
                  <w:u w:val="single"/>
                  <w:rtl w:val="0"/>
                </w:rPr>
                <w:t xml:space="preserve">Level 4 Opportunity</w:t>
              </w:r>
            </w:hyperlink>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45A">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ind w:left="0" w:firstLine="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Find the area and perimeter of a rectangle.</w:t>
            </w:r>
          </w:p>
          <w:p w:rsidR="00000000" w:rsidDel="00000000" w:rsidP="00000000" w:rsidRDefault="00000000" w:rsidRPr="00000000" w14:paraId="0000045C">
            <w:pPr>
              <w:widowControl w:val="0"/>
              <w:spacing w:line="240" w:lineRule="auto"/>
              <w:ind w:left="720" w:firstLine="0"/>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45D">
            <w:pPr>
              <w:widowControl w:val="0"/>
              <w:spacing w:line="240" w:lineRule="auto"/>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Recall/identify specific vocabulary such as: </w:t>
            </w:r>
          </w:p>
          <w:p w:rsidR="00000000" w:rsidDel="00000000" w:rsidP="00000000" w:rsidRDefault="00000000" w:rsidRPr="00000000" w14:paraId="0000045E">
            <w:pPr>
              <w:widowControl w:val="0"/>
              <w:numPr>
                <w:ilvl w:val="0"/>
                <w:numId w:val="7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highlight w:val="white"/>
                <w:rtl w:val="0"/>
              </w:rPr>
              <w:t xml:space="preserve">Area, array, volume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460">
            <w:pPr>
              <w:widowControl w:val="0"/>
              <w:numPr>
                <w:ilvl w:val="0"/>
                <w:numId w:val="46"/>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Mr. J Video: </w:t>
            </w:r>
            <w:hyperlink r:id="rId205">
              <w:r w:rsidDel="00000000" w:rsidR="00000000" w:rsidRPr="00000000">
                <w:rPr>
                  <w:rFonts w:ascii="Georgia" w:cs="Georgia" w:eastAsia="Georgia" w:hAnsi="Georgia"/>
                  <w:color w:val="1155cc"/>
                  <w:sz w:val="20"/>
                  <w:szCs w:val="20"/>
                  <w:u w:val="single"/>
                  <w:rtl w:val="0"/>
                </w:rPr>
                <w:t xml:space="preserve">Finding the Area of a Composite Figure</w:t>
              </w:r>
            </w:hyperlink>
            <w:r w:rsidDel="00000000" w:rsidR="00000000" w:rsidRPr="00000000">
              <w:rPr>
                <w:rtl w:val="0"/>
              </w:rPr>
            </w:r>
          </w:p>
          <w:p w:rsidR="00000000" w:rsidDel="00000000" w:rsidP="00000000" w:rsidRDefault="00000000" w:rsidRPr="00000000" w14:paraId="00000461">
            <w:pPr>
              <w:widowControl w:val="0"/>
              <w:numPr>
                <w:ilvl w:val="0"/>
                <w:numId w:val="46"/>
              </w:numPr>
              <w:spacing w:line="240" w:lineRule="auto"/>
              <w:ind w:left="720" w:hanging="360"/>
              <w:rPr>
                <w:rFonts w:ascii="Georgia" w:cs="Georgia" w:eastAsia="Georgia" w:hAnsi="Georgia"/>
                <w:sz w:val="20"/>
                <w:szCs w:val="20"/>
              </w:rPr>
            </w:pPr>
            <w:hyperlink r:id="rId206">
              <w:r w:rsidDel="00000000" w:rsidR="00000000" w:rsidRPr="00000000">
                <w:rPr>
                  <w:rFonts w:ascii="Georgia" w:cs="Georgia" w:eastAsia="Georgia" w:hAnsi="Georgia"/>
                  <w:color w:val="1155cc"/>
                  <w:sz w:val="20"/>
                  <w:szCs w:val="20"/>
                  <w:u w:val="single"/>
                  <w:rtl w:val="0"/>
                </w:rPr>
                <w:t xml:space="preserve">Finding Area of Irregular polygons Activity</w:t>
              </w:r>
            </w:hyperlink>
            <w:r w:rsidDel="00000000" w:rsidR="00000000" w:rsidRPr="00000000">
              <w:rPr>
                <w:rtl w:val="0"/>
              </w:rPr>
            </w:r>
          </w:p>
          <w:p w:rsidR="00000000" w:rsidDel="00000000" w:rsidP="00000000" w:rsidRDefault="00000000" w:rsidRPr="00000000" w14:paraId="00000462">
            <w:pPr>
              <w:widowControl w:val="0"/>
              <w:numPr>
                <w:ilvl w:val="0"/>
                <w:numId w:val="46"/>
              </w:numPr>
              <w:spacing w:line="240" w:lineRule="auto"/>
              <w:ind w:left="720" w:hanging="360"/>
              <w:rPr>
                <w:rFonts w:ascii="Georgia" w:cs="Georgia" w:eastAsia="Georgia" w:hAnsi="Georgia"/>
                <w:sz w:val="20"/>
                <w:szCs w:val="20"/>
              </w:rPr>
            </w:pPr>
            <w:hyperlink r:id="rId207">
              <w:r w:rsidDel="00000000" w:rsidR="00000000" w:rsidRPr="00000000">
                <w:rPr>
                  <w:rFonts w:ascii="Georgia" w:cs="Georgia" w:eastAsia="Georgia" w:hAnsi="Georgia"/>
                  <w:color w:val="1155cc"/>
                  <w:sz w:val="20"/>
                  <w:szCs w:val="20"/>
                  <w:u w:val="single"/>
                  <w:rtl w:val="0"/>
                </w:rPr>
                <w:t xml:space="preserve">Area on a grid activity</w:t>
              </w:r>
            </w:hyperlink>
            <w:r w:rsidDel="00000000" w:rsidR="00000000" w:rsidRPr="00000000">
              <w:rPr>
                <w:rFonts w:ascii="Georgia" w:cs="Georgia" w:eastAsia="Georgia" w:hAnsi="Georgia"/>
                <w:sz w:val="20"/>
                <w:szCs w:val="20"/>
                <w:rtl w:val="0"/>
              </w:rPr>
              <w:t xml:space="preserve">: Students are given the area and have to create the polygon. </w:t>
            </w:r>
          </w:p>
          <w:p w:rsidR="00000000" w:rsidDel="00000000" w:rsidP="00000000" w:rsidRDefault="00000000" w:rsidRPr="00000000" w14:paraId="00000463">
            <w:pPr>
              <w:widowControl w:val="0"/>
              <w:numPr>
                <w:ilvl w:val="0"/>
                <w:numId w:val="46"/>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(4.GM.2.2): OK43</w:t>
            </w:r>
          </w:p>
          <w:p w:rsidR="00000000" w:rsidDel="00000000" w:rsidP="00000000" w:rsidRDefault="00000000" w:rsidRPr="00000000" w14:paraId="00000464">
            <w:pPr>
              <w:widowControl w:val="0"/>
              <w:numPr>
                <w:ilvl w:val="0"/>
                <w:numId w:val="46"/>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enVision2.0 (4.GM.2.3): OK53</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ffffff" w:val="clear"/>
            <w:tcMar>
              <w:top w:w="100.0" w:type="dxa"/>
              <w:left w:w="100.0" w:type="dxa"/>
              <w:bottom w:w="100.0" w:type="dxa"/>
              <w:right w:w="100.0" w:type="dxa"/>
            </w:tcMar>
          </w:tcPr>
          <w:p w:rsidR="00000000" w:rsidDel="00000000" w:rsidP="00000000" w:rsidRDefault="00000000" w:rsidRPr="00000000" w14:paraId="00000466">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468">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rtl w:val="0"/>
              </w:rPr>
              <w:t xml:space="preserve">area, array, volume</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46B">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Set D1 - Activity 1, Activity 4</w:t>
            </w:r>
          </w:p>
          <w:p w:rsidR="00000000" w:rsidDel="00000000" w:rsidP="00000000" w:rsidRDefault="00000000" w:rsidRPr="00000000" w14:paraId="0000046C">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Set D2 - Activity 1, Activity 2, </w:t>
            </w:r>
          </w:p>
        </w:tc>
        <w:tc>
          <w:tcP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46E">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46F">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470">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1">
      <w:pPr>
        <w:widowControl w:val="0"/>
        <w:spacing w:line="240" w:lineRule="auto"/>
        <w:rPr/>
      </w:pPr>
      <w:r w:rsidDel="00000000" w:rsidR="00000000" w:rsidRPr="00000000">
        <w:rPr>
          <w:rtl w:val="0"/>
        </w:rPr>
      </w:r>
    </w:p>
    <w:tbl>
      <w:tblPr>
        <w:tblStyle w:val="Table29"/>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b w:val="1"/>
                <w:sz w:val="20"/>
                <w:szCs w:val="20"/>
                <w:rtl w:val="0"/>
              </w:rPr>
              <w:t xml:space="preserve">3rd Grade:</w:t>
            </w:r>
            <w:r w:rsidDel="00000000" w:rsidR="00000000" w:rsidRPr="00000000">
              <w:rPr>
                <w:rFonts w:ascii="Georgia" w:cs="Georgia" w:eastAsia="Georgia" w:hAnsi="Georgia"/>
                <w:sz w:val="20"/>
                <w:szCs w:val="20"/>
                <w:rtl w:val="0"/>
              </w:rPr>
              <w:t xml:space="preserve"> </w:t>
            </w:r>
            <w:hyperlink r:id="rId208">
              <w:r w:rsidDel="00000000" w:rsidR="00000000" w:rsidRPr="00000000">
                <w:rPr>
                  <w:rFonts w:ascii="Georgia" w:cs="Georgia" w:eastAsia="Georgia" w:hAnsi="Georgia"/>
                  <w:color w:val="1155cc"/>
                  <w:sz w:val="20"/>
                  <w:szCs w:val="20"/>
                  <w:u w:val="single"/>
                  <w:rtl w:val="0"/>
                </w:rPr>
                <w:t xml:space="preserve">3.GM.2.2</w:t>
              </w:r>
            </w:hyperlink>
            <w:r w:rsidDel="00000000" w:rsidR="00000000" w:rsidRPr="00000000">
              <w:rPr>
                <w:rFonts w:ascii="Georgia" w:cs="Georgia" w:eastAsia="Georgia" w:hAnsi="Georgia"/>
                <w:sz w:val="20"/>
                <w:szCs w:val="20"/>
                <w:rtl w:val="0"/>
              </w:rPr>
              <w:t xml:space="preserve"> Develop and use formulas to determine the area of rectangles. Justify why length and width are multiplied to find the area of a rectangle by breaking the rectangle into one unit by one unit squares and viewing these as grouped into rows and columns.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4th Grade</w:t>
            </w:r>
            <w:r w:rsidDel="00000000" w:rsidR="00000000" w:rsidRPr="00000000">
              <w:rPr>
                <w:rFonts w:ascii="Georgia" w:cs="Georgia" w:eastAsia="Georgia" w:hAnsi="Georgia"/>
                <w:sz w:val="20"/>
                <w:szCs w:val="20"/>
                <w:rtl w:val="0"/>
              </w:rPr>
              <w:t xml:space="preserve">: </w:t>
            </w:r>
            <w:hyperlink r:id="rId209">
              <w:r w:rsidDel="00000000" w:rsidR="00000000" w:rsidRPr="00000000">
                <w:rPr>
                  <w:rFonts w:ascii="Georgia" w:cs="Georgia" w:eastAsia="Georgia" w:hAnsi="Georgia"/>
                  <w:color w:val="1155cc"/>
                  <w:sz w:val="20"/>
                  <w:szCs w:val="20"/>
                  <w:u w:val="single"/>
                  <w:rtl w:val="0"/>
                </w:rPr>
                <w:t xml:space="preserve">4.GM.2.2</w:t>
              </w:r>
            </w:hyperlink>
            <w:r w:rsidDel="00000000" w:rsidR="00000000" w:rsidRPr="00000000">
              <w:rPr>
                <w:rFonts w:ascii="Georgia" w:cs="Georgia" w:eastAsia="Georgia" w:hAnsi="Georgia"/>
                <w:sz w:val="20"/>
                <w:szCs w:val="20"/>
                <w:rtl w:val="0"/>
              </w:rPr>
              <w:t xml:space="preserve"> Find the area of polygons that can be decomposed into rectangles.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b w:val="1"/>
                <w:sz w:val="20"/>
                <w:szCs w:val="20"/>
                <w:rtl w:val="0"/>
              </w:rPr>
              <w:t xml:space="preserve">5th Grade: </w:t>
            </w:r>
            <w:hyperlink r:id="rId210">
              <w:r w:rsidDel="00000000" w:rsidR="00000000" w:rsidRPr="00000000">
                <w:rPr>
                  <w:rFonts w:ascii="Georgia" w:cs="Georgia" w:eastAsia="Georgia" w:hAnsi="Georgia"/>
                  <w:color w:val="1155cc"/>
                  <w:sz w:val="20"/>
                  <w:szCs w:val="20"/>
                  <w:u w:val="single"/>
                  <w:rtl w:val="0"/>
                </w:rPr>
                <w:t xml:space="preserve">5.GM.2.2</w:t>
              </w:r>
            </w:hyperlink>
            <w:r w:rsidDel="00000000" w:rsidR="00000000" w:rsidRPr="00000000">
              <w:rPr>
                <w:rFonts w:ascii="Georgia" w:cs="Georgia" w:eastAsia="Georgia" w:hAnsi="Georgia"/>
                <w:sz w:val="20"/>
                <w:szCs w:val="20"/>
                <w:rtl w:val="0"/>
              </w:rPr>
              <w:t xml:space="preserve"> Recognize that the surface area of a three-dimensional figure with rectangular faces with whole numbered edges can be found by finding the area of each component of the net of that figure. Know that three-dimensional shapes of different dimensions can have the same surface area.</w:t>
            </w:r>
            <w:r w:rsidDel="00000000" w:rsidR="00000000" w:rsidRPr="00000000">
              <w:rPr>
                <w:rtl w:val="0"/>
              </w:rPr>
            </w:r>
          </w:p>
        </w:tc>
      </w:tr>
    </w:tbl>
    <w:p w:rsidR="00000000" w:rsidDel="00000000" w:rsidP="00000000" w:rsidRDefault="00000000" w:rsidRPr="00000000" w14:paraId="00000478">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9">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A">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B">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C">
      <w:pPr>
        <w:widowControl w:val="0"/>
        <w:spacing w:line="240" w:lineRule="auto"/>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D">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7E">
      <w:pPr>
        <w:pStyle w:val="Heading2"/>
        <w:spacing w:line="276" w:lineRule="auto"/>
        <w:rPr/>
      </w:pPr>
      <w:bookmarkStart w:colFirst="0" w:colLast="0" w:name="_1h9r7lkvy9s6" w:id="30"/>
      <w:bookmarkEnd w:id="30"/>
      <w:r w:rsidDel="00000000" w:rsidR="00000000" w:rsidRPr="00000000">
        <w:rPr>
          <w:rtl w:val="0"/>
        </w:rPr>
        <w:t xml:space="preserve">Unit 4 - Patterns, Relationships, and Data</w:t>
        <w:tab/>
        <w:tab/>
        <w:tab/>
        <w:tab/>
      </w:r>
    </w:p>
    <w:tbl>
      <w:tblPr>
        <w:tblStyle w:val="Table30"/>
        <w:tblW w:w="14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270"/>
        <w:gridCol w:w="7290"/>
        <w:tblGridChange w:id="0">
          <w:tblGrid>
            <w:gridCol w:w="1395"/>
            <w:gridCol w:w="6270"/>
            <w:gridCol w:w="7290"/>
          </w:tblGrid>
        </w:tblGridChange>
      </w:tblGrid>
      <w:tr>
        <w:trPr>
          <w:cantSplit w:val="0"/>
          <w:trHeight w:val="7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Big Ideas:</w:t>
            </w:r>
          </w:p>
          <w:p w:rsidR="00000000" w:rsidDel="00000000" w:rsidP="00000000" w:rsidRDefault="00000000" w:rsidRPr="00000000" w14:paraId="00000480">
            <w:pPr>
              <w:numPr>
                <w:ilvl w:val="0"/>
                <w:numId w:val="7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we use data to represent and solve real-world situations?</w:t>
            </w:r>
          </w:p>
          <w:p w:rsidR="00000000" w:rsidDel="00000000" w:rsidP="00000000" w:rsidRDefault="00000000" w:rsidRPr="00000000" w14:paraId="00000481">
            <w:pPr>
              <w:numPr>
                <w:ilvl w:val="0"/>
                <w:numId w:val="7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Why is an accurate interpretation of data important in problem-solving?</w:t>
            </w: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rFonts w:ascii="Georgia" w:cs="Georgia" w:eastAsia="Georgia" w:hAnsi="Georgia"/>
                <w:b w:val="1"/>
                <w:color w:val="0000ff"/>
                <w:sz w:val="24"/>
                <w:szCs w:val="24"/>
              </w:rPr>
            </w:pPr>
            <w:r w:rsidDel="00000000" w:rsidR="00000000" w:rsidRPr="00000000">
              <w:rPr>
                <w:rFonts w:ascii="Georgia" w:cs="Georgia" w:eastAsia="Georgia" w:hAnsi="Georgia"/>
                <w:b w:val="1"/>
                <w:color w:val="0000ff"/>
                <w:sz w:val="24"/>
                <w:szCs w:val="24"/>
                <w:rtl w:val="0"/>
              </w:rPr>
              <w:t xml:space="preserve">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Georgia" w:cs="Georgia" w:eastAsia="Georgia" w:hAnsi="Georgia"/>
                <w:b w:val="1"/>
                <w:color w:val="38761d"/>
                <w:sz w:val="24"/>
                <w:szCs w:val="24"/>
              </w:rPr>
            </w:pPr>
            <w:r w:rsidDel="00000000" w:rsidR="00000000" w:rsidRPr="00000000">
              <w:rPr>
                <w:rFonts w:ascii="Georgia" w:cs="Georgia" w:eastAsia="Georgia" w:hAnsi="Georgia"/>
                <w:b w:val="1"/>
                <w:color w:val="38761d"/>
                <w:sz w:val="24"/>
                <w:szCs w:val="24"/>
                <w:rtl w:val="0"/>
              </w:rPr>
              <w:t xml:space="preserve">Key Understandings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Common Student Misconceptions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jc w:val="center"/>
              <w:rPr>
                <w:rFonts w:ascii="Georgia" w:cs="Georgia" w:eastAsia="Georgia" w:hAnsi="Georgia"/>
              </w:rPr>
            </w:pPr>
            <w:hyperlink r:id="rId211">
              <w:r w:rsidDel="00000000" w:rsidR="00000000" w:rsidRPr="00000000">
                <w:rPr>
                  <w:rFonts w:ascii="Georgia" w:cs="Georgia" w:eastAsia="Georgia" w:hAnsi="Georgia"/>
                  <w:color w:val="1155cc"/>
                  <w:u w:val="single"/>
                  <w:rtl w:val="0"/>
                </w:rPr>
                <w:t xml:space="preserve">4.D.1.3</w:t>
              </w:r>
            </w:hyperlink>
            <w:r w:rsidDel="00000000" w:rsidR="00000000" w:rsidRPr="00000000">
              <w:rPr>
                <w:rtl w:val="0"/>
              </w:rPr>
            </w:r>
          </w:p>
          <w:p w:rsidR="00000000" w:rsidDel="00000000" w:rsidP="00000000" w:rsidRDefault="00000000" w:rsidRPr="00000000" w14:paraId="00000488">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489">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Frequency Tables and Line Plots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numPr>
                <w:ilvl w:val="0"/>
                <w:numId w:val="47"/>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Data presented in frequency tables and line plots can be used to solve one- and two-step mathematical problems.  </w:t>
            </w:r>
          </w:p>
          <w:p w:rsidR="00000000" w:rsidDel="00000000" w:rsidP="00000000" w:rsidRDefault="00000000" w:rsidRPr="00000000" w14:paraId="0000048B">
            <w:pPr>
              <w:numPr>
                <w:ilvl w:val="0"/>
                <w:numId w:val="47"/>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Whole numbers, decimal numbers, or fractions can all be used to display data on frequency tables and line plots.</w:t>
            </w:r>
          </w:p>
          <w:p w:rsidR="00000000" w:rsidDel="00000000" w:rsidP="00000000" w:rsidRDefault="00000000" w:rsidRPr="00000000" w14:paraId="0000048C">
            <w:pPr>
              <w:numPr>
                <w:ilvl w:val="0"/>
                <w:numId w:val="47"/>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Line plots and frequency tables may provide more information than necessary and must be accurately interpreted in order to solve mathematical problems.</w:t>
            </w:r>
          </w:p>
        </w:tc>
        <w:tc>
          <w:tcPr>
            <w:tcMar>
              <w:top w:w="100.0" w:type="dxa"/>
              <w:left w:w="100.0" w:type="dxa"/>
              <w:bottom w:w="100.0" w:type="dxa"/>
              <w:right w:w="100.0" w:type="dxa"/>
            </w:tcMar>
            <w:vAlign w:val="top"/>
          </w:tcPr>
          <w:p w:rsidR="00000000" w:rsidDel="00000000" w:rsidP="00000000" w:rsidRDefault="00000000" w:rsidRPr="00000000" w14:paraId="0000048D">
            <w:pPr>
              <w:numPr>
                <w:ilvl w:val="0"/>
                <w:numId w:val="70"/>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On a line plot, the data point with the most X’s is the largest, the one with the fewest X’s is the smallest.</w:t>
            </w:r>
          </w:p>
          <w:p w:rsidR="00000000" w:rsidDel="00000000" w:rsidP="00000000" w:rsidRDefault="00000000" w:rsidRPr="00000000" w14:paraId="0000048E">
            <w:pPr>
              <w:numPr>
                <w:ilvl w:val="0"/>
                <w:numId w:val="70"/>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All data displayed on a frequency table or line plot is important for solving the problem.</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Supporting Standards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0">
            <w:pPr>
              <w:spacing w:line="240" w:lineRule="auto"/>
              <w:rPr>
                <w:rFonts w:ascii="Georgia" w:cs="Georgia" w:eastAsia="Georgia" w:hAnsi="Georgia"/>
                <w:sz w:val="20"/>
                <w:szCs w:val="20"/>
              </w:rPr>
            </w:pPr>
            <w:hyperlink r:id="rId212">
              <w:r w:rsidDel="00000000" w:rsidR="00000000" w:rsidRPr="00000000">
                <w:rPr>
                  <w:rFonts w:ascii="Georgia" w:cs="Georgia" w:eastAsia="Georgia" w:hAnsi="Georgia"/>
                  <w:color w:val="1155cc"/>
                  <w:sz w:val="20"/>
                  <w:szCs w:val="20"/>
                  <w:u w:val="single"/>
                  <w:rtl w:val="0"/>
                </w:rPr>
                <w:t xml:space="preserve">4.D.1.1</w:t>
              </w:r>
            </w:hyperlink>
            <w:r w:rsidDel="00000000" w:rsidR="00000000" w:rsidRPr="00000000">
              <w:rPr>
                <w:rFonts w:ascii="Georgia" w:cs="Georgia" w:eastAsia="Georgia" w:hAnsi="Georgia"/>
                <w:sz w:val="20"/>
                <w:szCs w:val="20"/>
                <w:rtl w:val="0"/>
              </w:rPr>
              <w:t xml:space="preserve"> Represent data on a frequency table or line plot marked with whole numbers and fractions using appropriate titles, labels, and units.</w:t>
            </w:r>
          </w:p>
          <w:p w:rsidR="00000000" w:rsidDel="00000000" w:rsidP="00000000" w:rsidRDefault="00000000" w:rsidRPr="00000000" w14:paraId="00000491">
            <w:pPr>
              <w:spacing w:line="240" w:lineRule="auto"/>
              <w:rPr>
                <w:rFonts w:ascii="Georgia" w:cs="Georgia" w:eastAsia="Georgia" w:hAnsi="Georgia"/>
                <w:b w:val="1"/>
                <w:color w:val="444444"/>
                <w:sz w:val="18"/>
                <w:szCs w:val="18"/>
                <w:highlight w:val="white"/>
              </w:rPr>
            </w:pPr>
            <w:hyperlink r:id="rId213">
              <w:r w:rsidDel="00000000" w:rsidR="00000000" w:rsidRPr="00000000">
                <w:rPr>
                  <w:rFonts w:ascii="Georgia" w:cs="Georgia" w:eastAsia="Georgia" w:hAnsi="Georgia"/>
                  <w:color w:val="1155cc"/>
                  <w:sz w:val="20"/>
                  <w:szCs w:val="20"/>
                  <w:u w:val="single"/>
                  <w:rtl w:val="0"/>
                </w:rPr>
                <w:t xml:space="preserve">4.D.1.2</w:t>
              </w:r>
            </w:hyperlink>
            <w:r w:rsidDel="00000000" w:rsidR="00000000" w:rsidRPr="00000000">
              <w:rPr>
                <w:rFonts w:ascii="Georgia" w:cs="Georgia" w:eastAsia="Georgia" w:hAnsi="Georgia"/>
                <w:sz w:val="20"/>
                <w:szCs w:val="20"/>
                <w:rtl w:val="0"/>
              </w:rPr>
              <w:t xml:space="preserve"> Use tables, bar graphs, timelines, and Venn diagrams to display data sets. The data may include benchmark fractions or decimals ( 1/4 , 1/3 , 1/2 , 2/3 , 3/4, 0.25, 0.50, 0.75). </w:t>
            </w:r>
            <w:r w:rsidDel="00000000" w:rsidR="00000000" w:rsidRPr="00000000">
              <w:rPr>
                <w:rtl w:val="0"/>
              </w:rPr>
            </w:r>
          </w:p>
        </w:tc>
      </w:tr>
      <w:tr>
        <w:trPr>
          <w:cantSplit w:val="0"/>
          <w:trHeight w:val="72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Item Specs</w:t>
            </w:r>
          </w:p>
          <w:p w:rsidR="00000000" w:rsidDel="00000000" w:rsidP="00000000" w:rsidRDefault="00000000" w:rsidRPr="00000000" w14:paraId="0000049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Strand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495">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Emphasis: </w:t>
            </w:r>
            <w:r w:rsidDel="00000000" w:rsidR="00000000" w:rsidRPr="00000000">
              <w:rPr>
                <w:rtl w:val="0"/>
              </w:rPr>
            </w:r>
          </w:p>
          <w:p w:rsidR="00000000" w:rsidDel="00000000" w:rsidP="00000000" w:rsidRDefault="00000000" w:rsidRPr="00000000" w14:paraId="00000496">
            <w:pPr>
              <w:spacing w:line="240" w:lineRule="auto"/>
              <w:rPr>
                <w:rFonts w:ascii="Georgia" w:cs="Georgia" w:eastAsia="Georgia" w:hAnsi="Georgia"/>
              </w:rPr>
            </w:pPr>
            <w:r w:rsidDel="00000000" w:rsidR="00000000" w:rsidRPr="00000000">
              <w:rPr>
                <w:rFonts w:ascii="Georgia" w:cs="Georgia" w:eastAsia="Georgia" w:hAnsi="Georgia"/>
                <w:rtl w:val="0"/>
              </w:rPr>
              <w:t xml:space="preserve">• Represent data on a frequency table or line plot. </w:t>
            </w:r>
          </w:p>
          <w:p w:rsidR="00000000" w:rsidDel="00000000" w:rsidP="00000000" w:rsidRDefault="00000000" w:rsidRPr="00000000" w14:paraId="00000497">
            <w:pPr>
              <w:spacing w:line="240" w:lineRule="auto"/>
              <w:rPr>
                <w:rFonts w:ascii="Georgia" w:cs="Georgia" w:eastAsia="Georgia" w:hAnsi="Georgia"/>
              </w:rPr>
            </w:pPr>
            <w:r w:rsidDel="00000000" w:rsidR="00000000" w:rsidRPr="00000000">
              <w:rPr>
                <w:rFonts w:ascii="Georgia" w:cs="Georgia" w:eastAsia="Georgia" w:hAnsi="Georgia"/>
                <w:rtl w:val="0"/>
              </w:rPr>
              <w:t xml:space="preserve">• Construct graphical displays of sets of data. </w:t>
            </w:r>
          </w:p>
          <w:p w:rsidR="00000000" w:rsidDel="00000000" w:rsidP="00000000" w:rsidRDefault="00000000" w:rsidRPr="00000000" w14:paraId="00000498">
            <w:pPr>
              <w:spacing w:line="240" w:lineRule="auto"/>
              <w:rPr>
                <w:rFonts w:ascii="Georgia" w:cs="Georgia" w:eastAsia="Georgia" w:hAnsi="Georgia"/>
              </w:rPr>
            </w:pPr>
            <w:r w:rsidDel="00000000" w:rsidR="00000000" w:rsidRPr="00000000">
              <w:rPr>
                <w:rFonts w:ascii="Georgia" w:cs="Georgia" w:eastAsia="Georgia" w:hAnsi="Georgia"/>
                <w:rtl w:val="0"/>
              </w:rPr>
              <w:t xml:space="preserve">• Solve problems using data displayed in frequency tables and line plots.</w:t>
            </w:r>
          </w:p>
          <w:p w:rsidR="00000000" w:rsidDel="00000000" w:rsidP="00000000" w:rsidRDefault="00000000" w:rsidRPr="00000000" w14:paraId="0000049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49A">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Stimulus Attributes: </w:t>
            </w:r>
          </w:p>
          <w:p w:rsidR="00000000" w:rsidDel="00000000" w:rsidP="00000000" w:rsidRDefault="00000000" w:rsidRPr="00000000" w14:paraId="0000049B">
            <w:pPr>
              <w:spacing w:line="240" w:lineRule="auto"/>
              <w:rPr>
                <w:rFonts w:ascii="Georgia" w:cs="Georgia" w:eastAsia="Georgia" w:hAnsi="Georgia"/>
              </w:rPr>
            </w:pPr>
            <w:r w:rsidDel="00000000" w:rsidR="00000000" w:rsidRPr="00000000">
              <w:rPr>
                <w:rFonts w:ascii="Georgia" w:cs="Georgia" w:eastAsia="Georgia" w:hAnsi="Georgia"/>
                <w:rtl w:val="0"/>
              </w:rPr>
              <w:t xml:space="preserve">• Test items may include tables, pictures, charts, tallies, graphs, bar graphs, timelines, Venn diagrams, frequency tables, line plots, pictures, and counting manipulatives.</w:t>
            </w:r>
          </w:p>
          <w:p w:rsidR="00000000" w:rsidDel="00000000" w:rsidP="00000000" w:rsidRDefault="00000000" w:rsidRPr="00000000" w14:paraId="0000049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49D">
            <w:pPr>
              <w:spacing w:line="240" w:lineRule="auto"/>
              <w:rPr>
                <w:rFonts w:ascii="Georgia" w:cs="Georgia" w:eastAsia="Georgia" w:hAnsi="Georgia"/>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49E">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Format: </w:t>
            </w:r>
          </w:p>
          <w:p w:rsidR="00000000" w:rsidDel="00000000" w:rsidP="00000000" w:rsidRDefault="00000000" w:rsidRPr="00000000" w14:paraId="0000049F">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correct data set for display </w:t>
            </w:r>
          </w:p>
          <w:p w:rsidR="00000000" w:rsidDel="00000000" w:rsidP="00000000" w:rsidRDefault="00000000" w:rsidRPr="00000000" w14:paraId="000004A0">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correct representation of data </w:t>
            </w:r>
          </w:p>
          <w:p w:rsidR="00000000" w:rsidDel="00000000" w:rsidP="00000000" w:rsidRDefault="00000000" w:rsidRPr="00000000" w14:paraId="000004A1">
            <w:pPr>
              <w:spacing w:line="240" w:lineRule="auto"/>
              <w:rPr>
                <w:rFonts w:ascii="Georgia" w:cs="Georgia" w:eastAsia="Georgia" w:hAnsi="Georgia"/>
              </w:rPr>
            </w:pPr>
            <w:r w:rsidDel="00000000" w:rsidR="00000000" w:rsidRPr="00000000">
              <w:rPr>
                <w:rFonts w:ascii="Georgia" w:cs="Georgia" w:eastAsia="Georgia" w:hAnsi="Georgia"/>
                <w:rtl w:val="0"/>
              </w:rPr>
              <w:t xml:space="preserve">• Data set displayed correctly as a graph </w:t>
            </w:r>
          </w:p>
          <w:p w:rsidR="00000000" w:rsidDel="00000000" w:rsidP="00000000" w:rsidRDefault="00000000" w:rsidRPr="00000000" w14:paraId="000004A2">
            <w:pPr>
              <w:spacing w:line="240" w:lineRule="auto"/>
              <w:rPr>
                <w:rFonts w:ascii="Georgia" w:cs="Georgia" w:eastAsia="Georgia" w:hAnsi="Georgia"/>
              </w:rPr>
            </w:pPr>
            <w:r w:rsidDel="00000000" w:rsidR="00000000" w:rsidRPr="00000000">
              <w:rPr>
                <w:rFonts w:ascii="Georgia" w:cs="Georgia" w:eastAsia="Georgia" w:hAnsi="Georgia"/>
                <w:rtl w:val="0"/>
              </w:rPr>
              <w:t xml:space="preserve">• Graph representing a unique data set </w:t>
            </w:r>
          </w:p>
          <w:p w:rsidR="00000000" w:rsidDel="00000000" w:rsidP="00000000" w:rsidRDefault="00000000" w:rsidRPr="00000000" w14:paraId="000004A3">
            <w:pPr>
              <w:spacing w:line="240" w:lineRule="auto"/>
              <w:rPr>
                <w:rFonts w:ascii="Georgia" w:cs="Georgia" w:eastAsia="Georgia" w:hAnsi="Georgia"/>
              </w:rPr>
            </w:pPr>
            <w:r w:rsidDel="00000000" w:rsidR="00000000" w:rsidRPr="00000000">
              <w:rPr>
                <w:rFonts w:ascii="Georgia" w:cs="Georgia" w:eastAsia="Georgia" w:hAnsi="Georgia"/>
                <w:rtl w:val="0"/>
              </w:rPr>
              <w:t xml:space="preserve">• Identify correct labels and title for a graph or chart </w:t>
            </w:r>
          </w:p>
          <w:p w:rsidR="00000000" w:rsidDel="00000000" w:rsidP="00000000" w:rsidRDefault="00000000" w:rsidRPr="00000000" w14:paraId="000004A4">
            <w:pPr>
              <w:spacing w:line="240" w:lineRule="auto"/>
              <w:rPr>
                <w:rFonts w:ascii="Georgia" w:cs="Georgia" w:eastAsia="Georgia" w:hAnsi="Georgia"/>
              </w:rPr>
            </w:pPr>
            <w:r w:rsidDel="00000000" w:rsidR="00000000" w:rsidRPr="00000000">
              <w:rPr>
                <w:rFonts w:ascii="Georgia" w:cs="Georgia" w:eastAsia="Georgia" w:hAnsi="Georgia"/>
                <w:rtl w:val="0"/>
              </w:rPr>
              <w:t xml:space="preserve">• Answer questions involving how much, and how many more or less • Select a question that can be answered by the data</w:t>
            </w:r>
          </w:p>
          <w:p w:rsidR="00000000" w:rsidDel="00000000" w:rsidP="00000000" w:rsidRDefault="00000000" w:rsidRPr="00000000" w14:paraId="000004A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4A6">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Content Limits: </w:t>
            </w:r>
          </w:p>
          <w:p w:rsidR="00000000" w:rsidDel="00000000" w:rsidP="00000000" w:rsidRDefault="00000000" w:rsidRPr="00000000" w14:paraId="000004A7">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data displays to frequency tables, line plots, tables, bar graphs, timelines, and Venn diagrams </w:t>
            </w:r>
          </w:p>
          <w:p w:rsidR="00000000" w:rsidDel="00000000" w:rsidP="00000000" w:rsidRDefault="00000000" w:rsidRPr="00000000" w14:paraId="000004A8">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data displays to four categories </w:t>
            </w:r>
          </w:p>
          <w:p w:rsidR="00000000" w:rsidDel="00000000" w:rsidP="00000000" w:rsidRDefault="00000000" w:rsidRPr="00000000" w14:paraId="000004A9">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scale on frequency tables to increments of 1, 2, 5, or 10, benchmark fractions or decimals ( , , , , , 0.25, 0.50, 0.75). </w:t>
            </w:r>
          </w:p>
          <w:p w:rsidR="00000000" w:rsidDel="00000000" w:rsidP="00000000" w:rsidRDefault="00000000" w:rsidRPr="00000000" w14:paraId="000004AA">
            <w:pPr>
              <w:spacing w:line="240" w:lineRule="auto"/>
              <w:rPr>
                <w:rFonts w:ascii="Georgia" w:cs="Georgia" w:eastAsia="Georgia" w:hAnsi="Georgia"/>
              </w:rPr>
            </w:pPr>
            <w:r w:rsidDel="00000000" w:rsidR="00000000" w:rsidRPr="00000000">
              <w:rPr>
                <w:rFonts w:ascii="Georgia" w:cs="Georgia" w:eastAsia="Georgia" w:hAnsi="Georgia"/>
                <w:rtl w:val="0"/>
              </w:rPr>
              <w:t xml:space="preserve">• Limit operations to addition and subtraction</w:t>
            </w:r>
          </w:p>
        </w:tc>
      </w:tr>
    </w:tbl>
    <w:p w:rsidR="00000000" w:rsidDel="00000000" w:rsidP="00000000" w:rsidRDefault="00000000" w:rsidRPr="00000000" w14:paraId="000004AB">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AC">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AD">
      <w:pPr>
        <w:rPr>
          <w:sz w:val="20"/>
          <w:szCs w:val="20"/>
        </w:rPr>
      </w:pPr>
      <w:r w:rsidDel="00000000" w:rsidR="00000000" w:rsidRPr="00000000">
        <w:rPr>
          <w:rtl w:val="0"/>
        </w:rPr>
      </w:r>
    </w:p>
    <w:tbl>
      <w:tblPr>
        <w:tblStyle w:val="Table31"/>
        <w:tblW w:w="14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240"/>
        <w:gridCol w:w="7545"/>
        <w:tblGridChange w:id="0">
          <w:tblGrid>
            <w:gridCol w:w="1080"/>
            <w:gridCol w:w="6240"/>
            <w:gridCol w:w="7545"/>
          </w:tblGrid>
        </w:tblGridChange>
      </w:tblGrid>
      <w:tr>
        <w:trPr>
          <w:cantSplit w:val="0"/>
          <w:trHeight w:val="460" w:hRule="atLeast"/>
          <w:tblHeader w:val="0"/>
        </w:trPr>
        <w:tc>
          <w:tcPr>
            <w:gridSpan w:val="2"/>
            <w:shd w:fill="b4a7d6"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4"/>
                <w:szCs w:val="24"/>
                <w:u w:val="single"/>
                <w:rtl w:val="0"/>
              </w:rPr>
              <w:t xml:space="preserve">Subject and Quarter:</w:t>
            </w:r>
            <w:r w:rsidDel="00000000" w:rsidR="00000000" w:rsidRPr="00000000">
              <w:rPr>
                <w:rFonts w:ascii="Georgia" w:cs="Georgia" w:eastAsia="Georgia" w:hAnsi="Georgia"/>
                <w:sz w:val="20"/>
                <w:szCs w:val="20"/>
                <w:rtl w:val="0"/>
              </w:rPr>
              <w:t xml:space="preserve"> Math - Quarter 4</w:t>
            </w: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Grade: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4</w:t>
            </w:r>
          </w:p>
        </w:tc>
      </w:tr>
      <w:tr>
        <w:trPr>
          <w:cantSplit w:val="0"/>
          <w:trHeight w:val="46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Standard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B2">
            <w:pPr>
              <w:pStyle w:val="Heading3"/>
              <w:widowControl w:val="0"/>
              <w:spacing w:line="240" w:lineRule="auto"/>
              <w:rPr/>
            </w:pPr>
            <w:bookmarkStart w:colFirst="0" w:colLast="0" w:name="_5zwd9wf2t1rz" w:id="31"/>
            <w:bookmarkEnd w:id="31"/>
            <w:hyperlink r:id="rId214">
              <w:r w:rsidDel="00000000" w:rsidR="00000000" w:rsidRPr="00000000">
                <w:rPr>
                  <w:color w:val="1155cc"/>
                  <w:u w:val="single"/>
                  <w:rtl w:val="0"/>
                </w:rPr>
                <w:t xml:space="preserve">4.D.1.3</w:t>
              </w:r>
            </w:hyperlink>
            <w:r w:rsidDel="00000000" w:rsidR="00000000" w:rsidRPr="00000000">
              <w:rPr>
                <w:rtl w:val="0"/>
              </w:rPr>
              <w:t xml:space="preserve"> Solve one- and two-step problems using data in whole number, decimal, or fraction form in a frequency table and line plot.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Supporting Standards </w:t>
            </w:r>
          </w:p>
          <w:p w:rsidR="00000000" w:rsidDel="00000000" w:rsidP="00000000" w:rsidRDefault="00000000" w:rsidRPr="00000000" w14:paraId="000004B5">
            <w:pPr>
              <w:widowControl w:val="0"/>
              <w:spacing w:line="240" w:lineRule="auto"/>
              <w:rPr>
                <w:rFonts w:ascii="Georgia" w:cs="Georgia" w:eastAsia="Georgia" w:hAnsi="Georgia"/>
                <w:sz w:val="20"/>
                <w:szCs w:val="20"/>
              </w:rPr>
            </w:pPr>
            <w:hyperlink r:id="rId215">
              <w:r w:rsidDel="00000000" w:rsidR="00000000" w:rsidRPr="00000000">
                <w:rPr>
                  <w:rFonts w:ascii="Georgia" w:cs="Georgia" w:eastAsia="Georgia" w:hAnsi="Georgia"/>
                  <w:color w:val="1155cc"/>
                  <w:sz w:val="20"/>
                  <w:szCs w:val="20"/>
                  <w:u w:val="single"/>
                  <w:rtl w:val="0"/>
                </w:rPr>
                <w:t xml:space="preserve">4.D.1.1 </w:t>
              </w:r>
            </w:hyperlink>
            <w:r w:rsidDel="00000000" w:rsidR="00000000" w:rsidRPr="00000000">
              <w:rPr>
                <w:rFonts w:ascii="Georgia" w:cs="Georgia" w:eastAsia="Georgia" w:hAnsi="Georgia"/>
                <w:sz w:val="20"/>
                <w:szCs w:val="20"/>
                <w:rtl w:val="0"/>
              </w:rPr>
              <w:t xml:space="preserve">Represent data on a frequency table or line plot marked with whole numbers and fractions using appropriate titles, labels, and units</w:t>
            </w:r>
          </w:p>
          <w:p w:rsidR="00000000" w:rsidDel="00000000" w:rsidP="00000000" w:rsidRDefault="00000000" w:rsidRPr="00000000" w14:paraId="000004B6">
            <w:pPr>
              <w:widowControl w:val="0"/>
              <w:spacing w:line="240" w:lineRule="auto"/>
              <w:rPr>
                <w:rFonts w:ascii="Georgia" w:cs="Georgia" w:eastAsia="Georgia" w:hAnsi="Georgia"/>
                <w:sz w:val="20"/>
                <w:szCs w:val="20"/>
              </w:rPr>
            </w:pPr>
            <w:hyperlink r:id="rId216">
              <w:r w:rsidDel="00000000" w:rsidR="00000000" w:rsidRPr="00000000">
                <w:rPr>
                  <w:rFonts w:ascii="Georgia" w:cs="Georgia" w:eastAsia="Georgia" w:hAnsi="Georgia"/>
                  <w:color w:val="1155cc"/>
                  <w:sz w:val="20"/>
                  <w:szCs w:val="20"/>
                  <w:u w:val="single"/>
                  <w:rtl w:val="0"/>
                </w:rPr>
                <w:t xml:space="preserve">4.D.1.2</w:t>
              </w:r>
            </w:hyperlink>
            <w:r w:rsidDel="00000000" w:rsidR="00000000" w:rsidRPr="00000000">
              <w:rPr>
                <w:rFonts w:ascii="Georgia" w:cs="Georgia" w:eastAsia="Georgia" w:hAnsi="Georgia"/>
                <w:sz w:val="20"/>
                <w:szCs w:val="20"/>
                <w:rtl w:val="0"/>
              </w:rPr>
              <w:t xml:space="preserve"> Use tables, bar graphs, timelines, and Venn diagrams to display data sets. The data may include benchmark fractions or decimals</w:t>
            </w:r>
          </w:p>
          <w:p w:rsidR="00000000" w:rsidDel="00000000" w:rsidP="00000000" w:rsidRDefault="00000000" w:rsidRPr="00000000" w14:paraId="000004B7">
            <w:pPr>
              <w:spacing w:line="240" w:lineRule="auto"/>
              <w:rPr>
                <w:rFonts w:ascii="Georgia" w:cs="Georgia" w:eastAsia="Georgia" w:hAnsi="Georgia"/>
                <w:sz w:val="20"/>
                <w:szCs w:val="20"/>
              </w:rPr>
            </w:pPr>
            <w:hyperlink r:id="rId217">
              <w:r w:rsidDel="00000000" w:rsidR="00000000" w:rsidRPr="00000000">
                <w:rPr>
                  <w:rFonts w:ascii="Georgia" w:cs="Georgia" w:eastAsia="Georgia" w:hAnsi="Georgia"/>
                  <w:color w:val="1155cc"/>
                  <w:sz w:val="20"/>
                  <w:szCs w:val="20"/>
                  <w:u w:val="single"/>
                  <w:rtl w:val="0"/>
                </w:rPr>
                <w:t xml:space="preserve">4.GM.3.1</w:t>
              </w:r>
            </w:hyperlink>
            <w:r w:rsidDel="00000000" w:rsidR="00000000" w:rsidRPr="00000000">
              <w:rPr>
                <w:rFonts w:ascii="Georgia" w:cs="Georgia" w:eastAsia="Georgia" w:hAnsi="Georgia"/>
                <w:sz w:val="20"/>
                <w:szCs w:val="20"/>
                <w:rtl w:val="0"/>
              </w:rPr>
              <w:t xml:space="preserve"> Determine elapsed time.</w:t>
            </w:r>
          </w:p>
          <w:p w:rsidR="00000000" w:rsidDel="00000000" w:rsidP="00000000" w:rsidRDefault="00000000" w:rsidRPr="00000000" w14:paraId="000004B8">
            <w:pPr>
              <w:spacing w:line="240" w:lineRule="auto"/>
              <w:rPr>
                <w:rFonts w:ascii="Georgia" w:cs="Georgia" w:eastAsia="Georgia" w:hAnsi="Georgia"/>
                <w:color w:val="444444"/>
                <w:sz w:val="18"/>
                <w:szCs w:val="18"/>
                <w:highlight w:val="white"/>
              </w:rPr>
            </w:pPr>
            <w:hyperlink r:id="rId218">
              <w:r w:rsidDel="00000000" w:rsidR="00000000" w:rsidRPr="00000000">
                <w:rPr>
                  <w:rFonts w:ascii="Georgia" w:cs="Georgia" w:eastAsia="Georgia" w:hAnsi="Georgia"/>
                  <w:color w:val="1155cc"/>
                  <w:sz w:val="20"/>
                  <w:szCs w:val="20"/>
                  <w:u w:val="single"/>
                  <w:rtl w:val="0"/>
                </w:rPr>
                <w:t xml:space="preserve">4.GM.3.2</w:t>
              </w:r>
            </w:hyperlink>
            <w:r w:rsidDel="00000000" w:rsidR="00000000" w:rsidRPr="00000000">
              <w:rPr>
                <w:rFonts w:ascii="Georgia" w:cs="Georgia" w:eastAsia="Georgia" w:hAnsi="Georgia"/>
                <w:sz w:val="20"/>
                <w:szCs w:val="20"/>
                <w:rtl w:val="0"/>
              </w:rPr>
              <w:t xml:space="preserve"> Solve problems involving the conversion of one measure of time to another.</w:t>
            </w:r>
            <w:r w:rsidDel="00000000" w:rsidR="00000000" w:rsidRPr="00000000">
              <w:rPr>
                <w:rtl w:val="0"/>
              </w:rPr>
            </w:r>
          </w:p>
        </w:tc>
      </w:tr>
      <w:tr>
        <w:trPr>
          <w:cantSplit w:val="0"/>
          <w:trHeight w:val="46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Learning Goal</w:t>
            </w:r>
            <w:r w:rsidDel="00000000" w:rsidR="00000000" w:rsidRPr="00000000">
              <w:rPr>
                <w:rFonts w:ascii="Georgia" w:cs="Georgia" w:eastAsia="Georgia" w:hAnsi="Georgia"/>
                <w:sz w:val="24"/>
                <w:szCs w:val="24"/>
                <w:rtl w:val="0"/>
              </w:rPr>
              <w:t xml:space="preserve"> - </w:t>
            </w:r>
            <w:r w:rsidDel="00000000" w:rsidR="00000000" w:rsidRPr="00000000">
              <w:rPr>
                <w:rFonts w:ascii="Georgia" w:cs="Georgia" w:eastAsia="Georgia" w:hAnsi="Georgia"/>
                <w:sz w:val="20"/>
                <w:szCs w:val="20"/>
                <w:rtl w:val="0"/>
              </w:rPr>
              <w:t xml:space="preserve">Solve problems using data from frequency tables and line plots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jc w:val="center"/>
              <w:rPr>
                <w:rFonts w:ascii="Georgia" w:cs="Georgia" w:eastAsia="Georgia" w:hAnsi="Georgia"/>
                <w:b w:val="1"/>
                <w:sz w:val="34"/>
                <w:szCs w:val="34"/>
              </w:rPr>
            </w:pPr>
            <w:r w:rsidDel="00000000" w:rsidR="00000000" w:rsidRPr="00000000">
              <w:rPr>
                <w:rFonts w:ascii="Georgia" w:cs="Georgia" w:eastAsia="Georgia" w:hAnsi="Georgia"/>
                <w:b w:val="1"/>
                <w:sz w:val="32"/>
                <w:szCs w:val="32"/>
                <w:rtl w:val="0"/>
              </w:rPr>
              <w:t xml:space="preserve">Proficiency Scale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32"/>
                <w:szCs w:val="32"/>
                <w:rtl w:val="0"/>
              </w:rPr>
              <w:t xml:space="preserve">Resources</w:t>
            </w:r>
            <w:r w:rsidDel="00000000" w:rsidR="00000000" w:rsidRPr="00000000">
              <w:rPr>
                <w:rtl w:val="0"/>
              </w:rPr>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Score</w:t>
            </w:r>
          </w:p>
          <w:p w:rsidR="00000000" w:rsidDel="00000000" w:rsidP="00000000" w:rsidRDefault="00000000" w:rsidRPr="00000000" w14:paraId="000004C0">
            <w:pPr>
              <w:widowControl w:val="0"/>
              <w:spacing w:line="240" w:lineRule="auto"/>
              <w:jc w:val="center"/>
              <w:rPr>
                <w:rFonts w:ascii="Georgia" w:cs="Georgia" w:eastAsia="Georgia" w:hAnsi="Georgia"/>
                <w:b w:val="1"/>
                <w:color w:val="1155cc"/>
                <w:sz w:val="20"/>
                <w:szCs w:val="20"/>
              </w:rPr>
            </w:pPr>
            <w:r w:rsidDel="00000000" w:rsidR="00000000" w:rsidRPr="00000000">
              <w:rPr>
                <w:rFonts w:ascii="Georgia" w:cs="Georgia" w:eastAsia="Georgia" w:hAnsi="Georgia"/>
                <w:b w:val="1"/>
                <w:color w:val="1155cc"/>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Critique the reasoning of others using knowledge of data displays.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9900ff"/>
                <w:sz w:val="24"/>
                <w:szCs w:val="24"/>
                <w:u w:val="single"/>
                <w:rtl w:val="0"/>
              </w:rPr>
              <w:t xml:space="preserve">Essential Question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4C3">
            <w:pPr>
              <w:numPr>
                <w:ilvl w:val="0"/>
                <w:numId w:val="4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How can we use data to represent and solve real-world situations?</w:t>
            </w:r>
          </w:p>
          <w:p w:rsidR="00000000" w:rsidDel="00000000" w:rsidP="00000000" w:rsidRDefault="00000000" w:rsidRPr="00000000" w14:paraId="000004C4">
            <w:pPr>
              <w:widowControl w:val="0"/>
              <w:spacing w:line="240" w:lineRule="auto"/>
              <w:ind w:left="720" w:firstLine="0"/>
              <w:rPr>
                <w:rFonts w:ascii="Georgia" w:cs="Georgia" w:eastAsia="Georgia" w:hAnsi="Georgia"/>
                <w:sz w:val="20"/>
                <w:szCs w:val="20"/>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Score</w:t>
            </w:r>
          </w:p>
          <w:p w:rsidR="00000000" w:rsidDel="00000000" w:rsidP="00000000" w:rsidRDefault="00000000" w:rsidRPr="00000000" w14:paraId="000004C6">
            <w:pPr>
              <w:widowControl w:val="0"/>
              <w:spacing w:line="240" w:lineRule="auto"/>
              <w:jc w:val="center"/>
              <w:rPr>
                <w:rFonts w:ascii="Georgia" w:cs="Georgia" w:eastAsia="Georgia" w:hAnsi="Georgia"/>
                <w:b w:val="1"/>
                <w:color w:val="6aa84f"/>
                <w:sz w:val="20"/>
                <w:szCs w:val="20"/>
              </w:rPr>
            </w:pPr>
            <w:r w:rsidDel="00000000" w:rsidR="00000000" w:rsidRPr="00000000">
              <w:rPr>
                <w:rFonts w:ascii="Georgia" w:cs="Georgia" w:eastAsia="Georgia" w:hAnsi="Georgia"/>
                <w:b w:val="1"/>
                <w:color w:val="6aa84f"/>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Solve one- and two-step problems using data in whole number, decimal, or fraction form in a frequency table and line plot.</w:t>
            </w:r>
          </w:p>
          <w:p w:rsidR="00000000" w:rsidDel="00000000" w:rsidP="00000000" w:rsidRDefault="00000000" w:rsidRPr="00000000" w14:paraId="000004C8">
            <w:pPr>
              <w:widowControl w:val="0"/>
              <w:numPr>
                <w:ilvl w:val="0"/>
                <w:numId w:val="72"/>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Read and represent given data, including whole numbers and fractions, using frequency tables</w:t>
            </w:r>
          </w:p>
          <w:p w:rsidR="00000000" w:rsidDel="00000000" w:rsidP="00000000" w:rsidRDefault="00000000" w:rsidRPr="00000000" w14:paraId="000004C9">
            <w:pPr>
              <w:widowControl w:val="0"/>
              <w:numPr>
                <w:ilvl w:val="0"/>
                <w:numId w:val="72"/>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Read and represent given data, including whole numbers and fractions, using a line plot using </w:t>
            </w:r>
          </w:p>
          <w:p w:rsidR="00000000" w:rsidDel="00000000" w:rsidP="00000000" w:rsidRDefault="00000000" w:rsidRPr="00000000" w14:paraId="000004CA">
            <w:pPr>
              <w:widowControl w:val="0"/>
              <w:numPr>
                <w:ilvl w:val="0"/>
                <w:numId w:val="72"/>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Solve one- and two-step problems using frequency tables</w:t>
            </w:r>
          </w:p>
          <w:p w:rsidR="00000000" w:rsidDel="00000000" w:rsidP="00000000" w:rsidRDefault="00000000" w:rsidRPr="00000000" w14:paraId="000004CB">
            <w:pPr>
              <w:widowControl w:val="0"/>
              <w:numPr>
                <w:ilvl w:val="0"/>
                <w:numId w:val="72"/>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Solve one- and two-step problems using a line plot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a64d79"/>
                <w:sz w:val="24"/>
                <w:szCs w:val="24"/>
                <w:u w:val="single"/>
                <w:rtl w:val="0"/>
              </w:rPr>
              <w:t xml:space="preserve">Assessments (Pre, Mid, Post)</w:t>
            </w:r>
            <w:r w:rsidDel="00000000" w:rsidR="00000000" w:rsidRPr="00000000">
              <w:rPr>
                <w:rtl w:val="0"/>
              </w:rPr>
            </w:r>
          </w:p>
          <w:p w:rsidR="00000000" w:rsidDel="00000000" w:rsidP="00000000" w:rsidRDefault="00000000" w:rsidRPr="00000000" w14:paraId="000004CD">
            <w:pPr>
              <w:widowControl w:val="0"/>
              <w:numPr>
                <w:ilvl w:val="0"/>
                <w:numId w:val="68"/>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Evidences Coming Soon!</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Score</w:t>
            </w:r>
          </w:p>
          <w:p w:rsidR="00000000" w:rsidDel="00000000" w:rsidP="00000000" w:rsidRDefault="00000000" w:rsidRPr="00000000" w14:paraId="000004CF">
            <w:pPr>
              <w:widowControl w:val="0"/>
              <w:spacing w:line="240" w:lineRule="auto"/>
              <w:jc w:val="center"/>
              <w:rPr>
                <w:rFonts w:ascii="Georgia" w:cs="Georgia" w:eastAsia="Georgia" w:hAnsi="Georgia"/>
                <w:b w:val="1"/>
                <w:color w:val="f1c232"/>
                <w:sz w:val="20"/>
                <w:szCs w:val="20"/>
              </w:rPr>
            </w:pPr>
            <w:r w:rsidDel="00000000" w:rsidR="00000000" w:rsidRPr="00000000">
              <w:rPr>
                <w:rFonts w:ascii="Georgia" w:cs="Georgia" w:eastAsia="Georgia" w:hAnsi="Georgia"/>
                <w:b w:val="1"/>
                <w:color w:val="f1c232"/>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data displays to:</w:t>
            </w:r>
          </w:p>
          <w:p w:rsidR="00000000" w:rsidDel="00000000" w:rsidP="00000000" w:rsidRDefault="00000000" w:rsidRPr="00000000" w14:paraId="000004D1">
            <w:pPr>
              <w:widowControl w:val="0"/>
              <w:numPr>
                <w:ilvl w:val="0"/>
                <w:numId w:val="39"/>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Read and represent data using bar graphs</w:t>
            </w:r>
          </w:p>
          <w:p w:rsidR="00000000" w:rsidDel="00000000" w:rsidP="00000000" w:rsidRDefault="00000000" w:rsidRPr="00000000" w14:paraId="000004D2">
            <w:pPr>
              <w:widowControl w:val="0"/>
              <w:numPr>
                <w:ilvl w:val="0"/>
                <w:numId w:val="39"/>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Read and represent data using a timeline</w:t>
            </w:r>
          </w:p>
          <w:p w:rsidR="00000000" w:rsidDel="00000000" w:rsidP="00000000" w:rsidRDefault="00000000" w:rsidRPr="00000000" w14:paraId="000004D3">
            <w:pPr>
              <w:widowControl w:val="0"/>
              <w:numPr>
                <w:ilvl w:val="0"/>
                <w:numId w:val="39"/>
              </w:numPr>
              <w:spacing w:line="24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Read and represent data using Venn diagrams</w:t>
            </w:r>
          </w:p>
          <w:p w:rsidR="00000000" w:rsidDel="00000000" w:rsidP="00000000" w:rsidRDefault="00000000" w:rsidRPr="00000000" w14:paraId="000004D4">
            <w:pPr>
              <w:widowControl w:val="0"/>
              <w:numPr>
                <w:ilvl w:val="0"/>
                <w:numId w:val="3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Use appropriate titles, labels, and units when creating data displays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cc4125"/>
                <w:sz w:val="24"/>
                <w:szCs w:val="24"/>
                <w:u w:val="single"/>
                <w:rtl w:val="0"/>
              </w:rPr>
              <w:t xml:space="preserve">Lesson Resources</w:t>
            </w:r>
            <w:r w:rsidDel="00000000" w:rsidR="00000000" w:rsidRPr="00000000">
              <w:rPr>
                <w:rtl w:val="0"/>
              </w:rPr>
            </w:r>
          </w:p>
          <w:p w:rsidR="00000000" w:rsidDel="00000000" w:rsidP="00000000" w:rsidRDefault="00000000" w:rsidRPr="00000000" w14:paraId="000004D6">
            <w:pPr>
              <w:widowControl w:val="0"/>
              <w:numPr>
                <w:ilvl w:val="0"/>
                <w:numId w:val="53"/>
              </w:numPr>
              <w:spacing w:line="240" w:lineRule="auto"/>
              <w:ind w:left="720" w:hanging="360"/>
              <w:rPr>
                <w:rFonts w:ascii="Georgia" w:cs="Georgia" w:eastAsia="Georgia" w:hAnsi="Georgia"/>
                <w:sz w:val="20"/>
                <w:szCs w:val="20"/>
              </w:rPr>
            </w:pPr>
            <w:hyperlink r:id="rId219">
              <w:r w:rsidDel="00000000" w:rsidR="00000000" w:rsidRPr="00000000">
                <w:rPr>
                  <w:rFonts w:ascii="Georgia" w:cs="Georgia" w:eastAsia="Georgia" w:hAnsi="Georgia"/>
                  <w:color w:val="1155cc"/>
                  <w:sz w:val="20"/>
                  <w:szCs w:val="20"/>
                  <w:u w:val="single"/>
                  <w:rtl w:val="0"/>
                </w:rPr>
                <w:t xml:space="preserve">Make and Interpret Line Plots</w:t>
              </w:r>
            </w:hyperlink>
            <w:r w:rsidDel="00000000" w:rsidR="00000000" w:rsidRPr="00000000">
              <w:rPr>
                <w:rFonts w:ascii="Georgia" w:cs="Georgia" w:eastAsia="Georgia" w:hAnsi="Georgia"/>
                <w:sz w:val="20"/>
                <w:szCs w:val="20"/>
                <w:rtl w:val="0"/>
              </w:rPr>
              <w:t xml:space="preserve"> - multiple worksheets with analysis questions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jc w:val="center"/>
              <w:rPr>
                <w:rFonts w:ascii="Georgia" w:cs="Georgia" w:eastAsia="Georgia" w:hAnsi="Georgia"/>
                <w:b w:val="1"/>
                <w:color w:val="ff0000"/>
                <w:sz w:val="20"/>
                <w:szCs w:val="20"/>
              </w:rPr>
            </w:pPr>
            <w:r w:rsidDel="00000000" w:rsidR="00000000" w:rsidRPr="00000000">
              <w:rPr>
                <w:rFonts w:ascii="Georgia" w:cs="Georgia" w:eastAsia="Georgia" w:hAnsi="Georgia"/>
                <w:b w:val="1"/>
                <w:color w:val="ff0000"/>
                <w:sz w:val="20"/>
                <w:szCs w:val="20"/>
                <w:rtl w:val="0"/>
              </w:rPr>
              <w:t xml:space="preserve">Score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ind w:left="0" w:firstLine="0"/>
              <w:rPr>
                <w:rFonts w:ascii="Georgia" w:cs="Georgia" w:eastAsia="Georgia" w:hAnsi="Georgia"/>
                <w:sz w:val="20"/>
                <w:szCs w:val="20"/>
              </w:rPr>
            </w:pPr>
            <w:r w:rsidDel="00000000" w:rsidR="00000000" w:rsidRPr="00000000">
              <w:rPr>
                <w:rFonts w:ascii="Georgia" w:cs="Georgia" w:eastAsia="Georgia" w:hAnsi="Georgia"/>
                <w:rtl w:val="0"/>
              </w:rPr>
              <w:t xml:space="preserve">With help, the student has partial success at level 2 and 3 content.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color w:val="45818e"/>
                <w:sz w:val="24"/>
                <w:szCs w:val="24"/>
                <w:u w:val="single"/>
                <w:rtl w:val="0"/>
              </w:rPr>
              <w:t xml:space="preserve">Academic Vocabulary</w:t>
            </w:r>
            <w:r w:rsidDel="00000000" w:rsidR="00000000" w:rsidRPr="00000000">
              <w:rPr>
                <w:rtl w:val="0"/>
              </w:rPr>
            </w:r>
          </w:p>
          <w:p w:rsidR="00000000" w:rsidDel="00000000" w:rsidP="00000000" w:rsidRDefault="00000000" w:rsidRPr="00000000" w14:paraId="000004DA">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4DB">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4DC">
            <w:pPr>
              <w:widowControl w:val="0"/>
              <w:spacing w:line="240" w:lineRule="auto"/>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4DD">
            <w:pPr>
              <w:widowControl w:val="0"/>
              <w:spacing w:line="240" w:lineRule="auto"/>
              <w:rPr>
                <w:rFonts w:ascii="Georgia" w:cs="Georgia" w:eastAsia="Georgia" w:hAnsi="Georgia"/>
                <w:b w:val="1"/>
                <w:sz w:val="20"/>
                <w:szCs w:val="20"/>
                <w:u w:val="singl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RtI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Interventions</w:t>
            </w:r>
          </w:p>
          <w:p w:rsidR="00000000" w:rsidDel="00000000" w:rsidP="00000000" w:rsidRDefault="00000000" w:rsidRPr="00000000" w14:paraId="000004E0">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Bridges in Mathematics - Set E3 - Activity 1, Activity 2, Activity 3</w:t>
            </w:r>
          </w:p>
        </w:tc>
        <w:tc>
          <w:tcP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Enrichment</w:t>
            </w:r>
            <w:r w:rsidDel="00000000" w:rsidR="00000000" w:rsidRPr="00000000">
              <w:rPr>
                <w:rtl w:val="0"/>
              </w:rPr>
            </w:r>
          </w:p>
          <w:p w:rsidR="00000000" w:rsidDel="00000000" w:rsidP="00000000" w:rsidRDefault="00000000" w:rsidRPr="00000000" w14:paraId="000004E2">
            <w:pPr>
              <w:widowControl w:val="0"/>
              <w:spacing w:line="240" w:lineRule="auto"/>
              <w:rPr>
                <w:rFonts w:ascii="Georgia" w:cs="Georgia" w:eastAsia="Georgia" w:hAnsi="Georgia"/>
                <w:b w:val="1"/>
                <w:sz w:val="20"/>
                <w:szCs w:val="20"/>
                <w:u w:val="single"/>
              </w:rPr>
            </w:pPr>
            <w:r w:rsidDel="00000000" w:rsidR="00000000" w:rsidRPr="00000000">
              <w:rPr>
                <w:rtl w:val="0"/>
              </w:rPr>
            </w:r>
          </w:p>
        </w:tc>
      </w:tr>
    </w:tbl>
    <w:p w:rsidR="00000000" w:rsidDel="00000000" w:rsidP="00000000" w:rsidRDefault="00000000" w:rsidRPr="00000000" w14:paraId="000004E3">
      <w:pPr>
        <w:widowControl w:val="0"/>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E4">
      <w:pPr>
        <w:widowControl w:val="0"/>
        <w:spacing w:line="240" w:lineRule="auto"/>
        <w:rPr/>
      </w:pPr>
      <w:r w:rsidDel="00000000" w:rsidR="00000000" w:rsidRPr="00000000">
        <w:rPr>
          <w:rtl w:val="0"/>
        </w:rPr>
      </w:r>
    </w:p>
    <w:tbl>
      <w:tblPr>
        <w:tblStyle w:val="Table32"/>
        <w:tblW w:w="148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1.666666666667"/>
        <w:gridCol w:w="4951.666666666667"/>
        <w:gridCol w:w="4951.666666666667"/>
        <w:tblGridChange w:id="0">
          <w:tblGrid>
            <w:gridCol w:w="4951.666666666667"/>
            <w:gridCol w:w="4951.666666666667"/>
            <w:gridCol w:w="4951.666666666667"/>
          </w:tblGrid>
        </w:tblGridChange>
      </w:tblGrid>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Vertical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3rd Grade:</w:t>
            </w:r>
            <w:r w:rsidDel="00000000" w:rsidR="00000000" w:rsidRPr="00000000">
              <w:rPr>
                <w:rFonts w:ascii="Georgia" w:cs="Georgia" w:eastAsia="Georgia" w:hAnsi="Georgia"/>
                <w:rtl w:val="0"/>
              </w:rPr>
              <w:t xml:space="preserve"> </w:t>
            </w:r>
            <w:hyperlink r:id="rId220">
              <w:r w:rsidDel="00000000" w:rsidR="00000000" w:rsidRPr="00000000">
                <w:rPr>
                  <w:rFonts w:ascii="Georgia" w:cs="Georgia" w:eastAsia="Georgia" w:hAnsi="Georgia"/>
                  <w:color w:val="1155cc"/>
                  <w:sz w:val="20"/>
                  <w:szCs w:val="20"/>
                  <w:u w:val="single"/>
                  <w:rtl w:val="0"/>
                </w:rPr>
                <w:t xml:space="preserve">3.D.1.2</w:t>
              </w:r>
            </w:hyperlink>
            <w:r w:rsidDel="00000000" w:rsidR="00000000" w:rsidRPr="00000000">
              <w:rPr>
                <w:rFonts w:ascii="Georgia" w:cs="Georgia" w:eastAsia="Georgia" w:hAnsi="Georgia"/>
                <w:sz w:val="20"/>
                <w:szCs w:val="20"/>
                <w:rtl w:val="0"/>
              </w:rPr>
              <w:t xml:space="preserve"> Solve one- and two-step problems using categorical data represented with a frequency table, pictograph, or bar graph with scaled intervals.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4th Grade</w:t>
            </w:r>
            <w:r w:rsidDel="00000000" w:rsidR="00000000" w:rsidRPr="00000000">
              <w:rPr>
                <w:rFonts w:ascii="Georgia" w:cs="Georgia" w:eastAsia="Georgia" w:hAnsi="Georgia"/>
                <w:rtl w:val="0"/>
              </w:rPr>
              <w:t xml:space="preserve">: </w:t>
            </w:r>
            <w:hyperlink r:id="rId221">
              <w:r w:rsidDel="00000000" w:rsidR="00000000" w:rsidRPr="00000000">
                <w:rPr>
                  <w:rFonts w:ascii="Georgia" w:cs="Georgia" w:eastAsia="Georgia" w:hAnsi="Georgia"/>
                  <w:color w:val="1155cc"/>
                  <w:sz w:val="20"/>
                  <w:szCs w:val="20"/>
                  <w:u w:val="single"/>
                  <w:rtl w:val="0"/>
                </w:rPr>
                <w:t xml:space="preserve">4.D.1.3</w:t>
              </w:r>
            </w:hyperlink>
            <w:r w:rsidDel="00000000" w:rsidR="00000000" w:rsidRPr="00000000">
              <w:rPr>
                <w:rFonts w:ascii="Georgia" w:cs="Georgia" w:eastAsia="Georgia" w:hAnsi="Georgia"/>
                <w:sz w:val="20"/>
                <w:szCs w:val="20"/>
                <w:rtl w:val="0"/>
              </w:rPr>
              <w:t xml:space="preserve"> Solve one- and two-step problems using data in whole number, decimal, or fraction form in a frequency table and line plot.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b w:val="1"/>
                <w:rtl w:val="0"/>
              </w:rPr>
              <w:t xml:space="preserve">5th Grade:</w:t>
            </w:r>
            <w:r w:rsidDel="00000000" w:rsidR="00000000" w:rsidRPr="00000000">
              <w:rPr>
                <w:rFonts w:ascii="Georgia" w:cs="Georgia" w:eastAsia="Georgia" w:hAnsi="Georgia"/>
                <w:rtl w:val="0"/>
              </w:rPr>
              <w:t xml:space="preserve"> </w:t>
            </w:r>
            <w:hyperlink r:id="rId222">
              <w:r w:rsidDel="00000000" w:rsidR="00000000" w:rsidRPr="00000000">
                <w:rPr>
                  <w:rFonts w:ascii="Georgia" w:cs="Georgia" w:eastAsia="Georgia" w:hAnsi="Georgia"/>
                  <w:color w:val="1155cc"/>
                  <w:sz w:val="20"/>
                  <w:szCs w:val="20"/>
                  <w:u w:val="single"/>
                  <w:rtl w:val="0"/>
                </w:rPr>
                <w:t xml:space="preserve">5.D.1.1</w:t>
              </w:r>
            </w:hyperlink>
            <w:r w:rsidDel="00000000" w:rsidR="00000000" w:rsidRPr="00000000">
              <w:rPr>
                <w:rFonts w:ascii="Georgia" w:cs="Georgia" w:eastAsia="Georgia" w:hAnsi="Georgia"/>
                <w:sz w:val="20"/>
                <w:szCs w:val="20"/>
                <w:rtl w:val="0"/>
              </w:rPr>
              <w:t xml:space="preserve"> Find the measures of central tendency (mean, median, or mode) and range of a set of data. Understand that the mean is a “leveling out” or central balance point of the data.</w:t>
            </w:r>
            <w:r w:rsidDel="00000000" w:rsidR="00000000" w:rsidRPr="00000000">
              <w:rPr>
                <w:rtl w:val="0"/>
              </w:rPr>
            </w:r>
          </w:p>
        </w:tc>
      </w:tr>
    </w:tbl>
    <w:p w:rsidR="00000000" w:rsidDel="00000000" w:rsidP="00000000" w:rsidRDefault="00000000" w:rsidRPr="00000000" w14:paraId="000004EB">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4EC">
      <w:pPr>
        <w:pageBreakBefore w:val="0"/>
        <w:widowControl w:val="0"/>
        <w:spacing w:line="240" w:lineRule="auto"/>
        <w:rPr>
          <w:rFonts w:ascii="Georgia" w:cs="Georgia" w:eastAsia="Georgia" w:hAnsi="Georgia"/>
          <w:sz w:val="24"/>
          <w:szCs w:val="24"/>
          <w:shd w:fill="b6d7a8" w:val="clear"/>
        </w:rPr>
      </w:pPr>
      <w:r w:rsidDel="00000000" w:rsidR="00000000" w:rsidRPr="00000000">
        <w:rPr>
          <w:rtl w:val="0"/>
        </w:rPr>
      </w:r>
    </w:p>
    <w:sectPr>
      <w:pgSz w:h="12240" w:w="15840" w:orient="landscape"/>
      <w:pgMar w:bottom="475.20000000000005" w:top="475.20000000000005" w:left="475.20000000000005" w:right="51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ennifer Roberts" w:id="0" w:date="2022-09-28T12:55:28Z">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would like more time to teach this standard - this standard has a large scope. E2 was easier than E3 and level 4 questions were not effective. We would like to adjust the rubric/scoring guide.</w:t>
      </w:r>
    </w:p>
  </w:comment>
  <w:comment w:author="Jennifer Ingram" w:id="1" w:date="2022-09-28T13:51:05Z">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be super flexible on the days.  There are 43 in Q1 and we only accounted for 35 on the map, so I'll add 5 more to this one. Pacing is just suggested, knowing that you will have to adjust a bit.  Is there a time we can meet to walk through the scoring guides?</w:t>
      </w:r>
    </w:p>
  </w:comment>
  <w:comment w:author="Jennifer Ingram" w:id="4" w:date="2022-09-25T19:49:17Z">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Changed this from Evidence 2 to 3</w:t>
      </w:r>
    </w:p>
  </w:comment>
  <w:comment w:author="Jennifer Ingram" w:id="2" w:date="2022-09-25T20:29:26Z">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Have team look over</w:t>
      </w:r>
    </w:p>
  </w:comment>
  <w:comment w:author="Jennifer Ingram" w:id="3" w:date="2022-09-25T19:49:04Z">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Changed this from Evidence 1 to 2</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240" w:lineRule="auto"/>
    </w:pPr>
    <w:rPr>
      <w:rFonts w:ascii="Georgia" w:cs="Georgia" w:eastAsia="Georgia" w:hAnsi="Georgia"/>
      <w:b w:val="1"/>
      <w:sz w:val="24"/>
      <w:szCs w:val="24"/>
    </w:rPr>
  </w:style>
  <w:style w:type="paragraph" w:styleId="Heading3">
    <w:name w:val="heading 3"/>
    <w:basedOn w:val="Normal"/>
    <w:next w:val="Normal"/>
    <w:pPr>
      <w:keepNext w:val="1"/>
      <w:keepLines w:val="1"/>
      <w:spacing w:line="240" w:lineRule="auto"/>
    </w:pPr>
    <w:rPr>
      <w:rFonts w:ascii="Georgia" w:cs="Georgia" w:eastAsia="Georgia" w:hAnsi="Georgia"/>
      <w:sz w:val="20"/>
      <w:szCs w:val="2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5learning.com/free-math-worksheets/fourth-grade-4/mental-multiplication/multiplication-table-2to12-missing-number" TargetMode="External"/><Relationship Id="rId190" Type="http://schemas.openxmlformats.org/officeDocument/2006/relationships/hyperlink" Target="https://youtu.be/yiREqzDsMP8" TargetMode="External"/><Relationship Id="rId42" Type="http://schemas.openxmlformats.org/officeDocument/2006/relationships/hyperlink" Target="https://home.xtramath.org/index.html" TargetMode="External"/><Relationship Id="rId41" Type="http://schemas.openxmlformats.org/officeDocument/2006/relationships/hyperlink" Target="https://drive.google.com/file/d/1hqYerrPKchxz9OWVS-OmUDNlVlv4iOow/view?usp=sharing" TargetMode="External"/><Relationship Id="rId44" Type="http://schemas.openxmlformats.org/officeDocument/2006/relationships/hyperlink" Target="https://youtu.be/oF2fITujB4c" TargetMode="External"/><Relationship Id="rId194" Type="http://schemas.openxmlformats.org/officeDocument/2006/relationships/hyperlink" Target="http://okmathframework.pbworks.com/w/page/112827346/3-GM-1-3" TargetMode="External"/><Relationship Id="rId43" Type="http://schemas.openxmlformats.org/officeDocument/2006/relationships/hyperlink" Target="https://www.pinterest.com/pin/57843176444587239/" TargetMode="External"/><Relationship Id="rId193" Type="http://schemas.openxmlformats.org/officeDocument/2006/relationships/hyperlink" Target="https://youtu.be/P3AOoLbA3us" TargetMode="External"/><Relationship Id="rId46" Type="http://schemas.openxmlformats.org/officeDocument/2006/relationships/hyperlink" Target="https://ok.mathgames.com/multiplication" TargetMode="External"/><Relationship Id="rId192" Type="http://schemas.openxmlformats.org/officeDocument/2006/relationships/hyperlink" Target="https://thisreadingmama.com/quadrilateral-activity-pages/" TargetMode="External"/><Relationship Id="rId45" Type="http://schemas.openxmlformats.org/officeDocument/2006/relationships/hyperlink" Target="https://youtu.be/C3PojOwjHcc" TargetMode="External"/><Relationship Id="rId191" Type="http://schemas.openxmlformats.org/officeDocument/2006/relationships/hyperlink" Target="https://www.iknowit.com/lessons/d-geometry-quadrilaterals.html" TargetMode="External"/><Relationship Id="rId48" Type="http://schemas.openxmlformats.org/officeDocument/2006/relationships/hyperlink" Target="https://www.homeschoolmath.net/worksheets/grade3/division_facts.php" TargetMode="External"/><Relationship Id="rId187" Type="http://schemas.openxmlformats.org/officeDocument/2006/relationships/hyperlink" Target="https://drive.google.com/file/d/1-X1au0Wgymnb_Hpx46HaqvS-1-B6_0ZG/view?usp=sharing" TargetMode="External"/><Relationship Id="rId47" Type="http://schemas.openxmlformats.org/officeDocument/2006/relationships/hyperlink" Target="https://ok.mathgames.com/division" TargetMode="External"/><Relationship Id="rId186" Type="http://schemas.openxmlformats.org/officeDocument/2006/relationships/hyperlink" Target="http://okmathframework.pbworks.com/w/page/112172374/4-GM-2-1" TargetMode="External"/><Relationship Id="rId185" Type="http://schemas.openxmlformats.org/officeDocument/2006/relationships/hyperlink" Target="http://okmathframework.pbworks.com/w/page/112172368/4-GM-1-3" TargetMode="External"/><Relationship Id="rId49" Type="http://schemas.openxmlformats.org/officeDocument/2006/relationships/hyperlink" Target="https://drive.google.com/file/d/1zh4H_sZW8VfXJKSCBjxgq2fRFkqJhfGy/view?usp=sharing" TargetMode="External"/><Relationship Id="rId184" Type="http://schemas.openxmlformats.org/officeDocument/2006/relationships/hyperlink" Target="http://okmathframework.pbworks.com/w/page/112172362/4-GM-1-1" TargetMode="External"/><Relationship Id="rId189" Type="http://schemas.openxmlformats.org/officeDocument/2006/relationships/hyperlink" Target="https://docs.google.com/document/d/1NCbx1XfPqs2Qt4ZswMfjbWUo5843UG41mW4nEHP5xmg/edit?usp=sharing" TargetMode="External"/><Relationship Id="rId188" Type="http://schemas.openxmlformats.org/officeDocument/2006/relationships/hyperlink" Target="https://docs.google.com/document/d/1iYdMUac1QGl28QkzocmYT4i8Dd6rE7CmsLmhJ-G6oPw/edit?usp=sharing" TargetMode="External"/><Relationship Id="rId31" Type="http://schemas.openxmlformats.org/officeDocument/2006/relationships/hyperlink" Target="https://drive.google.com/file/d/1m4EESw8CzhRDFHuKvXmW4oTQ5eyxvOeI/view?usp=sharing" TargetMode="External"/><Relationship Id="rId30" Type="http://schemas.openxmlformats.org/officeDocument/2006/relationships/image" Target="media/image6.png"/><Relationship Id="rId33" Type="http://schemas.openxmlformats.org/officeDocument/2006/relationships/hyperlink" Target="https://drive.google.com/file/d/1-4lJCK-IMBJBlluE8KcmuFLvO-hHexBL/view?usp=sharing" TargetMode="External"/><Relationship Id="rId183" Type="http://schemas.openxmlformats.org/officeDocument/2006/relationships/hyperlink" Target="http://okmathframework.pbworks.com/w/page/112172365/4-GM-1-2" TargetMode="External"/><Relationship Id="rId32" Type="http://schemas.openxmlformats.org/officeDocument/2006/relationships/hyperlink" Target="https://drive.google.com/file/d/181ckheaOvqBo8MdoG-qNMZhRchAPYB8R/view?usp=sharing" TargetMode="External"/><Relationship Id="rId182" Type="http://schemas.openxmlformats.org/officeDocument/2006/relationships/hyperlink" Target="http://okmathframework.pbworks.com/w/page/112172392/4-GM-2-5" TargetMode="External"/><Relationship Id="rId35" Type="http://schemas.openxmlformats.org/officeDocument/2006/relationships/hyperlink" Target="https://resources.corwin.com/part-2-strategy-modules-0" TargetMode="External"/><Relationship Id="rId181" Type="http://schemas.openxmlformats.org/officeDocument/2006/relationships/hyperlink" Target="http://okmathframework.pbworks.com/w/page/112172386/4-GM-2-4" TargetMode="External"/><Relationship Id="rId34" Type="http://schemas.openxmlformats.org/officeDocument/2006/relationships/hyperlink" Target="https://drive.google.com/file/d/13KMIzQxnClkbWeE9ZgHY9zY5pSE-4gOS/view?usp=sharing" TargetMode="External"/><Relationship Id="rId180" Type="http://schemas.openxmlformats.org/officeDocument/2006/relationships/hyperlink" Target="http://okmathframework.pbworks.com/w/page/112172383/4-GM-2-3" TargetMode="External"/><Relationship Id="rId37" Type="http://schemas.openxmlformats.org/officeDocument/2006/relationships/hyperlink" Target="https://teachbesideme.com/printable-math-fact-families-cards/" TargetMode="External"/><Relationship Id="rId176" Type="http://schemas.openxmlformats.org/officeDocument/2006/relationships/hyperlink" Target="http://okmathframework.pbworks.com/w/page/112172377/4-GM-2-2" TargetMode="External"/><Relationship Id="rId36" Type="http://schemas.openxmlformats.org/officeDocument/2006/relationships/hyperlink" Target="https://education.ky.gov/curriculum/conpro/Math/Documents/3_KDE_Multiplication_Version_2_Grade_3.pdf" TargetMode="External"/><Relationship Id="rId175" Type="http://schemas.openxmlformats.org/officeDocument/2006/relationships/hyperlink" Target="http://okmathframework.pbworks.com/w/page/112172365/4-GM-1-2" TargetMode="External"/><Relationship Id="rId39" Type="http://schemas.openxmlformats.org/officeDocument/2006/relationships/hyperlink" Target="https://drive.google.com/file/d/1EDB5hrKbjrW3uopn69L1qNEg49T959cc/view?usp=sharing" TargetMode="External"/><Relationship Id="rId174" Type="http://schemas.openxmlformats.org/officeDocument/2006/relationships/hyperlink" Target="http://okmathframework.pbworks.com/w/page/112100614/5-N-3-2" TargetMode="External"/><Relationship Id="rId38" Type="http://schemas.openxmlformats.org/officeDocument/2006/relationships/hyperlink" Target="https://achievethecore.org/page/841/multiplication-and-division-fluency-set-of-tasks" TargetMode="External"/><Relationship Id="rId173" Type="http://schemas.openxmlformats.org/officeDocument/2006/relationships/hyperlink" Target="http://okmathframework.pbworks.com/w/page/112172299/4-N-2-4" TargetMode="External"/><Relationship Id="rId179" Type="http://schemas.openxmlformats.org/officeDocument/2006/relationships/hyperlink" Target="http://okmathframework.pbworks.com/w/page/112172374/4-GM-2-1" TargetMode="External"/><Relationship Id="rId178" Type="http://schemas.openxmlformats.org/officeDocument/2006/relationships/hyperlink" Target="http://okmathframework.pbworks.com/w/page/112172368/4-GM-1-3" TargetMode="External"/><Relationship Id="rId177" Type="http://schemas.openxmlformats.org/officeDocument/2006/relationships/hyperlink" Target="http://okmathframework.pbworks.com/w/page/112172362/4-GM-1-1" TargetMode="External"/><Relationship Id="rId20" Type="http://schemas.openxmlformats.org/officeDocument/2006/relationships/hyperlink" Target="http://okmathframework.pbworks.com/w/page/112172326/4-A-1-1" TargetMode="External"/><Relationship Id="rId22" Type="http://schemas.openxmlformats.org/officeDocument/2006/relationships/hyperlink" Target="http://okmathframework.pbworks.com/w/page/112172266/4-N-1-3" TargetMode="External"/><Relationship Id="rId21" Type="http://schemas.openxmlformats.org/officeDocument/2006/relationships/hyperlink" Target="http://okmathframework.pbworks.com/w/page/112172347/4-A-2-2" TargetMode="External"/><Relationship Id="rId24" Type="http://schemas.openxmlformats.org/officeDocument/2006/relationships/hyperlink" Target="http://okmathframework.pbworks.com/w/page/112172263/4-N-1-2" TargetMode="External"/><Relationship Id="rId23" Type="http://schemas.openxmlformats.org/officeDocument/2006/relationships/hyperlink" Target="http://okmathframework.pbworks.com/w/page/112172275/4-N-1-6" TargetMode="External"/><Relationship Id="rId26" Type="http://schemas.openxmlformats.org/officeDocument/2006/relationships/hyperlink" Target="http://okmathframework.pbworks.com/w/page/112172332/4-A-1-2" TargetMode="External"/><Relationship Id="rId25" Type="http://schemas.openxmlformats.org/officeDocument/2006/relationships/hyperlink" Target="http://okmathframework.pbworks.com/w/page/112172284/4-N-1-7" TargetMode="External"/><Relationship Id="rId28" Type="http://schemas.openxmlformats.org/officeDocument/2006/relationships/hyperlink" Target="http://okmathframework.pbworks.com/w/page/112172335/4-A-1-3" TargetMode="External"/><Relationship Id="rId27" Type="http://schemas.openxmlformats.org/officeDocument/2006/relationships/hyperlink" Target="http://okmathframework.pbworks.com/w/page/112172344/4-A-2-1" TargetMode="External"/><Relationship Id="rId29" Type="http://schemas.openxmlformats.org/officeDocument/2006/relationships/hyperlink" Target="http://okmathframework.pbworks.com/w/page/112172257/4-N-1-1" TargetMode="External"/><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yperlink" Target="https://www.didax.com/pub/media/pdf/Embed_Codes_for_Didax_Virtual_Manipulatives.pdf" TargetMode="External"/><Relationship Id="rId12" Type="http://schemas.openxmlformats.org/officeDocument/2006/relationships/hyperlink" Target="https://www.didax.com/math/virtual-manipulatives.html" TargetMode="External"/><Relationship Id="rId15" Type="http://schemas.openxmlformats.org/officeDocument/2006/relationships/hyperlink" Target="https://toytheater.com/category/teacher-tools/virtual-manipulatives/" TargetMode="External"/><Relationship Id="rId198" Type="http://schemas.openxmlformats.org/officeDocument/2006/relationships/hyperlink" Target="http://okmathframework.pbworks.com/w/page/112172383/4-GM-2-3" TargetMode="External"/><Relationship Id="rId14" Type="http://schemas.openxmlformats.org/officeDocument/2006/relationships/hyperlink" Target="https://hcpss.instructure.com/courses/106/pages/resource-bank" TargetMode="External"/><Relationship Id="rId197" Type="http://schemas.openxmlformats.org/officeDocument/2006/relationships/hyperlink" Target="http://okmathframework.pbworks.com/w/page/112172377/4-GM-2-2" TargetMode="External"/><Relationship Id="rId17" Type="http://schemas.openxmlformats.org/officeDocument/2006/relationships/hyperlink" Target="https://www.modelteaching.com/education-resource-item/listing/station-teaching-lesson-plan-template" TargetMode="External"/><Relationship Id="rId196" Type="http://schemas.openxmlformats.org/officeDocument/2006/relationships/hyperlink" Target="http://okmathframework.pbworks.com/w/page/112100650/5-GM-1-1" TargetMode="External"/><Relationship Id="rId16" Type="http://schemas.openxmlformats.org/officeDocument/2006/relationships/hyperlink" Target="https://www.mathlearningcenter.org/apps" TargetMode="External"/><Relationship Id="rId195" Type="http://schemas.openxmlformats.org/officeDocument/2006/relationships/hyperlink" Target="http://okmathframework.pbworks.com/w/page/112172365/4-GM-1-2" TargetMode="External"/><Relationship Id="rId19" Type="http://schemas.openxmlformats.org/officeDocument/2006/relationships/hyperlink" Target="http://okmathframework.pbworks.com/w/page/112172257/4-N-1-1" TargetMode="External"/><Relationship Id="rId18" Type="http://schemas.openxmlformats.org/officeDocument/2006/relationships/hyperlink" Target="https://www.modelteaching.com/education-resource-item/listing/open-ended-math-activities-for-the-primary-classroom" TargetMode="External"/><Relationship Id="rId199" Type="http://schemas.openxmlformats.org/officeDocument/2006/relationships/hyperlink" Target="http://okmathframework.pbworks.com/w/page/112172386/4-GM-2-4" TargetMode="External"/><Relationship Id="rId84" Type="http://schemas.openxmlformats.org/officeDocument/2006/relationships/hyperlink" Target="http://okmathframework.pbworks.com/w/page/112100641/5-A-2-2" TargetMode="External"/><Relationship Id="rId83" Type="http://schemas.openxmlformats.org/officeDocument/2006/relationships/hyperlink" Target="http://okmathframework.pbworks.com/w/page/112172347/4-A-2-2" TargetMode="External"/><Relationship Id="rId86" Type="http://schemas.openxmlformats.org/officeDocument/2006/relationships/hyperlink" Target="http://okmathframework.pbworks.com/w/page/112172263/4-N-1-2" TargetMode="External"/><Relationship Id="rId85" Type="http://schemas.openxmlformats.org/officeDocument/2006/relationships/hyperlink" Target="http://okmathframework.pbworks.com/w/page/112172266/4-N-1-3" TargetMode="External"/><Relationship Id="rId88" Type="http://schemas.openxmlformats.org/officeDocument/2006/relationships/hyperlink" Target="http://okmathframework.pbworks.com/w/page/112172272/4-N-1-5" TargetMode="External"/><Relationship Id="rId150" Type="http://schemas.openxmlformats.org/officeDocument/2006/relationships/hyperlink" Target="https://drive.google.com/file/d/1bpdjpG8muqiJRoUPXtiPs8DBEMg2-6yN/view?usp=sharing" TargetMode="External"/><Relationship Id="rId87" Type="http://schemas.openxmlformats.org/officeDocument/2006/relationships/hyperlink" Target="http://okmathframework.pbworks.com/w/page/112172269/4-N-1-4" TargetMode="External"/><Relationship Id="rId89" Type="http://schemas.openxmlformats.org/officeDocument/2006/relationships/hyperlink" Target="https://drive.google.com/file/d/1kLiOeXmc1YdQhBwtH4FHVVTigBkrgZJA/view?usp=sharing" TargetMode="External"/><Relationship Id="rId80" Type="http://schemas.openxmlformats.org/officeDocument/2006/relationships/hyperlink" Target="https://www.k-5mathteachingresources.com/support-files/word-problems-multiplicative-comparison-without-answer-key.pdf" TargetMode="External"/><Relationship Id="rId82" Type="http://schemas.openxmlformats.org/officeDocument/2006/relationships/hyperlink" Target="http://okmathframework.pbworks.com/w/page/112827328/3-A-2-1" TargetMode="External"/><Relationship Id="rId81" Type="http://schemas.openxmlformats.org/officeDocument/2006/relationships/hyperlink" Target="https://drive.google.com/file/d/1VC_kAKz9tZQKbG_KykiXjZB9CIhX-dSk/view?usp=sharin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docs.google.com/document/d/1-QPrEQHRptdE0GGgJvz1hidO8CJniIK5WI569UbWjIo/edit?usp=sharing" TargetMode="External"/><Relationship Id="rId4" Type="http://schemas.openxmlformats.org/officeDocument/2006/relationships/fontTable" Target="fontTable.xml"/><Relationship Id="rId148" Type="http://schemas.openxmlformats.org/officeDocument/2006/relationships/hyperlink" Target="https://docs.google.com/document/d/1SGa_mmkz8QVUDuuYgqpwFqomx8hzy124HZwyKRwiANc/edit?usp=sharing" TargetMode="External"/><Relationship Id="rId9" Type="http://schemas.openxmlformats.org/officeDocument/2006/relationships/image" Target="media/image2.png"/><Relationship Id="rId143" Type="http://schemas.openxmlformats.org/officeDocument/2006/relationships/hyperlink" Target="http://okmathframework.pbworks.com/w/page/112100593/5-N-2-3" TargetMode="External"/><Relationship Id="rId142" Type="http://schemas.openxmlformats.org/officeDocument/2006/relationships/hyperlink" Target="http://okmathframework.pbworks.com/w/page/112172293/4-N-2-2" TargetMode="External"/><Relationship Id="rId141" Type="http://schemas.openxmlformats.org/officeDocument/2006/relationships/hyperlink" Target="http://okmathframework.pbworks.com/w/page/112827262/3-N-3-4" TargetMode="External"/><Relationship Id="rId140" Type="http://schemas.openxmlformats.org/officeDocument/2006/relationships/hyperlink" Target="https://wordwall.net/resource/377129/benchmark-fractions" TargetMode="External"/><Relationship Id="rId5" Type="http://schemas.openxmlformats.org/officeDocument/2006/relationships/numbering" Target="numbering.xml"/><Relationship Id="rId147" Type="http://schemas.openxmlformats.org/officeDocument/2006/relationships/hyperlink" Target="http://okmathframework.pbworks.com/w/page/112172311/4-N-2-8" TargetMode="External"/><Relationship Id="rId6" Type="http://schemas.openxmlformats.org/officeDocument/2006/relationships/styles" Target="styles.xml"/><Relationship Id="rId146" Type="http://schemas.openxmlformats.org/officeDocument/2006/relationships/hyperlink" Target="http://okmathframework.pbworks.com/w/page/112172305/4-N-2-6" TargetMode="External"/><Relationship Id="rId7" Type="http://schemas.openxmlformats.org/officeDocument/2006/relationships/image" Target="media/image1.png"/><Relationship Id="rId145" Type="http://schemas.openxmlformats.org/officeDocument/2006/relationships/hyperlink" Target="http://okmathframework.pbworks.com/w/page/112172302/4-N-2-5" TargetMode="External"/><Relationship Id="rId8" Type="http://schemas.openxmlformats.org/officeDocument/2006/relationships/image" Target="media/image3.png"/><Relationship Id="rId144" Type="http://schemas.openxmlformats.org/officeDocument/2006/relationships/hyperlink" Target="http://okmathframework.pbworks.com/w/page/112172308/4-N-2-7" TargetMode="External"/><Relationship Id="rId73" Type="http://schemas.openxmlformats.org/officeDocument/2006/relationships/hyperlink" Target="http://okmathframework.pbworks.com/w/page/112172326/4-A-1-1" TargetMode="External"/><Relationship Id="rId72" Type="http://schemas.openxmlformats.org/officeDocument/2006/relationships/hyperlink" Target="http://okmathframework.pbworks.com/w/page/112827280/3-A-1-1" TargetMode="External"/><Relationship Id="rId75" Type="http://schemas.openxmlformats.org/officeDocument/2006/relationships/hyperlink" Target="http://okmathframework.pbworks.com/w/page/112172347/4-A-2-2" TargetMode="External"/><Relationship Id="rId74" Type="http://schemas.openxmlformats.org/officeDocument/2006/relationships/hyperlink" Target="http://okmathframework.pbworks.com/w/page/112100629/5-A-1-1" TargetMode="External"/><Relationship Id="rId77" Type="http://schemas.openxmlformats.org/officeDocument/2006/relationships/hyperlink" Target="http://okmathframework.pbworks.com/w/page/112172344/4-A-2-1" TargetMode="External"/><Relationship Id="rId76" Type="http://schemas.openxmlformats.org/officeDocument/2006/relationships/hyperlink" Target="http://okmathframework.pbworks.com/w/page/112172284/4-N-1-7" TargetMode="External"/><Relationship Id="rId79" Type="http://schemas.openxmlformats.org/officeDocument/2006/relationships/hyperlink" Target="https://docs.google.com/document/d/1KTQsrB_O7HngYuE2CzPRgAdsehiTJm2mSVXbB2GtIn8/edit?usp=sharing" TargetMode="External"/><Relationship Id="rId78" Type="http://schemas.openxmlformats.org/officeDocument/2006/relationships/hyperlink" Target="https://drive.google.com/file/d/15bSrXFsuXsyhJju3kYEaP5VDssdbHJk1/view?usp=sharing" TargetMode="External"/><Relationship Id="rId71" Type="http://schemas.openxmlformats.org/officeDocument/2006/relationships/hyperlink" Target="https://www.mathplayground.com/functionmachine.html" TargetMode="External"/><Relationship Id="rId70" Type="http://schemas.openxmlformats.org/officeDocument/2006/relationships/hyperlink" Target="https://www.teacherspayteachers.com/Product/Silly-Solutions-Input-Output-Tables-Activity-4559863?st=1f48998c03ff7def562cc5596ac3d9df" TargetMode="External"/><Relationship Id="rId139" Type="http://schemas.openxmlformats.org/officeDocument/2006/relationships/hyperlink" Target="https://study.com/academy/lesson/what-is-a-benchmark-fraction-on-a-number-line.html#lesson" TargetMode="External"/><Relationship Id="rId138" Type="http://schemas.openxmlformats.org/officeDocument/2006/relationships/hyperlink" Target="https://www.mathplayground.com/puzzle_pics_fractions.html" TargetMode="External"/><Relationship Id="rId137" Type="http://schemas.openxmlformats.org/officeDocument/2006/relationships/hyperlink" Target="https://www.mathworksheets4kids.com/fractions/compare/bar-model-1.pdf" TargetMode="External"/><Relationship Id="rId132" Type="http://schemas.openxmlformats.org/officeDocument/2006/relationships/hyperlink" Target="https://docs.google.com/document/d/1pXZAMoGLq30G6M2TSUoLJCLMA8VcMdBQFiPcP2bRMvI/edit?usp=sharing" TargetMode="External"/><Relationship Id="rId131" Type="http://schemas.openxmlformats.org/officeDocument/2006/relationships/hyperlink" Target="http://okmathframework.pbworks.com/w/page/112172296/4-N-2-3" TargetMode="External"/><Relationship Id="rId130" Type="http://schemas.openxmlformats.org/officeDocument/2006/relationships/hyperlink" Target="http://okmathframework.pbworks.com/w/page/112172293/4-N-2-2" TargetMode="External"/><Relationship Id="rId136" Type="http://schemas.openxmlformats.org/officeDocument/2006/relationships/hyperlink" Target="https://www.theteacherscafe.com/Math/Math_Tools_Fraction_Bars.php" TargetMode="External"/><Relationship Id="rId135" Type="http://schemas.openxmlformats.org/officeDocument/2006/relationships/hyperlink" Target="https://drive.google.com/file/d/1WOeqFj53onyYkSnkxCkyYyLrps0fAoL_/view?usp=sharing" TargetMode="External"/><Relationship Id="rId134" Type="http://schemas.openxmlformats.org/officeDocument/2006/relationships/hyperlink" Target="https://docs.google.com/document/d/12lLbK5dSwumotY-TO_oZp9STvf_zLsLdi1NGw9wUOWU/edit?usp=sharing" TargetMode="External"/><Relationship Id="rId133" Type="http://schemas.openxmlformats.org/officeDocument/2006/relationships/hyperlink" Target="https://docs.google.com/document/d/1sbTTpBWAcFPewgzM790U1Du-gMlkJrq3vPbFna0ZZec/edit?usp=sharing" TargetMode="External"/><Relationship Id="rId62" Type="http://schemas.openxmlformats.org/officeDocument/2006/relationships/hyperlink" Target="http://www.greatmathsteachingideas.com/wp-content/uploads/2012/02/Multiplying-and-dividing-by-10-100-and-1000.pdf" TargetMode="External"/><Relationship Id="rId61" Type="http://schemas.openxmlformats.org/officeDocument/2006/relationships/hyperlink" Target="https://www.greatschools.org/library/cms/79/24979.pdf" TargetMode="External"/><Relationship Id="rId64" Type="http://schemas.openxmlformats.org/officeDocument/2006/relationships/hyperlink" Target="http://okmathframework.pbworks.com/w/page/112172332/4-A-1-2" TargetMode="External"/><Relationship Id="rId63" Type="http://schemas.openxmlformats.org/officeDocument/2006/relationships/hyperlink" Target="http://okmathframework.pbworks.com/w/page/112172326/4-A-1-1" TargetMode="External"/><Relationship Id="rId66" Type="http://schemas.openxmlformats.org/officeDocument/2006/relationships/hyperlink" Target="https://drive.google.com/file/d/1H0gpYIDGgfB3jlr2EOcTgOAr5okUQVHq/view?usp=sharing" TargetMode="External"/><Relationship Id="rId172" Type="http://schemas.openxmlformats.org/officeDocument/2006/relationships/hyperlink" Target="http://okmathframework.pbworks.com/w/page/112827256/3-N-3-3" TargetMode="External"/><Relationship Id="rId65" Type="http://schemas.openxmlformats.org/officeDocument/2006/relationships/hyperlink" Target="http://okmathframework.pbworks.com/w/page/112172335/4-A-1-3" TargetMode="External"/><Relationship Id="rId171" Type="http://schemas.openxmlformats.org/officeDocument/2006/relationships/hyperlink" Target="https://www.mathworksheets4kids.com/number-lines/fractions/missing-type1-proper-1.pdf" TargetMode="External"/><Relationship Id="rId68" Type="http://schemas.openxmlformats.org/officeDocument/2006/relationships/hyperlink" Target="https://docs.google.com/document/d/15DQ58FSJSRBQ5xEIf81XOHuDTItvEoyHYWVlE8bLApY/edit?usp=sharing" TargetMode="External"/><Relationship Id="rId170" Type="http://schemas.openxmlformats.org/officeDocument/2006/relationships/hyperlink" Target="https://edudingo.com/11-printable-board-games-for-adding-subtracting-fractions/" TargetMode="External"/><Relationship Id="rId67" Type="http://schemas.openxmlformats.org/officeDocument/2006/relationships/hyperlink" Target="https://docs.google.com/document/d/1xoRcD7gyp9iKKE8VPHQPOMLBaGjXrTtXzvKjRfVZNMM/edit?usp=sharing" TargetMode="External"/><Relationship Id="rId60" Type="http://schemas.openxmlformats.org/officeDocument/2006/relationships/hyperlink" Target="https://youtu.be/X0Z3QMKI5Gg" TargetMode="External"/><Relationship Id="rId165" Type="http://schemas.openxmlformats.org/officeDocument/2006/relationships/hyperlink" Target="https://www.teacherspayteachers.com/Product/FREE-Fraction-Crossword-Puzzles-Adding-and-Subtracting-1152554?st=97791b39ac8472f5b2762143644534e3" TargetMode="External"/><Relationship Id="rId69" Type="http://schemas.openxmlformats.org/officeDocument/2006/relationships/hyperlink" Target="https://youtu.be/d1COIcRoSgo" TargetMode="External"/><Relationship Id="rId164" Type="http://schemas.openxmlformats.org/officeDocument/2006/relationships/hyperlink" Target="https://docs.google.com/document/d/1oMYENyBk-DWYUmAWQirurqt2O_QWAJHYsHWXPIk2_XI/edit?usp=sharing" TargetMode="External"/><Relationship Id="rId163" Type="http://schemas.openxmlformats.org/officeDocument/2006/relationships/hyperlink" Target="https://drive.google.com/file/d/1yqSycr_MB7ivLTOWzNevO6ldiXJfs6TX/view?usp=sharing" TargetMode="External"/><Relationship Id="rId162" Type="http://schemas.openxmlformats.org/officeDocument/2006/relationships/hyperlink" Target="https://docs.google.com/document/d/1E0PSVPF75JIxURuZgq8da9mICoxJRYSLX_8Isz_Q-jo/edit?usp=sharing" TargetMode="External"/><Relationship Id="rId169" Type="http://schemas.openxmlformats.org/officeDocument/2006/relationships/hyperlink" Target="https://youtu.be/rLCheqJh_rQ" TargetMode="External"/><Relationship Id="rId168" Type="http://schemas.openxmlformats.org/officeDocument/2006/relationships/hyperlink" Target="https://www.iknowit.com/lessons/d-adding-subtracting-fractions-like-denominators.html" TargetMode="External"/><Relationship Id="rId167" Type="http://schemas.openxmlformats.org/officeDocument/2006/relationships/hyperlink" Target="https://www.math-aids.com/Fractions/Visually_Subtracting_Simple_Fractions.html" TargetMode="External"/><Relationship Id="rId166" Type="http://schemas.openxmlformats.org/officeDocument/2006/relationships/hyperlink" Target="https://www.math-aids.com/Fractions/Visually_Adding_Simple_Fractions.html" TargetMode="External"/><Relationship Id="rId51" Type="http://schemas.openxmlformats.org/officeDocument/2006/relationships/hyperlink" Target="https://drive.google.com/file/d/1rL_XhGZxFnDcGT4IYH9fK2AS2pFNiHo2/view?usp=sharing" TargetMode="External"/><Relationship Id="rId50" Type="http://schemas.openxmlformats.org/officeDocument/2006/relationships/hyperlink" Target="https://drive.google.com/file/d/1Va0g3qyZ9fJE5juvAZIyHQeErgBQeoVI/view?usp=sharing" TargetMode="External"/><Relationship Id="rId53" Type="http://schemas.openxmlformats.org/officeDocument/2006/relationships/hyperlink" Target="https://drive.google.com/drive/folders/1sBw1KD4I48aQdVPvIdz6Imfp7UDNjoFs?usp=sharing" TargetMode="External"/><Relationship Id="rId52" Type="http://schemas.openxmlformats.org/officeDocument/2006/relationships/hyperlink" Target="https://drive.google.com/file/d/1x2NLOYWpnrovYCCZ9tn237LOEU2zIzEi/view?usp=sharing" TargetMode="External"/><Relationship Id="rId55" Type="http://schemas.openxmlformats.org/officeDocument/2006/relationships/hyperlink" Target="http://okmathframework.pbworks.com/w/page/112172257/4-N-1-1" TargetMode="External"/><Relationship Id="rId161" Type="http://schemas.openxmlformats.org/officeDocument/2006/relationships/hyperlink" Target="https://docs.google.com/document/d/1NB1-fE7SP66nsVoHBUmHQKFyp7ck1Wje7T1HFHPjIi8/edit?usp=sharing" TargetMode="External"/><Relationship Id="rId54" Type="http://schemas.openxmlformats.org/officeDocument/2006/relationships/hyperlink" Target="http://okmathframework.pbworks.com/w/page/112827067/3-N-2-2" TargetMode="External"/><Relationship Id="rId160" Type="http://schemas.openxmlformats.org/officeDocument/2006/relationships/hyperlink" Target="http://okmathframework.pbworks.com/w/page/112172296/4-N-2-3" TargetMode="External"/><Relationship Id="rId57" Type="http://schemas.openxmlformats.org/officeDocument/2006/relationships/hyperlink" Target="http://okmathframework.pbworks.com/w/page/112172263/4-N-1-2" TargetMode="External"/><Relationship Id="rId56" Type="http://schemas.openxmlformats.org/officeDocument/2006/relationships/hyperlink" Target="http://okmathframework.pbworks.com/w/page/111920413/5-N-1-4" TargetMode="External"/><Relationship Id="rId159" Type="http://schemas.openxmlformats.org/officeDocument/2006/relationships/hyperlink" Target="http://okmathframework.pbworks.com/w/page/112172299/4-N-2-4" TargetMode="External"/><Relationship Id="rId59" Type="http://schemas.openxmlformats.org/officeDocument/2006/relationships/hyperlink" Target="https://youtu.be/gsvrhKka1nc" TargetMode="External"/><Relationship Id="rId154" Type="http://schemas.openxmlformats.org/officeDocument/2006/relationships/hyperlink" Target="https://www.teacherspayteachers.com/Product/Comparing-and-Ordering-Decimals-2-Games-in-1-355289?st=8d56d6d7d19ed07a6d099c6fecbdc023" TargetMode="External"/><Relationship Id="rId58" Type="http://schemas.openxmlformats.org/officeDocument/2006/relationships/hyperlink" Target="https://www.khanacademy.org/math/cc-fifth-grade-math/powers-of-ten/imp-powers-of-10/v/powers-of-10" TargetMode="External"/><Relationship Id="rId153" Type="http://schemas.openxmlformats.org/officeDocument/2006/relationships/hyperlink" Target="https://images.app.goo.gl/tjrr4mgGJykg1Fjp8" TargetMode="External"/><Relationship Id="rId152" Type="http://schemas.openxmlformats.org/officeDocument/2006/relationships/hyperlink" Target="https://youtu.be/RHUl4kZDD6c" TargetMode="External"/><Relationship Id="rId151" Type="http://schemas.openxmlformats.org/officeDocument/2006/relationships/hyperlink" Target="https://drive.google.com/file/d/1wmxPf1VWqWoupq8DIc-lL6iRG2CtCfD-/view?usp=sharing" TargetMode="External"/><Relationship Id="rId158" Type="http://schemas.openxmlformats.org/officeDocument/2006/relationships/hyperlink" Target="http://okmathframework.pbworks.com/w/page/112100593/5-N-2-3" TargetMode="External"/><Relationship Id="rId157" Type="http://schemas.openxmlformats.org/officeDocument/2006/relationships/hyperlink" Target="http://okmathframework.pbworks.com/w/page/112172308/4-N-2-7" TargetMode="External"/><Relationship Id="rId156" Type="http://schemas.openxmlformats.org/officeDocument/2006/relationships/hyperlink" Target="http://okmathframework.pbworks.com/w/page/112825834/3-N-1-4" TargetMode="External"/><Relationship Id="rId155" Type="http://schemas.openxmlformats.org/officeDocument/2006/relationships/hyperlink" Target="https://drive.google.com/file/d/12kZKlhJ127txQSbZKnoCRacOf69UAQfP/view?usp=sharing" TargetMode="External"/><Relationship Id="rId107" Type="http://schemas.openxmlformats.org/officeDocument/2006/relationships/hyperlink" Target="https://drive.google.com/file/d/1wtOZnRVs2awgHQVi2rqJvrA8htKFHNKf/view?usp=sharing" TargetMode="External"/><Relationship Id="rId106" Type="http://schemas.openxmlformats.org/officeDocument/2006/relationships/hyperlink" Target="https://drive.google.com/file/d/14rM5PlNECuUBey0dvilcwl3nUuT1f1mF/view?usp=sharing" TargetMode="External"/><Relationship Id="rId105" Type="http://schemas.openxmlformats.org/officeDocument/2006/relationships/hyperlink" Target="http://okmathframework.pbworks.com/w/page/112172263/4-N-1-2" TargetMode="External"/><Relationship Id="rId104" Type="http://schemas.openxmlformats.org/officeDocument/2006/relationships/hyperlink" Target="http://okmathframework.pbworks.com/w/page/112172275/4-N-1-6" TargetMode="External"/><Relationship Id="rId109" Type="http://schemas.openxmlformats.org/officeDocument/2006/relationships/hyperlink" Target="https://resources.corwin.com/part-2-strategy-modules-0" TargetMode="External"/><Relationship Id="rId108" Type="http://schemas.openxmlformats.org/officeDocument/2006/relationships/hyperlink" Target="https://drive.google.com/file/d/1EBhKLVhciq5nD11qi4UYT-PvyOH5O9_Q/view?usp=sharing" TargetMode="External"/><Relationship Id="rId220" Type="http://schemas.openxmlformats.org/officeDocument/2006/relationships/hyperlink" Target="http://okmathframework.pbworks.com/w/page/112827454/3-D-1-2" TargetMode="External"/><Relationship Id="rId103" Type="http://schemas.openxmlformats.org/officeDocument/2006/relationships/hyperlink" Target="http://okmathframework.pbworks.com/w/page/111920413/5-N-1-4" TargetMode="External"/><Relationship Id="rId102" Type="http://schemas.openxmlformats.org/officeDocument/2006/relationships/hyperlink" Target="http://okmathframework.pbworks.com/w/page/112172266/4-N-1-3" TargetMode="External"/><Relationship Id="rId101" Type="http://schemas.openxmlformats.org/officeDocument/2006/relationships/hyperlink" Target="http://okmathframework.pbworks.com/w/page/112827112/3-N-2-8" TargetMode="External"/><Relationship Id="rId222" Type="http://schemas.openxmlformats.org/officeDocument/2006/relationships/hyperlink" Target="http://okmathframework.pbworks.com/w/page/112100716/5-D-1-1" TargetMode="External"/><Relationship Id="rId100" Type="http://schemas.openxmlformats.org/officeDocument/2006/relationships/hyperlink" Target="https://everydaymath.uchicago.edu/teaching-topics/computation/" TargetMode="External"/><Relationship Id="rId221" Type="http://schemas.openxmlformats.org/officeDocument/2006/relationships/hyperlink" Target="http://okmathframework.pbworks.com/w/page/112172419/4-D-1-3" TargetMode="External"/><Relationship Id="rId217" Type="http://schemas.openxmlformats.org/officeDocument/2006/relationships/hyperlink" Target="http://okmathframework.pbworks.com/w/page/112172398/4-GM-3-1" TargetMode="External"/><Relationship Id="rId216" Type="http://schemas.openxmlformats.org/officeDocument/2006/relationships/hyperlink" Target="http://okmathframework.pbworks.com/w/page/112172416/4-D-1-2" TargetMode="External"/><Relationship Id="rId215" Type="http://schemas.openxmlformats.org/officeDocument/2006/relationships/hyperlink" Target="http://okmathframework.pbworks.com/w/page/112172413/4-D-1-1" TargetMode="External"/><Relationship Id="rId214" Type="http://schemas.openxmlformats.org/officeDocument/2006/relationships/hyperlink" Target="http://okmathframework.pbworks.com/w/page/112172419/4-D-1-3" TargetMode="External"/><Relationship Id="rId219" Type="http://schemas.openxmlformats.org/officeDocument/2006/relationships/hyperlink" Target="https://core-docs.s3.amazonaws.com/documents/asset/uploaded_file/666611/4.13.2020_4th_Grade_Math.pdf" TargetMode="External"/><Relationship Id="rId218" Type="http://schemas.openxmlformats.org/officeDocument/2006/relationships/hyperlink" Target="http://okmathframework.pbworks.com/w/page/112172404/4-GM-3-2" TargetMode="External"/><Relationship Id="rId213" Type="http://schemas.openxmlformats.org/officeDocument/2006/relationships/hyperlink" Target="http://okmathframework.pbworks.com/w/page/112172416/4-D-1-2" TargetMode="External"/><Relationship Id="rId212" Type="http://schemas.openxmlformats.org/officeDocument/2006/relationships/hyperlink" Target="http://okmathframework.pbworks.com/w/page/112172413/4-D-1-1" TargetMode="External"/><Relationship Id="rId211" Type="http://schemas.openxmlformats.org/officeDocument/2006/relationships/hyperlink" Target="http://okmathframework.pbworks.com/w/page/112172419/4-D-1-3" TargetMode="External"/><Relationship Id="rId210" Type="http://schemas.openxmlformats.org/officeDocument/2006/relationships/hyperlink" Target="http://okmathframework.pbworks.com/w/page/112100683/5-GM-2-2" TargetMode="External"/><Relationship Id="rId129" Type="http://schemas.openxmlformats.org/officeDocument/2006/relationships/hyperlink" Target="http://okmathframework.pbworks.com/w/page/112100602/5-N-2-4" TargetMode="External"/><Relationship Id="rId128" Type="http://schemas.openxmlformats.org/officeDocument/2006/relationships/hyperlink" Target="http://okmathframework.pbworks.com/w/page/112172290/4-N-2-1" TargetMode="External"/><Relationship Id="rId127" Type="http://schemas.openxmlformats.org/officeDocument/2006/relationships/hyperlink" Target="http://okmathframework.pbworks.com/w/page/112827250/3-N-3-2" TargetMode="External"/><Relationship Id="rId126" Type="http://schemas.openxmlformats.org/officeDocument/2006/relationships/hyperlink" Target="https://drive.google.com/file/d/18dwFZhAq56PgHSEOoI9gaIyckgA-sHwf/view?usp=sharing" TargetMode="External"/><Relationship Id="rId121" Type="http://schemas.openxmlformats.org/officeDocument/2006/relationships/hyperlink" Target="http://okmathframework.pbworks.com/w/page/112172311/4-N-2-8" TargetMode="External"/><Relationship Id="rId120" Type="http://schemas.openxmlformats.org/officeDocument/2006/relationships/hyperlink" Target="http://okmathframework.pbworks.com/w/page/112172305/4-N-2-6" TargetMode="External"/><Relationship Id="rId125" Type="http://schemas.openxmlformats.org/officeDocument/2006/relationships/hyperlink" Target="https://drive.google.com/file/d/19yB11Lr-8gUHe04hnXPMjTHbbvdBopck/view?usp=sharing" TargetMode="External"/><Relationship Id="rId124" Type="http://schemas.openxmlformats.org/officeDocument/2006/relationships/hyperlink" Target="https://drive.google.com/file/d/1Jqetr1Wlt0IufiQlia7002EYjXgwajh0/view?usp=sharing" TargetMode="External"/><Relationship Id="rId123" Type="http://schemas.openxmlformats.org/officeDocument/2006/relationships/hyperlink" Target="http://okmathframework.pbworks.com/w/page/112172296/4-N-2-3" TargetMode="External"/><Relationship Id="rId122" Type="http://schemas.openxmlformats.org/officeDocument/2006/relationships/hyperlink" Target="http://okmathframework.pbworks.com/w/page/112172290/4-N-2-1" TargetMode="External"/><Relationship Id="rId95" Type="http://schemas.openxmlformats.org/officeDocument/2006/relationships/hyperlink" Target="https://www.teacherspayteachers.com/Product/Multi-Digit-Multiplication-Strategy-Sampler-3754922?st=deb3ebe7bf446bbfda084f91dd58eb92" TargetMode="External"/><Relationship Id="rId94" Type="http://schemas.openxmlformats.org/officeDocument/2006/relationships/hyperlink" Target="https://resources.corwin.com/part-2-strategy-modules-0" TargetMode="External"/><Relationship Id="rId97" Type="http://schemas.openxmlformats.org/officeDocument/2006/relationships/hyperlink" Target="https://www.teacherspayteachers.com/Product/Multiplication-Strategies-1518527?st=deb3ebe7bf446bbfda084f91dd58eb92" TargetMode="External"/><Relationship Id="rId96" Type="http://schemas.openxmlformats.org/officeDocument/2006/relationships/hyperlink" Target="https://youtu.be/9dYXfZZsbzc" TargetMode="External"/><Relationship Id="rId99" Type="http://schemas.openxmlformats.org/officeDocument/2006/relationships/hyperlink" Target="https://youtu.be/IYfegzp6iB8" TargetMode="External"/><Relationship Id="rId98" Type="http://schemas.openxmlformats.org/officeDocument/2006/relationships/hyperlink" Target="https://www.teacherspayteachers.com/Product/Guided-Practice-Worksheet-for-Lattice-Multiplication-3200135?st=a90229475b8965be3b7ab1fa1f7028b6" TargetMode="External"/><Relationship Id="rId91" Type="http://schemas.openxmlformats.org/officeDocument/2006/relationships/hyperlink" Target="https://drive.google.com/file/d/167Uo6Qyh1V4tPZXFjSVeAN_TCIru2GRD/view?usp=sharing" TargetMode="External"/><Relationship Id="rId90" Type="http://schemas.openxmlformats.org/officeDocument/2006/relationships/hyperlink" Target="https://drive.google.com/file/d/1iwOp3ykb6r9vYEsdosYo0V1-DFCSozKD/view?usp=sharing" TargetMode="External"/><Relationship Id="rId93" Type="http://schemas.openxmlformats.org/officeDocument/2006/relationships/hyperlink" Target="https://drive.google.com/file/d/167Uo6Qyh1V4tPZXFjSVeAN_TCIru2GRD/view?usp=sharing" TargetMode="External"/><Relationship Id="rId92" Type="http://schemas.openxmlformats.org/officeDocument/2006/relationships/hyperlink" Target="https://drive.google.com/file/d/13KMIzQxnClkbWeE9ZgHY9zY5pSE-4gOS/view" TargetMode="External"/><Relationship Id="rId118" Type="http://schemas.openxmlformats.org/officeDocument/2006/relationships/hyperlink" Target="http://okmathframework.pbworks.com/w/page/112172308/4-N-2-7" TargetMode="External"/><Relationship Id="rId117" Type="http://schemas.openxmlformats.org/officeDocument/2006/relationships/hyperlink" Target="http://okmathframework.pbworks.com/w/page/112172293/4-N-2-2" TargetMode="External"/><Relationship Id="rId116" Type="http://schemas.openxmlformats.org/officeDocument/2006/relationships/hyperlink" Target="http://okmathframework.pbworks.com/w/page/112172290/4-N-2-1" TargetMode="External"/><Relationship Id="rId115" Type="http://schemas.openxmlformats.org/officeDocument/2006/relationships/hyperlink" Target="http://okmathframework.pbworks.com/w/page/111920398/5-N-1-2" TargetMode="External"/><Relationship Id="rId119" Type="http://schemas.openxmlformats.org/officeDocument/2006/relationships/hyperlink" Target="http://okmathframework.pbworks.com/w/page/112172302/4-N-2-5" TargetMode="External"/><Relationship Id="rId110" Type="http://schemas.openxmlformats.org/officeDocument/2006/relationships/hyperlink" Target="https://youtu.be/VvQelzRQe7k" TargetMode="External"/><Relationship Id="rId114" Type="http://schemas.openxmlformats.org/officeDocument/2006/relationships/hyperlink" Target="http://okmathframework.pbworks.com/w/page/112172275/4-N-1-6" TargetMode="External"/><Relationship Id="rId113" Type="http://schemas.openxmlformats.org/officeDocument/2006/relationships/hyperlink" Target="http://okmathframework.pbworks.com/w/page/112827103/3-N-2-7" TargetMode="External"/><Relationship Id="rId112" Type="http://schemas.openxmlformats.org/officeDocument/2006/relationships/hyperlink" Target="https://mrnussbaum.com/divide-pal-online-workshop" TargetMode="External"/><Relationship Id="rId111" Type="http://schemas.openxmlformats.org/officeDocument/2006/relationships/hyperlink" Target="https://shelleygrayteaching.com/box-area-method-alternative-traditional-long-division/" TargetMode="External"/><Relationship Id="rId206" Type="http://schemas.openxmlformats.org/officeDocument/2006/relationships/hyperlink" Target="https://drive.google.com/file/d/1xqh72jtAIV4w4HTO6GZXSu86gECMaS-5/view?usp=sharing" TargetMode="External"/><Relationship Id="rId205" Type="http://schemas.openxmlformats.org/officeDocument/2006/relationships/hyperlink" Target="https://youtu.be/z4Lat1uOQI4" TargetMode="External"/><Relationship Id="rId204" Type="http://schemas.openxmlformats.org/officeDocument/2006/relationships/hyperlink" Target="https://drive.google.com/file/d/1JOcMjhMdYX7Cq06gg0qm9cwM2goxEzOe/view?usp=sharing" TargetMode="External"/><Relationship Id="rId203" Type="http://schemas.openxmlformats.org/officeDocument/2006/relationships/hyperlink" Target="https://drive.google.com/file/d/1MHwvpIuh8TiN7vl1iuXmI_4NxkS_TTFQ/view?usp=sharing" TargetMode="External"/><Relationship Id="rId209" Type="http://schemas.openxmlformats.org/officeDocument/2006/relationships/hyperlink" Target="http://okmathframework.pbworks.com/w/page/112172377/4-GM-2-2" TargetMode="External"/><Relationship Id="rId208" Type="http://schemas.openxmlformats.org/officeDocument/2006/relationships/hyperlink" Target="http://okmathframework.pbworks.com/w/page/112827361/3-GM-2-2" TargetMode="External"/><Relationship Id="rId207" Type="http://schemas.openxmlformats.org/officeDocument/2006/relationships/hyperlink" Target="https://www.k5learning.com/worksheets/math/grade-2-geometry-area-b.pdf" TargetMode="External"/><Relationship Id="rId202" Type="http://schemas.openxmlformats.org/officeDocument/2006/relationships/hyperlink" Target="https://docs.google.com/document/d/1Avh4EhoqBSumuymAVkfvfsF4GyU6yh9cm8RUexC0qd4/edit?usp=sharing" TargetMode="External"/><Relationship Id="rId201" Type="http://schemas.openxmlformats.org/officeDocument/2006/relationships/hyperlink" Target="https://docs.google.com/document/d/10pfH9ZY2j4LBP7GHUv8uT05srXe9zdtaa3LtrnY_owU/edit" TargetMode="External"/><Relationship Id="rId200" Type="http://schemas.openxmlformats.org/officeDocument/2006/relationships/hyperlink" Target="http://okmathframework.pbworks.com/w/page/112172392/4-GM-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