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9A" w:rsidRPr="00402C66" w:rsidRDefault="00D27B9A" w:rsidP="00D27B9A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402C66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1B7739C" wp14:editId="25DB2CD2">
            <wp:extent cx="1500682" cy="85732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ton County 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682" cy="85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B9A" w:rsidRPr="00402C66" w:rsidRDefault="00D27B9A" w:rsidP="00D27B9A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5C4D4C" w:rsidRPr="00402C66" w:rsidRDefault="0096561F" w:rsidP="005C4D4C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 w:rsidRPr="00402C66">
        <w:rPr>
          <w:rFonts w:ascii="Times New Roman" w:hAnsi="Times New Roman" w:cs="Times New Roman"/>
          <w:b/>
          <w:sz w:val="40"/>
        </w:rPr>
        <w:t xml:space="preserve">Lindsey Elementary </w:t>
      </w:r>
    </w:p>
    <w:p w:rsidR="005C4D4C" w:rsidRPr="00402C66" w:rsidRDefault="005C4D4C" w:rsidP="005C4D4C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 w:rsidRPr="00402C66">
        <w:rPr>
          <w:rFonts w:ascii="Times New Roman" w:hAnsi="Times New Roman" w:cs="Times New Roman"/>
          <w:b/>
          <w:sz w:val="40"/>
        </w:rPr>
        <w:t>PLC “</w:t>
      </w:r>
      <w:r w:rsidR="00EA7E23" w:rsidRPr="00402C66">
        <w:rPr>
          <w:rFonts w:ascii="Times New Roman" w:hAnsi="Times New Roman" w:cs="Times New Roman"/>
          <w:b/>
          <w:sz w:val="40"/>
        </w:rPr>
        <w:t>TIGHT</w:t>
      </w:r>
      <w:r w:rsidRPr="00402C66">
        <w:rPr>
          <w:rFonts w:ascii="Times New Roman" w:hAnsi="Times New Roman" w:cs="Times New Roman"/>
          <w:b/>
          <w:sz w:val="40"/>
        </w:rPr>
        <w:t>” Processes</w:t>
      </w:r>
    </w:p>
    <w:p w:rsidR="00D27B9A" w:rsidRPr="00402C66" w:rsidRDefault="00D27B9A" w:rsidP="00D27B9A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5C4D4C" w:rsidRPr="00402C66" w:rsidRDefault="005C4D4C" w:rsidP="00D27B9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2C66">
        <w:rPr>
          <w:rFonts w:ascii="Times New Roman" w:hAnsi="Times New Roman" w:cs="Times New Roman"/>
          <w:b/>
          <w:sz w:val="40"/>
          <w:szCs w:val="40"/>
        </w:rPr>
        <w:t>The following aspect</w:t>
      </w:r>
      <w:r w:rsidR="00DB25C8" w:rsidRPr="00402C66">
        <w:rPr>
          <w:rFonts w:ascii="Times New Roman" w:hAnsi="Times New Roman" w:cs="Times New Roman"/>
          <w:b/>
          <w:sz w:val="40"/>
          <w:szCs w:val="40"/>
        </w:rPr>
        <w:t>s</w:t>
      </w:r>
      <w:r w:rsidRPr="00402C66">
        <w:rPr>
          <w:rFonts w:ascii="Times New Roman" w:hAnsi="Times New Roman" w:cs="Times New Roman"/>
          <w:b/>
          <w:sz w:val="40"/>
          <w:szCs w:val="40"/>
        </w:rPr>
        <w:t xml:space="preserve"> of the PLC at Lindsey</w:t>
      </w:r>
      <w:r w:rsidR="00DB25C8" w:rsidRPr="00402C66">
        <w:rPr>
          <w:rFonts w:ascii="Times New Roman" w:hAnsi="Times New Roman" w:cs="Times New Roman"/>
          <w:b/>
          <w:sz w:val="40"/>
          <w:szCs w:val="40"/>
        </w:rPr>
        <w:t xml:space="preserve"> Elementary are “TIGHT”</w:t>
      </w:r>
      <w:r w:rsidR="00641F8F" w:rsidRPr="00402C66">
        <w:rPr>
          <w:rFonts w:ascii="Times New Roman" w:hAnsi="Times New Roman" w:cs="Times New Roman"/>
          <w:b/>
          <w:sz w:val="40"/>
          <w:szCs w:val="40"/>
        </w:rPr>
        <w:t>:</w:t>
      </w:r>
    </w:p>
    <w:p w:rsidR="005C4D4C" w:rsidRPr="00402C66" w:rsidRDefault="005C4D4C" w:rsidP="005C4D4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D27B9A" w:rsidRPr="00402C66" w:rsidRDefault="005C4D4C" w:rsidP="005C4D4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402C66">
        <w:rPr>
          <w:rFonts w:ascii="Times New Roman" w:hAnsi="Times New Roman" w:cs="Times New Roman"/>
          <w:sz w:val="36"/>
          <w:szCs w:val="36"/>
        </w:rPr>
        <w:t xml:space="preserve"> Educators work in collaborative teams and take collective responsibility for student learning rather than working in isolation.  As members of a team, they work interdependently to achieve common SMART goals for which members are mutually accountable.   </w:t>
      </w:r>
    </w:p>
    <w:p w:rsidR="005C4D4C" w:rsidRPr="00402C66" w:rsidRDefault="005C4D4C" w:rsidP="005C4D4C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</w:p>
    <w:p w:rsidR="005C4D4C" w:rsidRPr="00402C66" w:rsidRDefault="005C4D4C" w:rsidP="005C4D4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402C66">
        <w:rPr>
          <w:rFonts w:ascii="Times New Roman" w:hAnsi="Times New Roman" w:cs="Times New Roman"/>
          <w:sz w:val="36"/>
          <w:szCs w:val="36"/>
        </w:rPr>
        <w:t xml:space="preserve">Collaborative teams implement a guaranteed and viable curriculum, unit by unit. </w:t>
      </w:r>
    </w:p>
    <w:p w:rsidR="005C4D4C" w:rsidRPr="00402C66" w:rsidRDefault="005C4D4C" w:rsidP="005C4D4C">
      <w:pPr>
        <w:pStyle w:val="NoSpacing"/>
        <w:ind w:left="720"/>
        <w:rPr>
          <w:rFonts w:ascii="Times New Roman" w:hAnsi="Times New Roman" w:cs="Times New Roman"/>
          <w:sz w:val="36"/>
          <w:szCs w:val="36"/>
        </w:rPr>
      </w:pPr>
    </w:p>
    <w:p w:rsidR="005C4D4C" w:rsidRPr="00402C66" w:rsidRDefault="005C4D4C" w:rsidP="005C4D4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402C66">
        <w:rPr>
          <w:rFonts w:ascii="Times New Roman" w:hAnsi="Times New Roman" w:cs="Times New Roman"/>
          <w:sz w:val="36"/>
          <w:szCs w:val="36"/>
        </w:rPr>
        <w:t xml:space="preserve">Collaborative teams monitor student learning through an ongoing assessment process that includes frequent, team-developed common formative assessments. </w:t>
      </w:r>
    </w:p>
    <w:p w:rsidR="005C4D4C" w:rsidRPr="00402C66" w:rsidRDefault="005C4D4C" w:rsidP="005C4D4C">
      <w:pPr>
        <w:pStyle w:val="ListParagraph"/>
        <w:rPr>
          <w:sz w:val="36"/>
          <w:szCs w:val="36"/>
        </w:rPr>
      </w:pPr>
    </w:p>
    <w:p w:rsidR="005C4D4C" w:rsidRPr="00402C66" w:rsidRDefault="005C4D4C" w:rsidP="005C4D4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402C66">
        <w:rPr>
          <w:rFonts w:ascii="Times New Roman" w:hAnsi="Times New Roman" w:cs="Times New Roman"/>
          <w:sz w:val="36"/>
          <w:szCs w:val="36"/>
        </w:rPr>
        <w:t>Educators use the results of common assessments to:</w:t>
      </w:r>
    </w:p>
    <w:p w:rsidR="005C4D4C" w:rsidRPr="00402C66" w:rsidRDefault="005C4D4C" w:rsidP="005C4D4C">
      <w:pPr>
        <w:pStyle w:val="NoSpacing"/>
        <w:ind w:left="720"/>
        <w:rPr>
          <w:rFonts w:ascii="Times New Roman" w:eastAsia="Times New Roman" w:hAnsi="Times New Roman" w:cs="Times New Roman"/>
          <w:sz w:val="36"/>
          <w:szCs w:val="36"/>
        </w:rPr>
      </w:pPr>
    </w:p>
    <w:p w:rsidR="005C4D4C" w:rsidRPr="00402C66" w:rsidRDefault="005C4D4C" w:rsidP="005C4D4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402C66">
        <w:rPr>
          <w:rFonts w:ascii="Times New Roman" w:hAnsi="Times New Roman" w:cs="Times New Roman"/>
          <w:sz w:val="36"/>
          <w:szCs w:val="36"/>
        </w:rPr>
        <w:t>Improve individual practice</w:t>
      </w:r>
    </w:p>
    <w:p w:rsidR="005C4D4C" w:rsidRPr="00402C66" w:rsidRDefault="005C4D4C" w:rsidP="005C4D4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402C66">
        <w:rPr>
          <w:rFonts w:ascii="Times New Roman" w:hAnsi="Times New Roman" w:cs="Times New Roman"/>
          <w:sz w:val="36"/>
          <w:szCs w:val="36"/>
        </w:rPr>
        <w:t>Build the team’s capacity to achieve its goal</w:t>
      </w:r>
    </w:p>
    <w:p w:rsidR="005C4D4C" w:rsidRPr="00402C66" w:rsidRDefault="005C4D4C" w:rsidP="005C4D4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402C66">
        <w:rPr>
          <w:rFonts w:ascii="Times New Roman" w:hAnsi="Times New Roman" w:cs="Times New Roman"/>
          <w:sz w:val="36"/>
          <w:szCs w:val="36"/>
        </w:rPr>
        <w:t>Intervene or extend on behalf of individual students</w:t>
      </w:r>
    </w:p>
    <w:p w:rsidR="005C4D4C" w:rsidRPr="00402C66" w:rsidRDefault="005C4D4C" w:rsidP="00EA7E23">
      <w:pPr>
        <w:pStyle w:val="NoSpacing"/>
        <w:ind w:left="1440"/>
        <w:rPr>
          <w:rFonts w:ascii="Times New Roman" w:hAnsi="Times New Roman" w:cs="Times New Roman"/>
          <w:sz w:val="36"/>
          <w:szCs w:val="36"/>
        </w:rPr>
      </w:pPr>
    </w:p>
    <w:p w:rsidR="00EA7E23" w:rsidRPr="00402C66" w:rsidRDefault="005C4D4C" w:rsidP="00EA7E2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402C66">
        <w:rPr>
          <w:rFonts w:ascii="Times New Roman" w:hAnsi="Times New Roman" w:cs="Times New Roman"/>
          <w:sz w:val="36"/>
          <w:szCs w:val="36"/>
        </w:rPr>
        <w:t xml:space="preserve"> The school provides a systematic process for intervention and enrichment.  Intervention is timely, directive (not invitational), and </w:t>
      </w:r>
      <w:r w:rsidRPr="00402C66">
        <w:rPr>
          <w:rFonts w:ascii="Times New Roman" w:hAnsi="Times New Roman" w:cs="Times New Roman"/>
          <w:sz w:val="36"/>
          <w:szCs w:val="36"/>
        </w:rPr>
        <w:lastRenderedPageBreak/>
        <w:t>diagnostic (focus on specific skills) and it does not remove a student from new direct instruction</w:t>
      </w:r>
      <w:r w:rsidR="00EA7E23" w:rsidRPr="00402C66">
        <w:rPr>
          <w:rFonts w:ascii="Times New Roman" w:hAnsi="Times New Roman" w:cs="Times New Roman"/>
          <w:sz w:val="36"/>
          <w:szCs w:val="36"/>
        </w:rPr>
        <w:t>.</w:t>
      </w:r>
    </w:p>
    <w:p w:rsidR="00EA7E23" w:rsidRPr="00402C66" w:rsidRDefault="005C4D4C" w:rsidP="00EA7E23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402C66">
        <w:rPr>
          <w:rFonts w:ascii="Times New Roman" w:hAnsi="Times New Roman" w:cs="Times New Roman"/>
          <w:sz w:val="28"/>
        </w:rPr>
        <w:t xml:space="preserve"> </w:t>
      </w:r>
      <w:r w:rsidR="00EA7E23" w:rsidRPr="00402C66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BFA489D" wp14:editId="0BC07D57">
            <wp:extent cx="1500682" cy="857323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ton County 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682" cy="85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E23" w:rsidRPr="00402C66" w:rsidRDefault="00EA7E23" w:rsidP="00EA7E23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EA7E23" w:rsidRPr="00402C66" w:rsidRDefault="00EA7E23" w:rsidP="00EA7E23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 w:rsidRPr="00402C66">
        <w:rPr>
          <w:rFonts w:ascii="Times New Roman" w:hAnsi="Times New Roman" w:cs="Times New Roman"/>
          <w:b/>
          <w:sz w:val="40"/>
        </w:rPr>
        <w:t xml:space="preserve">Lindsey Elementary </w:t>
      </w:r>
    </w:p>
    <w:p w:rsidR="00EA7E23" w:rsidRPr="00402C66" w:rsidRDefault="00EA7E23" w:rsidP="00EA7E23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 w:rsidRPr="00402C66">
        <w:rPr>
          <w:rFonts w:ascii="Times New Roman" w:hAnsi="Times New Roman" w:cs="Times New Roman"/>
          <w:b/>
          <w:sz w:val="40"/>
        </w:rPr>
        <w:t>PLC “LOOSE” Processes</w:t>
      </w:r>
    </w:p>
    <w:p w:rsidR="00EA7E23" w:rsidRPr="00402C66" w:rsidRDefault="00EA7E23" w:rsidP="00EA7E23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</w:p>
    <w:p w:rsidR="00641F8F" w:rsidRPr="00402C66" w:rsidRDefault="00DB25C8" w:rsidP="00EA7E23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 w:rsidRPr="00402C66">
        <w:rPr>
          <w:rFonts w:ascii="Times New Roman" w:hAnsi="Times New Roman" w:cs="Times New Roman"/>
          <w:b/>
          <w:sz w:val="40"/>
        </w:rPr>
        <w:t>The following a</w:t>
      </w:r>
      <w:r w:rsidR="00EA7E23" w:rsidRPr="00402C66">
        <w:rPr>
          <w:rFonts w:ascii="Times New Roman" w:hAnsi="Times New Roman" w:cs="Times New Roman"/>
          <w:b/>
          <w:sz w:val="40"/>
        </w:rPr>
        <w:t xml:space="preserve">spects of the PLC </w:t>
      </w:r>
      <w:r w:rsidR="00641F8F" w:rsidRPr="00402C66">
        <w:rPr>
          <w:rFonts w:ascii="Times New Roman" w:hAnsi="Times New Roman" w:cs="Times New Roman"/>
          <w:b/>
          <w:sz w:val="40"/>
        </w:rPr>
        <w:t xml:space="preserve">process </w:t>
      </w:r>
      <w:r w:rsidR="00EA7E23" w:rsidRPr="00402C66">
        <w:rPr>
          <w:rFonts w:ascii="Times New Roman" w:hAnsi="Times New Roman" w:cs="Times New Roman"/>
          <w:b/>
          <w:sz w:val="40"/>
        </w:rPr>
        <w:t>at Lindsey Elementary</w:t>
      </w:r>
      <w:r w:rsidRPr="00402C66">
        <w:rPr>
          <w:rFonts w:ascii="Times New Roman" w:hAnsi="Times New Roman" w:cs="Times New Roman"/>
          <w:b/>
          <w:sz w:val="40"/>
        </w:rPr>
        <w:t xml:space="preserve"> </w:t>
      </w:r>
      <w:r w:rsidR="00641F8F" w:rsidRPr="00402C66">
        <w:rPr>
          <w:rFonts w:ascii="Times New Roman" w:hAnsi="Times New Roman" w:cs="Times New Roman"/>
          <w:b/>
          <w:sz w:val="40"/>
        </w:rPr>
        <w:t xml:space="preserve">are </w:t>
      </w:r>
      <w:r w:rsidRPr="00402C66">
        <w:rPr>
          <w:rFonts w:ascii="Times New Roman" w:hAnsi="Times New Roman" w:cs="Times New Roman"/>
          <w:b/>
          <w:sz w:val="40"/>
        </w:rPr>
        <w:t>“</w:t>
      </w:r>
      <w:r w:rsidR="00641F8F" w:rsidRPr="00402C66">
        <w:rPr>
          <w:rFonts w:ascii="Times New Roman" w:hAnsi="Times New Roman" w:cs="Times New Roman"/>
          <w:b/>
          <w:sz w:val="40"/>
        </w:rPr>
        <w:t>loose</w:t>
      </w:r>
      <w:r w:rsidRPr="00402C66">
        <w:rPr>
          <w:rFonts w:ascii="Times New Roman" w:hAnsi="Times New Roman" w:cs="Times New Roman"/>
          <w:b/>
          <w:sz w:val="40"/>
        </w:rPr>
        <w:t>”.  “Loose” processes</w:t>
      </w:r>
      <w:r w:rsidR="00641F8F" w:rsidRPr="00402C66">
        <w:rPr>
          <w:rFonts w:ascii="Times New Roman" w:hAnsi="Times New Roman" w:cs="Times New Roman"/>
          <w:b/>
          <w:sz w:val="40"/>
        </w:rPr>
        <w:t xml:space="preserve"> empower teams of teachers to:</w:t>
      </w:r>
    </w:p>
    <w:p w:rsidR="00641F8F" w:rsidRPr="00402C66" w:rsidRDefault="00641F8F" w:rsidP="00EA7E23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641F8F" w:rsidRPr="00402C66" w:rsidRDefault="00641F8F" w:rsidP="00641F8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40"/>
        </w:rPr>
      </w:pPr>
      <w:r w:rsidRPr="00402C66">
        <w:rPr>
          <w:rFonts w:ascii="Times New Roman" w:hAnsi="Times New Roman" w:cs="Times New Roman"/>
          <w:sz w:val="40"/>
        </w:rPr>
        <w:t xml:space="preserve"> Establish their own norms and SMART goals</w:t>
      </w:r>
    </w:p>
    <w:p w:rsidR="00641F8F" w:rsidRPr="00402C66" w:rsidRDefault="00641F8F" w:rsidP="00641F8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40"/>
        </w:rPr>
      </w:pPr>
      <w:r w:rsidRPr="00402C66">
        <w:rPr>
          <w:rFonts w:ascii="Times New Roman" w:hAnsi="Times New Roman" w:cs="Times New Roman"/>
          <w:sz w:val="40"/>
        </w:rPr>
        <w:t>Determine the specific knowledge and skills students must acquire in each unit.</w:t>
      </w:r>
    </w:p>
    <w:p w:rsidR="00641F8F" w:rsidRPr="00402C66" w:rsidRDefault="00641F8F" w:rsidP="00641F8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40"/>
        </w:rPr>
      </w:pPr>
      <w:r w:rsidRPr="00402C66">
        <w:rPr>
          <w:rFonts w:ascii="Times New Roman" w:hAnsi="Times New Roman" w:cs="Times New Roman"/>
          <w:sz w:val="40"/>
        </w:rPr>
        <w:t>Establish pacing for each unit (the length of time they will devote to the unit)</w:t>
      </w:r>
    </w:p>
    <w:p w:rsidR="00641F8F" w:rsidRPr="00402C66" w:rsidRDefault="00641F8F" w:rsidP="00641F8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40"/>
        </w:rPr>
      </w:pPr>
      <w:r w:rsidRPr="00402C66">
        <w:rPr>
          <w:rFonts w:ascii="Times New Roman" w:hAnsi="Times New Roman" w:cs="Times New Roman"/>
          <w:sz w:val="40"/>
        </w:rPr>
        <w:t>Determine the standard of proficiency each student must attain</w:t>
      </w:r>
    </w:p>
    <w:p w:rsidR="00641F8F" w:rsidRPr="00402C66" w:rsidRDefault="00641F8F" w:rsidP="00641F8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40"/>
        </w:rPr>
      </w:pPr>
      <w:r w:rsidRPr="00402C66">
        <w:rPr>
          <w:rFonts w:ascii="Times New Roman" w:hAnsi="Times New Roman" w:cs="Times New Roman"/>
          <w:sz w:val="40"/>
        </w:rPr>
        <w:t xml:space="preserve">Gather evidence of student learning through an assessment process that includes one or more common formative assessments the team creates for each unit </w:t>
      </w:r>
    </w:p>
    <w:p w:rsidR="00641F8F" w:rsidRPr="00402C66" w:rsidRDefault="00641F8F" w:rsidP="00641F8F">
      <w:pPr>
        <w:pStyle w:val="NoSpacing"/>
        <w:rPr>
          <w:rFonts w:ascii="Times New Roman" w:hAnsi="Times New Roman" w:cs="Times New Roman"/>
          <w:sz w:val="40"/>
        </w:rPr>
      </w:pPr>
    </w:p>
    <w:p w:rsidR="00641F8F" w:rsidRPr="00402C66" w:rsidRDefault="00641F8F" w:rsidP="00641F8F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 w:rsidRPr="00402C66">
        <w:rPr>
          <w:rFonts w:ascii="Times New Roman" w:hAnsi="Times New Roman" w:cs="Times New Roman"/>
          <w:b/>
          <w:sz w:val="40"/>
        </w:rPr>
        <w:t>PLCS are also loose when it comes to empowering individual teachers too:</w:t>
      </w:r>
    </w:p>
    <w:p w:rsidR="00641F8F" w:rsidRPr="00402C66" w:rsidRDefault="00641F8F" w:rsidP="00641F8F">
      <w:pPr>
        <w:pStyle w:val="NoSpacing"/>
        <w:rPr>
          <w:rFonts w:ascii="Times New Roman" w:hAnsi="Times New Roman" w:cs="Times New Roman"/>
          <w:sz w:val="40"/>
        </w:rPr>
      </w:pPr>
    </w:p>
    <w:p w:rsidR="00641F8F" w:rsidRPr="00402C66" w:rsidRDefault="00641F8F" w:rsidP="00641F8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40"/>
        </w:rPr>
      </w:pPr>
      <w:r w:rsidRPr="00402C66">
        <w:rPr>
          <w:rFonts w:ascii="Times New Roman" w:hAnsi="Times New Roman" w:cs="Times New Roman"/>
          <w:sz w:val="40"/>
        </w:rPr>
        <w:t xml:space="preserve"> Use the instructional strategies that they feel work best for them</w:t>
      </w:r>
      <w:r w:rsidR="00447833" w:rsidRPr="00402C66">
        <w:rPr>
          <w:rFonts w:ascii="Times New Roman" w:hAnsi="Times New Roman" w:cs="Times New Roman"/>
          <w:sz w:val="40"/>
        </w:rPr>
        <w:t xml:space="preserve"> and their students. </w:t>
      </w:r>
    </w:p>
    <w:p w:rsidR="00641F8F" w:rsidRPr="00402C66" w:rsidRDefault="00641F8F" w:rsidP="00641F8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40"/>
        </w:rPr>
      </w:pPr>
      <w:r w:rsidRPr="00402C66">
        <w:rPr>
          <w:rFonts w:ascii="Times New Roman" w:hAnsi="Times New Roman" w:cs="Times New Roman"/>
          <w:sz w:val="40"/>
        </w:rPr>
        <w:t>Use their own ongoing assessments as they teach</w:t>
      </w:r>
    </w:p>
    <w:p w:rsidR="00D27B9A" w:rsidRPr="00402C66" w:rsidRDefault="00641F8F" w:rsidP="00DB25C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40"/>
        </w:rPr>
      </w:pPr>
      <w:r w:rsidRPr="00402C66">
        <w:rPr>
          <w:rFonts w:ascii="Times New Roman" w:hAnsi="Times New Roman" w:cs="Times New Roman"/>
          <w:sz w:val="40"/>
        </w:rPr>
        <w:lastRenderedPageBreak/>
        <w:t>Pace the content as they deem appropriate within the window of time the team h</w:t>
      </w:r>
      <w:r w:rsidR="00DB25C8" w:rsidRPr="00402C66">
        <w:rPr>
          <w:rFonts w:ascii="Times New Roman" w:hAnsi="Times New Roman" w:cs="Times New Roman"/>
          <w:sz w:val="40"/>
        </w:rPr>
        <w:t>as established for the unit.</w:t>
      </w:r>
    </w:p>
    <w:p w:rsidR="00D27B9A" w:rsidRPr="00402C66" w:rsidRDefault="00D27B9A" w:rsidP="00D27B9A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155037" w:rsidRPr="00402C66" w:rsidRDefault="00155037" w:rsidP="00D27B9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7B9A" w:rsidRPr="00402C66" w:rsidRDefault="001F6BFD" w:rsidP="00D27B9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402C66">
        <w:rPr>
          <w:rFonts w:ascii="Times New Roman" w:hAnsi="Times New Roman" w:cs="Times New Roman"/>
          <w:b/>
          <w:sz w:val="36"/>
          <w:szCs w:val="36"/>
        </w:rPr>
        <w:t>Tight Processes</w:t>
      </w:r>
      <w:r w:rsidRPr="00402C66">
        <w:rPr>
          <w:rFonts w:ascii="Times New Roman" w:hAnsi="Times New Roman" w:cs="Times New Roman"/>
          <w:sz w:val="36"/>
          <w:szCs w:val="36"/>
        </w:rPr>
        <w:t xml:space="preserve"> at Lindsey Elementary are pr</w:t>
      </w:r>
      <w:r w:rsidR="00AE6028" w:rsidRPr="00402C66">
        <w:rPr>
          <w:rFonts w:ascii="Times New Roman" w:hAnsi="Times New Roman" w:cs="Times New Roman"/>
          <w:sz w:val="36"/>
          <w:szCs w:val="36"/>
        </w:rPr>
        <w:t xml:space="preserve">ocess that </w:t>
      </w:r>
      <w:r w:rsidRPr="00402C66">
        <w:rPr>
          <w:rFonts w:ascii="Times New Roman" w:hAnsi="Times New Roman" w:cs="Times New Roman"/>
          <w:sz w:val="36"/>
          <w:szCs w:val="36"/>
        </w:rPr>
        <w:t xml:space="preserve">all </w:t>
      </w:r>
      <w:r w:rsidR="00AE6028" w:rsidRPr="00402C66">
        <w:rPr>
          <w:rFonts w:ascii="Times New Roman" w:hAnsi="Times New Roman" w:cs="Times New Roman"/>
          <w:sz w:val="36"/>
          <w:szCs w:val="36"/>
        </w:rPr>
        <w:t>teacher teams are implementing</w:t>
      </w:r>
      <w:r w:rsidRPr="00402C66">
        <w:rPr>
          <w:rFonts w:ascii="Times New Roman" w:hAnsi="Times New Roman" w:cs="Times New Roman"/>
          <w:sz w:val="36"/>
          <w:szCs w:val="36"/>
        </w:rPr>
        <w:t xml:space="preserve">.  They can be called processes that are </w:t>
      </w:r>
      <w:r w:rsidR="00AE6028" w:rsidRPr="00402C66">
        <w:rPr>
          <w:rFonts w:ascii="Times New Roman" w:hAnsi="Times New Roman" w:cs="Times New Roman"/>
          <w:sz w:val="36"/>
          <w:szCs w:val="36"/>
        </w:rPr>
        <w:t>“</w:t>
      </w:r>
      <w:r w:rsidRPr="00402C66">
        <w:rPr>
          <w:rFonts w:ascii="Times New Roman" w:hAnsi="Times New Roman" w:cs="Times New Roman"/>
          <w:sz w:val="36"/>
          <w:szCs w:val="36"/>
        </w:rPr>
        <w:t>operational</w:t>
      </w:r>
      <w:r w:rsidR="00AE6028" w:rsidRPr="00402C66">
        <w:rPr>
          <w:rFonts w:ascii="Times New Roman" w:hAnsi="Times New Roman" w:cs="Times New Roman"/>
          <w:sz w:val="36"/>
          <w:szCs w:val="36"/>
        </w:rPr>
        <w:t>”</w:t>
      </w:r>
      <w:r w:rsidRPr="00402C66">
        <w:rPr>
          <w:rFonts w:ascii="Times New Roman" w:hAnsi="Times New Roman" w:cs="Times New Roman"/>
          <w:sz w:val="36"/>
          <w:szCs w:val="36"/>
        </w:rPr>
        <w:t xml:space="preserve"> </w:t>
      </w:r>
      <w:r w:rsidR="00AE6028" w:rsidRPr="00402C66">
        <w:rPr>
          <w:rFonts w:ascii="Times New Roman" w:hAnsi="Times New Roman" w:cs="Times New Roman"/>
          <w:sz w:val="36"/>
          <w:szCs w:val="36"/>
        </w:rPr>
        <w:t xml:space="preserve">or processes </w:t>
      </w:r>
      <w:r w:rsidR="00DA2526" w:rsidRPr="00402C66">
        <w:rPr>
          <w:rFonts w:ascii="Times New Roman" w:hAnsi="Times New Roman" w:cs="Times New Roman"/>
          <w:sz w:val="36"/>
          <w:szCs w:val="36"/>
        </w:rPr>
        <w:t>that are non-negotiables for Lindsey Elementary</w:t>
      </w:r>
      <w:r w:rsidRPr="00402C66">
        <w:rPr>
          <w:rFonts w:ascii="Times New Roman" w:hAnsi="Times New Roman" w:cs="Times New Roman"/>
          <w:sz w:val="36"/>
          <w:szCs w:val="36"/>
        </w:rPr>
        <w:t xml:space="preserve">.  </w:t>
      </w:r>
    </w:p>
    <w:p w:rsidR="001F6BFD" w:rsidRPr="00402C66" w:rsidRDefault="001F6BFD" w:rsidP="00D27B9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1F6BFD" w:rsidRPr="00402C66" w:rsidRDefault="001F6BFD" w:rsidP="00D27B9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1F6BFD" w:rsidRPr="00402C66" w:rsidRDefault="001F6BFD" w:rsidP="00D27B9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EF4A97" w:rsidRDefault="001F6BFD" w:rsidP="00D27B9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402C66">
        <w:rPr>
          <w:rFonts w:ascii="Times New Roman" w:hAnsi="Times New Roman" w:cs="Times New Roman"/>
          <w:b/>
          <w:sz w:val="36"/>
          <w:szCs w:val="36"/>
        </w:rPr>
        <w:t>Loose Processes</w:t>
      </w:r>
      <w:r w:rsidRPr="00402C66">
        <w:rPr>
          <w:rFonts w:ascii="Times New Roman" w:hAnsi="Times New Roman" w:cs="Times New Roman"/>
          <w:sz w:val="36"/>
          <w:szCs w:val="36"/>
        </w:rPr>
        <w:t xml:space="preserve"> at Lindsey Elem</w:t>
      </w:r>
      <w:r w:rsidR="00DA2526" w:rsidRPr="00402C66">
        <w:rPr>
          <w:rFonts w:ascii="Times New Roman" w:hAnsi="Times New Roman" w:cs="Times New Roman"/>
          <w:sz w:val="36"/>
          <w:szCs w:val="36"/>
        </w:rPr>
        <w:t>entary are processes that allow</w:t>
      </w:r>
      <w:r w:rsidRPr="00402C66">
        <w:rPr>
          <w:rFonts w:ascii="Times New Roman" w:hAnsi="Times New Roman" w:cs="Times New Roman"/>
          <w:sz w:val="36"/>
          <w:szCs w:val="36"/>
        </w:rPr>
        <w:t xml:space="preserve"> for flexibility with the teachers. </w:t>
      </w:r>
      <w:r w:rsidR="00935B69" w:rsidRPr="00402C66">
        <w:rPr>
          <w:rFonts w:ascii="Times New Roman" w:hAnsi="Times New Roman" w:cs="Times New Roman"/>
          <w:sz w:val="36"/>
          <w:szCs w:val="36"/>
        </w:rPr>
        <w:t xml:space="preserve">These are processes where teachers are respected as professionals and classroom experts.  </w:t>
      </w:r>
      <w:r w:rsidR="00DA2526" w:rsidRPr="00402C66">
        <w:rPr>
          <w:rFonts w:ascii="Times New Roman" w:hAnsi="Times New Roman" w:cs="Times New Roman"/>
          <w:sz w:val="36"/>
          <w:szCs w:val="36"/>
        </w:rPr>
        <w:t xml:space="preserve">A focus is put on collaboration, learning and results.  </w:t>
      </w:r>
    </w:p>
    <w:p w:rsidR="00EF4A97" w:rsidRPr="00EF4A97" w:rsidRDefault="00EF4A97" w:rsidP="00EF4A97"/>
    <w:p w:rsidR="00EF4A97" w:rsidRPr="00EF4A97" w:rsidRDefault="00EF4A97" w:rsidP="00EF4A97"/>
    <w:p w:rsidR="00EF4A97" w:rsidRPr="00EF4A97" w:rsidRDefault="00EF4A97" w:rsidP="00EF4A97"/>
    <w:p w:rsidR="00EF4A97" w:rsidRPr="00EF4A97" w:rsidRDefault="00EF4A97" w:rsidP="00EF4A97"/>
    <w:p w:rsidR="00EF4A97" w:rsidRPr="00EF4A97" w:rsidRDefault="00EF4A97" w:rsidP="00EF4A97"/>
    <w:p w:rsidR="00EF4A97" w:rsidRPr="00EF4A97" w:rsidRDefault="00EF4A97" w:rsidP="00EF4A97"/>
    <w:p w:rsidR="00EF4A97" w:rsidRPr="00EF4A97" w:rsidRDefault="00EF4A97" w:rsidP="00EF4A97"/>
    <w:p w:rsidR="00EF4A97" w:rsidRPr="00EF4A97" w:rsidRDefault="00EF4A97" w:rsidP="00EF4A97"/>
    <w:p w:rsidR="00EF4A97" w:rsidRPr="00EF4A97" w:rsidRDefault="00EF4A97" w:rsidP="00EF4A97"/>
    <w:p w:rsidR="00EF4A97" w:rsidRPr="00EF4A97" w:rsidRDefault="00EF4A97" w:rsidP="00EF4A97"/>
    <w:p w:rsidR="00EF4A97" w:rsidRPr="00EF4A97" w:rsidRDefault="00EF4A97" w:rsidP="00EF4A97"/>
    <w:p w:rsidR="00EF4A97" w:rsidRPr="00EF4A97" w:rsidRDefault="00EF4A97" w:rsidP="00EF4A97"/>
    <w:p w:rsidR="00EF4A97" w:rsidRPr="00EF4A97" w:rsidRDefault="00EF4A97" w:rsidP="00EF4A97"/>
    <w:p w:rsidR="00EF4A97" w:rsidRPr="00EF4A97" w:rsidRDefault="00EF4A97" w:rsidP="00EF4A97"/>
    <w:p w:rsidR="00EF4A97" w:rsidRPr="00EF4A97" w:rsidRDefault="00EF4A97" w:rsidP="00EF4A97"/>
    <w:p w:rsidR="00EF4A97" w:rsidRPr="00EF4A97" w:rsidRDefault="00EF4A97" w:rsidP="00EF4A97"/>
    <w:p w:rsidR="00EF4A97" w:rsidRPr="00EF4A97" w:rsidRDefault="00EF4A97" w:rsidP="00EF4A97"/>
    <w:p w:rsidR="00EF4A97" w:rsidRPr="00EF4A97" w:rsidRDefault="00EF4A97" w:rsidP="00EF4A97"/>
    <w:p w:rsidR="00EF4A97" w:rsidRPr="00EF4A97" w:rsidRDefault="00EF4A97" w:rsidP="00EF4A97"/>
    <w:p w:rsidR="00EF4A97" w:rsidRPr="00EF4A97" w:rsidRDefault="00EF4A97" w:rsidP="00EF4A97"/>
    <w:p w:rsidR="00EF4A97" w:rsidRPr="00EF4A97" w:rsidRDefault="00EF4A97" w:rsidP="00EF4A97"/>
    <w:p w:rsidR="00EF4A97" w:rsidRDefault="00EF4A97" w:rsidP="00EF4A97"/>
    <w:p w:rsidR="00EF4A97" w:rsidRDefault="00EF4A97" w:rsidP="00EF4A97"/>
    <w:p w:rsidR="001F6BFD" w:rsidRPr="00EF4A97" w:rsidRDefault="00EF4A97" w:rsidP="00EF4A97">
      <w:pPr>
        <w:tabs>
          <w:tab w:val="left" w:pos="5910"/>
        </w:tabs>
      </w:pPr>
      <w:r>
        <w:tab/>
      </w:r>
      <w:bookmarkStart w:id="0" w:name="_GoBack"/>
      <w:bookmarkEnd w:id="0"/>
    </w:p>
    <w:sectPr w:rsidR="001F6BFD" w:rsidRPr="00EF4A97" w:rsidSect="00D27B9A">
      <w:footerReference w:type="default" r:id="rId8"/>
      <w:pgSz w:w="12240" w:h="15840"/>
      <w:pgMar w:top="720" w:right="720" w:bottom="720" w:left="720" w:header="720" w:footer="720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BC" w:rsidRDefault="002222BC" w:rsidP="00D27B9A">
      <w:r>
        <w:separator/>
      </w:r>
    </w:p>
  </w:endnote>
  <w:endnote w:type="continuationSeparator" w:id="0">
    <w:p w:rsidR="002222BC" w:rsidRDefault="002222BC" w:rsidP="00D2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97" w:rsidRPr="00A35BC8" w:rsidRDefault="00EF4A97" w:rsidP="00EF4A97">
    <w:pPr>
      <w:pStyle w:val="Footer"/>
      <w:jc w:val="center"/>
      <w:rPr>
        <w:sz w:val="16"/>
        <w:szCs w:val="16"/>
      </w:rPr>
    </w:pPr>
    <w:r w:rsidRPr="00A35BC8">
      <w:rPr>
        <w:sz w:val="16"/>
        <w:szCs w:val="16"/>
      </w:rPr>
      <w:t>Resources:</w:t>
    </w:r>
  </w:p>
  <w:p w:rsidR="00EF4A97" w:rsidRPr="00A35BC8" w:rsidRDefault="00EF4A97" w:rsidP="00EF4A97">
    <w:pPr>
      <w:pStyle w:val="Footer"/>
      <w:jc w:val="center"/>
      <w:rPr>
        <w:i/>
        <w:sz w:val="16"/>
        <w:szCs w:val="16"/>
      </w:rPr>
    </w:pPr>
    <w:r w:rsidRPr="00A35BC8">
      <w:rPr>
        <w:i/>
        <w:sz w:val="16"/>
        <w:szCs w:val="16"/>
      </w:rPr>
      <w:t xml:space="preserve">Learning </w:t>
    </w:r>
    <w:proofErr w:type="gramStart"/>
    <w:r w:rsidRPr="00A35BC8">
      <w:rPr>
        <w:i/>
        <w:sz w:val="16"/>
        <w:szCs w:val="16"/>
      </w:rPr>
      <w:t>By</w:t>
    </w:r>
    <w:proofErr w:type="gramEnd"/>
    <w:r w:rsidRPr="00A35BC8">
      <w:rPr>
        <w:i/>
        <w:sz w:val="16"/>
        <w:szCs w:val="16"/>
      </w:rPr>
      <w:t xml:space="preserve"> Doing; Taking Action; Make It Happen; Common Formative Assessments, </w:t>
    </w:r>
  </w:p>
  <w:p w:rsidR="00EF4A97" w:rsidRPr="00EF4A97" w:rsidRDefault="00EF4A97" w:rsidP="00EF4A97">
    <w:pPr>
      <w:pStyle w:val="Footer"/>
      <w:jc w:val="center"/>
      <w:rPr>
        <w:i/>
        <w:sz w:val="16"/>
        <w:szCs w:val="16"/>
      </w:rPr>
    </w:pPr>
    <w:r w:rsidRPr="00A35BC8">
      <w:rPr>
        <w:i/>
        <w:sz w:val="16"/>
        <w:szCs w:val="16"/>
      </w:rPr>
      <w:t>Design in 5, Amplify Your Impact; Instructional Agility, Collaborative Common Assessments</w:t>
    </w:r>
    <w:r>
      <w:rPr>
        <w:i/>
        <w:sz w:val="16"/>
        <w:szCs w:val="16"/>
      </w:rPr>
      <w:t xml:space="preserve">, Yes We Can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BC" w:rsidRDefault="002222BC" w:rsidP="00D27B9A">
      <w:r>
        <w:separator/>
      </w:r>
    </w:p>
  </w:footnote>
  <w:footnote w:type="continuationSeparator" w:id="0">
    <w:p w:rsidR="002222BC" w:rsidRDefault="002222BC" w:rsidP="00D27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0EC7"/>
    <w:multiLevelType w:val="hybridMultilevel"/>
    <w:tmpl w:val="4434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63AE5"/>
    <w:multiLevelType w:val="hybridMultilevel"/>
    <w:tmpl w:val="56AEA3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F747E"/>
    <w:multiLevelType w:val="hybridMultilevel"/>
    <w:tmpl w:val="AD3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A65F1"/>
    <w:multiLevelType w:val="hybridMultilevel"/>
    <w:tmpl w:val="5066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61F0C"/>
    <w:multiLevelType w:val="hybridMultilevel"/>
    <w:tmpl w:val="6C8E1E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14319"/>
    <w:multiLevelType w:val="hybridMultilevel"/>
    <w:tmpl w:val="CC740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984B21"/>
    <w:multiLevelType w:val="hybridMultilevel"/>
    <w:tmpl w:val="8BB40F9A"/>
    <w:lvl w:ilvl="0" w:tplc="4E241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D97A65"/>
    <w:multiLevelType w:val="hybridMultilevel"/>
    <w:tmpl w:val="79D0A5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9A"/>
    <w:rsid w:val="0004621C"/>
    <w:rsid w:val="000A2885"/>
    <w:rsid w:val="00155037"/>
    <w:rsid w:val="001F6BFD"/>
    <w:rsid w:val="0021376F"/>
    <w:rsid w:val="002222BC"/>
    <w:rsid w:val="00337ACB"/>
    <w:rsid w:val="003709E2"/>
    <w:rsid w:val="00402C66"/>
    <w:rsid w:val="00447833"/>
    <w:rsid w:val="00485B67"/>
    <w:rsid w:val="004C0922"/>
    <w:rsid w:val="004D0649"/>
    <w:rsid w:val="005047A9"/>
    <w:rsid w:val="005B574F"/>
    <w:rsid w:val="005C4D4C"/>
    <w:rsid w:val="005D2AA7"/>
    <w:rsid w:val="00641F8F"/>
    <w:rsid w:val="00662851"/>
    <w:rsid w:val="006B7FE3"/>
    <w:rsid w:val="006F59B7"/>
    <w:rsid w:val="00791F69"/>
    <w:rsid w:val="008D073D"/>
    <w:rsid w:val="00935B69"/>
    <w:rsid w:val="0096561F"/>
    <w:rsid w:val="00A1347E"/>
    <w:rsid w:val="00A70090"/>
    <w:rsid w:val="00AE6028"/>
    <w:rsid w:val="00BE0B89"/>
    <w:rsid w:val="00CD3E8F"/>
    <w:rsid w:val="00D00794"/>
    <w:rsid w:val="00D218B1"/>
    <w:rsid w:val="00D27B9A"/>
    <w:rsid w:val="00DA1ED0"/>
    <w:rsid w:val="00DA2526"/>
    <w:rsid w:val="00DB25C8"/>
    <w:rsid w:val="00DC168B"/>
    <w:rsid w:val="00E23352"/>
    <w:rsid w:val="00EA66AD"/>
    <w:rsid w:val="00EA7E23"/>
    <w:rsid w:val="00E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D6ADE"/>
  <w15:chartTrackingRefBased/>
  <w15:docId w15:val="{06532D58-5DB3-417F-B705-3237D56F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B9A"/>
  </w:style>
  <w:style w:type="paragraph" w:styleId="Footer">
    <w:name w:val="footer"/>
    <w:basedOn w:val="Normal"/>
    <w:link w:val="FooterChar"/>
    <w:uiPriority w:val="99"/>
    <w:unhideWhenUsed/>
    <w:rsid w:val="00D27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B9A"/>
  </w:style>
  <w:style w:type="paragraph" w:styleId="NoSpacing">
    <w:name w:val="No Spacing"/>
    <w:uiPriority w:val="1"/>
    <w:qFormat/>
    <w:rsid w:val="00D27B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FE3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E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Sharon S. (Prof. Learning)</dc:creator>
  <cp:keywords/>
  <dc:description/>
  <cp:lastModifiedBy>Baker-Busby, Anisa</cp:lastModifiedBy>
  <cp:revision>2</cp:revision>
  <cp:lastPrinted>2018-04-10T01:39:00Z</cp:lastPrinted>
  <dcterms:created xsi:type="dcterms:W3CDTF">2020-05-15T23:43:00Z</dcterms:created>
  <dcterms:modified xsi:type="dcterms:W3CDTF">2020-05-15T23:43:00Z</dcterms:modified>
</cp:coreProperties>
</file>